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47FE" w14:textId="77777777" w:rsidR="00190D8D" w:rsidRPr="0081665D" w:rsidRDefault="00804BB5">
      <w:pPr>
        <w:pStyle w:val="Leipteksti"/>
        <w:spacing w:before="61"/>
        <w:ind w:left="0" w:right="502"/>
        <w:jc w:val="right"/>
        <w:rPr>
          <w:lang w:val="sv-SE"/>
        </w:rPr>
      </w:pPr>
      <w:r w:rsidRPr="0081665D">
        <w:rPr>
          <w:lang w:val="sv-SE"/>
        </w:rPr>
        <w:t>1</w:t>
      </w:r>
    </w:p>
    <w:p w14:paraId="7EB4A333" w14:textId="77777777" w:rsidR="00190D8D" w:rsidRPr="0081665D" w:rsidRDefault="00190D8D">
      <w:pPr>
        <w:pStyle w:val="Leipteksti"/>
        <w:ind w:left="0"/>
        <w:rPr>
          <w:sz w:val="20"/>
          <w:lang w:val="sv-SE"/>
        </w:rPr>
      </w:pPr>
    </w:p>
    <w:p w14:paraId="72E5EA1D" w14:textId="77777777" w:rsidR="00190D8D" w:rsidRPr="0081665D" w:rsidRDefault="00190D8D">
      <w:pPr>
        <w:pStyle w:val="Leipteksti"/>
        <w:ind w:left="0"/>
        <w:rPr>
          <w:sz w:val="20"/>
          <w:lang w:val="sv-SE"/>
        </w:rPr>
      </w:pPr>
    </w:p>
    <w:p w14:paraId="79534DD9" w14:textId="77777777" w:rsidR="00190D8D" w:rsidRPr="0081665D" w:rsidRDefault="00190D8D">
      <w:pPr>
        <w:pStyle w:val="Leipteksti"/>
        <w:ind w:left="0"/>
        <w:rPr>
          <w:sz w:val="20"/>
          <w:lang w:val="sv-SE"/>
        </w:rPr>
      </w:pPr>
    </w:p>
    <w:p w14:paraId="0BDE6CA8" w14:textId="77777777" w:rsidR="00190D8D" w:rsidRPr="0081665D" w:rsidRDefault="00190D8D">
      <w:pPr>
        <w:pStyle w:val="Leipteksti"/>
        <w:ind w:left="0"/>
        <w:rPr>
          <w:sz w:val="19"/>
          <w:lang w:val="sv-SE"/>
        </w:rPr>
      </w:pPr>
    </w:p>
    <w:p w14:paraId="6EFB0F04" w14:textId="526A6038" w:rsidR="00190D8D" w:rsidRPr="0081665D" w:rsidRDefault="00804BB5">
      <w:pPr>
        <w:spacing w:before="84"/>
        <w:ind w:left="112" w:right="2093"/>
        <w:rPr>
          <w:b/>
          <w:sz w:val="40"/>
          <w:lang w:val="sv-SE"/>
        </w:rPr>
      </w:pPr>
      <w:proofErr w:type="spellStart"/>
      <w:r w:rsidRPr="0081665D">
        <w:rPr>
          <w:b/>
          <w:sz w:val="40"/>
          <w:lang w:val="sv-SE"/>
        </w:rPr>
        <w:t>Laboratoriotutkimusnimikkeistö</w:t>
      </w:r>
      <w:proofErr w:type="spellEnd"/>
      <w:r w:rsidRPr="0081665D">
        <w:rPr>
          <w:b/>
          <w:sz w:val="40"/>
          <w:lang w:val="sv-SE"/>
        </w:rPr>
        <w:t xml:space="preserve"> Nomenklatur för laboratorieundersökningar 20</w:t>
      </w:r>
      <w:r w:rsidR="0081665D" w:rsidRPr="0081665D">
        <w:rPr>
          <w:b/>
          <w:sz w:val="40"/>
          <w:lang w:val="sv-SE"/>
        </w:rPr>
        <w:t>21</w:t>
      </w:r>
    </w:p>
    <w:p w14:paraId="307C102E" w14:textId="77777777" w:rsidR="00190D8D" w:rsidRPr="0081665D" w:rsidRDefault="00190D8D">
      <w:pPr>
        <w:pStyle w:val="Leipteksti"/>
        <w:ind w:left="0"/>
        <w:rPr>
          <w:b/>
          <w:sz w:val="44"/>
          <w:lang w:val="sv-SE"/>
        </w:rPr>
      </w:pPr>
    </w:p>
    <w:p w14:paraId="228574C7" w14:textId="77777777" w:rsidR="00190D8D" w:rsidRPr="0081665D" w:rsidRDefault="00804BB5">
      <w:pPr>
        <w:pStyle w:val="Leipteksti"/>
        <w:spacing w:before="315"/>
        <w:rPr>
          <w:lang w:val="sv-SE"/>
        </w:rPr>
      </w:pPr>
      <w:r w:rsidRPr="0081665D">
        <w:rPr>
          <w:lang w:val="sv-SE"/>
        </w:rPr>
        <w:t>ALKUSANAT</w:t>
      </w:r>
    </w:p>
    <w:p w14:paraId="74DDB561" w14:textId="77777777" w:rsidR="00190D8D" w:rsidRPr="0081665D" w:rsidRDefault="00190D8D">
      <w:pPr>
        <w:pStyle w:val="Leipteksti"/>
        <w:ind w:left="0"/>
        <w:rPr>
          <w:sz w:val="26"/>
          <w:lang w:val="sv-SE"/>
        </w:rPr>
      </w:pPr>
    </w:p>
    <w:p w14:paraId="78844831" w14:textId="77777777" w:rsidR="00190D8D" w:rsidRPr="0081665D" w:rsidRDefault="00190D8D">
      <w:pPr>
        <w:pStyle w:val="Leipteksti"/>
        <w:spacing w:before="11"/>
        <w:ind w:left="0"/>
        <w:rPr>
          <w:sz w:val="21"/>
          <w:lang w:val="sv-SE"/>
        </w:rPr>
      </w:pPr>
    </w:p>
    <w:p w14:paraId="05D266AE" w14:textId="77777777" w:rsidR="00190D8D" w:rsidRPr="0081665D" w:rsidRDefault="00804BB5">
      <w:pPr>
        <w:pStyle w:val="Leipteksti"/>
        <w:ind w:right="146"/>
        <w:rPr>
          <w:lang w:val="fi-FI"/>
        </w:rPr>
      </w:pPr>
      <w:r w:rsidRPr="0081665D">
        <w:rPr>
          <w:lang w:val="fi-FI"/>
        </w:rPr>
        <w:t xml:space="preserve">Yhtenäisen nimikkeistön kehittäminen laboratoriotutkimuksille on aloitettu Suomessa varhain. </w:t>
      </w:r>
      <w:proofErr w:type="spellStart"/>
      <w:r w:rsidRPr="0081665D">
        <w:rPr>
          <w:lang w:val="fi-FI"/>
        </w:rPr>
        <w:t>Lää</w:t>
      </w:r>
      <w:proofErr w:type="spellEnd"/>
      <w:r w:rsidRPr="0081665D">
        <w:rPr>
          <w:lang w:val="fi-FI"/>
        </w:rPr>
        <w:t xml:space="preserve">- </w:t>
      </w:r>
      <w:proofErr w:type="spellStart"/>
      <w:r w:rsidRPr="0081665D">
        <w:rPr>
          <w:lang w:val="fi-FI"/>
        </w:rPr>
        <w:t>kintöhallitus</w:t>
      </w:r>
      <w:proofErr w:type="spellEnd"/>
      <w:r w:rsidRPr="0081665D">
        <w:rPr>
          <w:lang w:val="fi-FI"/>
        </w:rPr>
        <w:t xml:space="preserve"> ja Sairaalaliitto asettivat vuonna 1969 asiantuntijaelimen valtakunnallista tilastointia ja keskussairaaloiden laboratorioiden suunnittelua varten, ja ensimmäinen </w:t>
      </w:r>
      <w:proofErr w:type="spellStart"/>
      <w:r w:rsidRPr="0081665D">
        <w:rPr>
          <w:lang w:val="fi-FI"/>
        </w:rPr>
        <w:t>laboratoriotutkimusnimik</w:t>
      </w:r>
      <w:proofErr w:type="spellEnd"/>
      <w:r w:rsidRPr="0081665D">
        <w:rPr>
          <w:lang w:val="fi-FI"/>
        </w:rPr>
        <w:t xml:space="preserve">- </w:t>
      </w:r>
      <w:proofErr w:type="spellStart"/>
      <w:r w:rsidRPr="0081665D">
        <w:rPr>
          <w:lang w:val="fi-FI"/>
        </w:rPr>
        <w:t>keistö</w:t>
      </w:r>
      <w:proofErr w:type="spellEnd"/>
      <w:r w:rsidRPr="0081665D">
        <w:rPr>
          <w:lang w:val="fi-FI"/>
        </w:rPr>
        <w:t xml:space="preserve"> julkaistiin vuonna 1974.</w:t>
      </w:r>
    </w:p>
    <w:p w14:paraId="73B9E3D2" w14:textId="77777777" w:rsidR="00190D8D" w:rsidRPr="0081665D" w:rsidRDefault="00190D8D">
      <w:pPr>
        <w:pStyle w:val="Leipteksti"/>
        <w:spacing w:before="11"/>
        <w:ind w:left="0"/>
        <w:rPr>
          <w:sz w:val="23"/>
          <w:lang w:val="fi-FI"/>
        </w:rPr>
      </w:pPr>
    </w:p>
    <w:p w14:paraId="3D65DB7C" w14:textId="77777777" w:rsidR="00190D8D" w:rsidRPr="0081665D" w:rsidRDefault="00804BB5">
      <w:pPr>
        <w:pStyle w:val="Leipteksti"/>
        <w:ind w:right="227"/>
        <w:rPr>
          <w:lang w:val="fi-FI"/>
        </w:rPr>
      </w:pPr>
      <w:r w:rsidRPr="0081665D">
        <w:rPr>
          <w:lang w:val="fi-FI"/>
        </w:rPr>
        <w:t xml:space="preserve">Asiantuntijaelimen muodosti joukko laboratorioalan uranuurtajia: Paul Grönroos, </w:t>
      </w:r>
      <w:proofErr w:type="spellStart"/>
      <w:r w:rsidRPr="0081665D">
        <w:rPr>
          <w:lang w:val="fi-FI"/>
        </w:rPr>
        <w:t>Bernt</w:t>
      </w:r>
      <w:proofErr w:type="spellEnd"/>
      <w:r w:rsidRPr="0081665D">
        <w:rPr>
          <w:lang w:val="fi-FI"/>
        </w:rPr>
        <w:t xml:space="preserve"> Laurent, Erkki Leskinen, Ilkka Penttilä, Arvo Relander ja Raimo Tenhunen. Heidän alulle panemansa valta- kunnallisesti yhtenäinen tutkimusnimikkeistö on edelleen kansainvälisesti tarkasteltuna </w:t>
      </w:r>
      <w:proofErr w:type="spellStart"/>
      <w:r w:rsidRPr="0081665D">
        <w:rPr>
          <w:lang w:val="fi-FI"/>
        </w:rPr>
        <w:t>harvinai</w:t>
      </w:r>
      <w:proofErr w:type="spellEnd"/>
      <w:r w:rsidRPr="0081665D">
        <w:rPr>
          <w:lang w:val="fi-FI"/>
        </w:rPr>
        <w:t xml:space="preserve">- </w:t>
      </w:r>
      <w:proofErr w:type="spellStart"/>
      <w:r w:rsidRPr="0081665D">
        <w:rPr>
          <w:lang w:val="fi-FI"/>
        </w:rPr>
        <w:t>suus</w:t>
      </w:r>
      <w:proofErr w:type="spellEnd"/>
      <w:r w:rsidRPr="0081665D">
        <w:rPr>
          <w:lang w:val="fi-FI"/>
        </w:rPr>
        <w:t xml:space="preserve">. Nyt 40 vuotta täyttävä laboratoriotutkimusten nimikkeistö on nykyisin käytössä kaikissa maamme terveydenhuollon yksiköissä, ja sitä käyttää myös Kelan sairausvakuutuksen </w:t>
      </w:r>
      <w:proofErr w:type="spellStart"/>
      <w:r w:rsidRPr="0081665D">
        <w:rPr>
          <w:lang w:val="fi-FI"/>
        </w:rPr>
        <w:t>korvaustak</w:t>
      </w:r>
      <w:proofErr w:type="spellEnd"/>
      <w:r w:rsidRPr="0081665D">
        <w:rPr>
          <w:lang w:val="fi-FI"/>
        </w:rPr>
        <w:t xml:space="preserve">- </w:t>
      </w:r>
      <w:proofErr w:type="spellStart"/>
      <w:r w:rsidRPr="0081665D">
        <w:rPr>
          <w:lang w:val="fi-FI"/>
        </w:rPr>
        <w:t>sajärjestelmä</w:t>
      </w:r>
      <w:proofErr w:type="spellEnd"/>
      <w:r w:rsidRPr="0081665D">
        <w:rPr>
          <w:lang w:val="fi-FI"/>
        </w:rPr>
        <w:t>.</w:t>
      </w:r>
    </w:p>
    <w:p w14:paraId="07A208FB" w14:textId="77777777" w:rsidR="00190D8D" w:rsidRPr="0081665D" w:rsidRDefault="00190D8D">
      <w:pPr>
        <w:pStyle w:val="Leipteksti"/>
        <w:ind w:left="0"/>
        <w:rPr>
          <w:lang w:val="fi-FI"/>
        </w:rPr>
      </w:pPr>
    </w:p>
    <w:p w14:paraId="6E3F2BFE" w14:textId="77777777" w:rsidR="00190D8D" w:rsidRPr="0081665D" w:rsidRDefault="00804BB5">
      <w:pPr>
        <w:pStyle w:val="Leipteksti"/>
        <w:ind w:right="192"/>
        <w:rPr>
          <w:lang w:val="fi-FI"/>
        </w:rPr>
      </w:pPr>
      <w:r w:rsidRPr="0081665D">
        <w:rPr>
          <w:lang w:val="fi-FI"/>
        </w:rPr>
        <w:t xml:space="preserve">Laboratoriotutkimusnimikkeistö on tarkoitettu potilaan hoidosta vastaavan lääkärin ja tutkimuksen suorittavan yksikön käyttämäksi yhteiseksi koodistoksi. Nimikkeistön avulla pyritään siihen, että laboratoriotieto on yksiselitteistä sekä pyytäjän, suorittajan että tiedon tulkinnan kannalta. </w:t>
      </w:r>
      <w:proofErr w:type="spellStart"/>
      <w:r w:rsidRPr="0081665D">
        <w:rPr>
          <w:lang w:val="fi-FI"/>
        </w:rPr>
        <w:t>Nimik</w:t>
      </w:r>
      <w:proofErr w:type="spellEnd"/>
      <w:r w:rsidRPr="0081665D">
        <w:rPr>
          <w:lang w:val="fi-FI"/>
        </w:rPr>
        <w:t xml:space="preserve">- </w:t>
      </w:r>
      <w:proofErr w:type="spellStart"/>
      <w:r w:rsidRPr="0081665D">
        <w:rPr>
          <w:lang w:val="fi-FI"/>
        </w:rPr>
        <w:t>keistö</w:t>
      </w:r>
      <w:proofErr w:type="spellEnd"/>
      <w:r w:rsidRPr="0081665D">
        <w:rPr>
          <w:lang w:val="fi-FI"/>
        </w:rPr>
        <w:t xml:space="preserve"> kattaa kliinisen kemian, kliinisen fysiologian, kliinisen mikrobiologian, kliinisen </w:t>
      </w:r>
      <w:proofErr w:type="spellStart"/>
      <w:r w:rsidRPr="0081665D">
        <w:rPr>
          <w:lang w:val="fi-FI"/>
        </w:rPr>
        <w:t>neurofysio</w:t>
      </w:r>
      <w:proofErr w:type="spellEnd"/>
      <w:r w:rsidRPr="0081665D">
        <w:rPr>
          <w:lang w:val="fi-FI"/>
        </w:rPr>
        <w:t xml:space="preserve">- </w:t>
      </w:r>
      <w:proofErr w:type="spellStart"/>
      <w:r w:rsidRPr="0081665D">
        <w:rPr>
          <w:lang w:val="fi-FI"/>
        </w:rPr>
        <w:t>logian</w:t>
      </w:r>
      <w:proofErr w:type="spellEnd"/>
      <w:r w:rsidRPr="0081665D">
        <w:rPr>
          <w:lang w:val="fi-FI"/>
        </w:rPr>
        <w:t>, genetiikan ja patologian laboratoriotutkimukset.</w:t>
      </w:r>
    </w:p>
    <w:p w14:paraId="0887B2ED" w14:textId="77777777" w:rsidR="00190D8D" w:rsidRPr="0081665D" w:rsidRDefault="00190D8D">
      <w:pPr>
        <w:pStyle w:val="Leipteksti"/>
        <w:spacing w:before="11"/>
        <w:ind w:left="0"/>
        <w:rPr>
          <w:sz w:val="23"/>
          <w:lang w:val="fi-FI"/>
        </w:rPr>
      </w:pPr>
    </w:p>
    <w:p w14:paraId="58E7E71E" w14:textId="77777777" w:rsidR="00190D8D" w:rsidRPr="0081665D" w:rsidRDefault="00804BB5">
      <w:pPr>
        <w:pStyle w:val="Leipteksti"/>
        <w:ind w:right="117"/>
        <w:rPr>
          <w:lang w:val="fi-FI"/>
        </w:rPr>
      </w:pPr>
      <w:r w:rsidRPr="0081665D">
        <w:rPr>
          <w:lang w:val="fi-FI"/>
        </w:rPr>
        <w:t xml:space="preserve">Nimikkeistön avulla pyritään valtakunnalliseen yhdenmukaisuuteen, ja se on tarkoitettu käytettä- </w:t>
      </w:r>
      <w:proofErr w:type="spellStart"/>
      <w:r w:rsidRPr="0081665D">
        <w:rPr>
          <w:lang w:val="fi-FI"/>
        </w:rPr>
        <w:t>väksi</w:t>
      </w:r>
      <w:proofErr w:type="spellEnd"/>
      <w:r w:rsidRPr="0081665D">
        <w:rPr>
          <w:lang w:val="fi-FI"/>
        </w:rPr>
        <w:t xml:space="preserve"> terveydenhuollon laboratorioissa ja tietojärjestelmissä. Valtakunnallisesti yhtenäinen tutki- </w:t>
      </w:r>
      <w:proofErr w:type="spellStart"/>
      <w:r w:rsidRPr="0081665D">
        <w:rPr>
          <w:lang w:val="fi-FI"/>
        </w:rPr>
        <w:t>musnimikkeistö</w:t>
      </w:r>
      <w:proofErr w:type="spellEnd"/>
      <w:r w:rsidRPr="0081665D">
        <w:rPr>
          <w:lang w:val="fi-FI"/>
        </w:rPr>
        <w:t xml:space="preserve"> muodostaa perustan sähköiselle tiedonsiirrolle ja potilastietojen hyödyntämiselle yli organisaatiorajojen. Sen kattava käyttö on kynnysehto siirtymiselle kansalliseen toimintaan </w:t>
      </w:r>
      <w:proofErr w:type="spellStart"/>
      <w:r w:rsidRPr="0081665D">
        <w:rPr>
          <w:lang w:val="fi-FI"/>
        </w:rPr>
        <w:t>labo</w:t>
      </w:r>
      <w:proofErr w:type="spellEnd"/>
      <w:r w:rsidRPr="0081665D">
        <w:rPr>
          <w:lang w:val="fi-FI"/>
        </w:rPr>
        <w:t xml:space="preserve">- </w:t>
      </w:r>
      <w:proofErr w:type="spellStart"/>
      <w:r w:rsidRPr="0081665D">
        <w:rPr>
          <w:lang w:val="fi-FI"/>
        </w:rPr>
        <w:t>ratoriotiedon</w:t>
      </w:r>
      <w:proofErr w:type="spellEnd"/>
      <w:r w:rsidRPr="0081665D">
        <w:rPr>
          <w:lang w:val="fi-FI"/>
        </w:rPr>
        <w:t xml:space="preserve"> välittämisessä ja</w:t>
      </w:r>
      <w:r w:rsidRPr="0081665D">
        <w:rPr>
          <w:spacing w:val="-11"/>
          <w:lang w:val="fi-FI"/>
        </w:rPr>
        <w:t xml:space="preserve"> </w:t>
      </w:r>
      <w:r w:rsidRPr="0081665D">
        <w:rPr>
          <w:lang w:val="fi-FI"/>
        </w:rPr>
        <w:t>arkistoinnissa.</w:t>
      </w:r>
    </w:p>
    <w:p w14:paraId="539A4C81" w14:textId="77777777" w:rsidR="00190D8D" w:rsidRPr="0081665D" w:rsidRDefault="00190D8D">
      <w:pPr>
        <w:pStyle w:val="Leipteksti"/>
        <w:ind w:left="0"/>
        <w:rPr>
          <w:lang w:val="fi-FI"/>
        </w:rPr>
      </w:pPr>
    </w:p>
    <w:p w14:paraId="57EC029F" w14:textId="77777777" w:rsidR="0081665D" w:rsidRDefault="00804BB5">
      <w:pPr>
        <w:pStyle w:val="Leipteksti"/>
        <w:ind w:right="206"/>
        <w:rPr>
          <w:lang w:val="fi-FI"/>
        </w:rPr>
      </w:pPr>
      <w:r w:rsidRPr="0081665D">
        <w:rPr>
          <w:lang w:val="fi-FI"/>
        </w:rPr>
        <w:t xml:space="preserve">Terveydenhuollon sähköisen potilastiedon arkiston valmisteluun liittyen </w:t>
      </w:r>
      <w:proofErr w:type="spellStart"/>
      <w:r w:rsidRPr="0081665D">
        <w:rPr>
          <w:lang w:val="fi-FI"/>
        </w:rPr>
        <w:t>laboratoriotutkimusnimik</w:t>
      </w:r>
      <w:proofErr w:type="spellEnd"/>
      <w:r w:rsidRPr="0081665D">
        <w:rPr>
          <w:lang w:val="fi-FI"/>
        </w:rPr>
        <w:t xml:space="preserve">- </w:t>
      </w:r>
      <w:proofErr w:type="spellStart"/>
      <w:r w:rsidRPr="0081665D">
        <w:rPr>
          <w:lang w:val="fi-FI"/>
        </w:rPr>
        <w:t>keistö</w:t>
      </w:r>
      <w:proofErr w:type="spellEnd"/>
      <w:r w:rsidRPr="0081665D">
        <w:rPr>
          <w:lang w:val="fi-FI"/>
        </w:rPr>
        <w:t xml:space="preserve"> on vahvistettu osaksi valtakunnallista sähköistä potilaskertomusjärjestelmää. Nimikkeistöä ylläpidetään </w:t>
      </w:r>
      <w:hyperlink r:id="rId5" w:tgtFrame="_blank" w:history="1">
        <w:r w:rsidR="0081665D" w:rsidRPr="0081665D">
          <w:rPr>
            <w:rStyle w:val="Hyperlinkki"/>
            <w:rFonts w:ascii="Work Sans" w:hAnsi="Work Sans"/>
            <w:color w:val="0070C0"/>
            <w:shd w:val="clear" w:color="auto" w:fill="FFFFFF"/>
            <w:lang w:val="fi-FI"/>
          </w:rPr>
          <w:t>kansalliselta koodistopalvelimelta</w:t>
        </w:r>
      </w:hyperlink>
      <w:r w:rsidR="0081665D" w:rsidRPr="0081665D">
        <w:rPr>
          <w:color w:val="0070C0"/>
          <w:lang w:val="fi-FI"/>
        </w:rPr>
        <w:t xml:space="preserve">, </w:t>
      </w:r>
      <w:r w:rsidRPr="0081665D">
        <w:rPr>
          <w:lang w:val="fi-FI"/>
        </w:rPr>
        <w:t>jolta se on luettavissa sosiaali- ja terveydenhuollon tietojärjestelmiin. Nimikkeistö</w:t>
      </w:r>
      <w:r w:rsidR="0081665D">
        <w:rPr>
          <w:lang w:val="fi-FI"/>
        </w:rPr>
        <w:t xml:space="preserve">ön kunkin vuoden aikana tehdyt muutokset julkaistaan nimikkeistötyöryhmän sivuilla </w:t>
      </w:r>
    </w:p>
    <w:p w14:paraId="6FCEA5F2" w14:textId="0C402E0B" w:rsidR="0081665D" w:rsidRDefault="0081665D">
      <w:pPr>
        <w:pStyle w:val="Leipteksti"/>
        <w:ind w:right="206"/>
        <w:rPr>
          <w:color w:val="0000FF"/>
          <w:u w:val="single" w:color="0000FF"/>
          <w:lang w:val="fi-FI"/>
        </w:rPr>
      </w:pPr>
      <w:hyperlink r:id="rId6" w:history="1">
        <w:r w:rsidRPr="007916DB">
          <w:rPr>
            <w:rStyle w:val="Hyperlinkki"/>
            <w:lang w:val="fi-FI"/>
          </w:rPr>
          <w:t>https://www.kuntaliitto.fi/sosiaali-ja-terveysasiat/laboratoriotutkimusnimikkeisto</w:t>
        </w:r>
      </w:hyperlink>
    </w:p>
    <w:p w14:paraId="7F27AA79" w14:textId="77777777" w:rsidR="00190D8D" w:rsidRPr="0081665D" w:rsidRDefault="00190D8D">
      <w:pPr>
        <w:pStyle w:val="Leipteksti"/>
        <w:spacing w:before="11"/>
        <w:ind w:left="0"/>
        <w:rPr>
          <w:sz w:val="23"/>
          <w:lang w:val="fi-FI"/>
        </w:rPr>
      </w:pPr>
    </w:p>
    <w:p w14:paraId="2FC3DE04" w14:textId="77777777" w:rsidR="00190D8D" w:rsidRPr="0081665D" w:rsidRDefault="00804BB5">
      <w:pPr>
        <w:pStyle w:val="Leipteksti"/>
        <w:ind w:right="286"/>
        <w:rPr>
          <w:lang w:val="fi-FI"/>
        </w:rPr>
      </w:pPr>
      <w:r w:rsidRPr="0081665D">
        <w:rPr>
          <w:lang w:val="fi-FI"/>
        </w:rPr>
        <w:t>Nimikkeistöä on ajanmukaistettu asiantuntijoilta ja kliinisiltä laboratorioilta saatujen kommenttien perusteella poistamalla vanhentuneita tutkimuksia, korjaamalla havaittuja virheitä sekä lisäämällä</w:t>
      </w:r>
    </w:p>
    <w:p w14:paraId="08291540" w14:textId="77777777" w:rsidR="00190D8D" w:rsidRPr="0081665D" w:rsidRDefault="00190D8D">
      <w:pPr>
        <w:rPr>
          <w:lang w:val="fi-FI"/>
        </w:rPr>
        <w:sectPr w:rsidR="00190D8D" w:rsidRPr="0081665D">
          <w:type w:val="continuous"/>
          <w:pgSz w:w="11910" w:h="16840"/>
          <w:pgMar w:top="620" w:right="1020" w:bottom="280" w:left="1020" w:header="708" w:footer="708" w:gutter="0"/>
          <w:cols w:space="708"/>
        </w:sectPr>
      </w:pPr>
    </w:p>
    <w:p w14:paraId="28E071AB" w14:textId="1D62109D" w:rsidR="00190D8D" w:rsidRPr="0081665D" w:rsidRDefault="00804BB5" w:rsidP="0081665D">
      <w:pPr>
        <w:pStyle w:val="Leipteksti"/>
        <w:spacing w:before="72"/>
        <w:ind w:right="185"/>
        <w:rPr>
          <w:lang w:val="fi-FI"/>
        </w:rPr>
      </w:pPr>
      <w:r w:rsidRPr="0081665D">
        <w:rPr>
          <w:lang w:val="fi-FI"/>
        </w:rPr>
        <w:lastRenderedPageBreak/>
        <w:t xml:space="preserve">uusia tutkimuksia </w:t>
      </w:r>
      <w:r w:rsidR="0081665D">
        <w:rPr>
          <w:lang w:val="fi-FI"/>
        </w:rPr>
        <w:t>N</w:t>
      </w:r>
      <w:r w:rsidRPr="0081665D">
        <w:rPr>
          <w:lang w:val="fi-FI"/>
        </w:rPr>
        <w:t xml:space="preserve">imikkeistöön on </w:t>
      </w:r>
      <w:r w:rsidR="0081665D">
        <w:rPr>
          <w:lang w:val="fi-FI"/>
        </w:rPr>
        <w:t xml:space="preserve">myös </w:t>
      </w:r>
      <w:r w:rsidRPr="0081665D">
        <w:rPr>
          <w:lang w:val="fi-FI"/>
        </w:rPr>
        <w:t>lisätty allergiatutkimukset.</w:t>
      </w:r>
    </w:p>
    <w:p w14:paraId="4575671E" w14:textId="77777777" w:rsidR="00190D8D" w:rsidRPr="0081665D" w:rsidRDefault="00190D8D">
      <w:pPr>
        <w:pStyle w:val="Leipteksti"/>
        <w:spacing w:before="11"/>
        <w:ind w:left="0"/>
        <w:rPr>
          <w:sz w:val="23"/>
          <w:lang w:val="fi-FI"/>
        </w:rPr>
      </w:pPr>
    </w:p>
    <w:p w14:paraId="4401B401" w14:textId="77777777" w:rsidR="00190D8D" w:rsidRPr="0081665D" w:rsidRDefault="00804BB5">
      <w:pPr>
        <w:pStyle w:val="Leipteksti"/>
        <w:ind w:right="119"/>
        <w:rPr>
          <w:lang w:val="fi-FI"/>
        </w:rPr>
      </w:pPr>
      <w:r w:rsidRPr="0081665D">
        <w:rPr>
          <w:lang w:val="fi-FI"/>
        </w:rPr>
        <w:t xml:space="preserve">Nimikkeistötyöryhmä seuraa aktiivisesti laboratorionimikkeistön ja -koodiston kansainvälistä </w:t>
      </w:r>
      <w:proofErr w:type="spellStart"/>
      <w:r w:rsidRPr="0081665D">
        <w:rPr>
          <w:lang w:val="fi-FI"/>
        </w:rPr>
        <w:t>kehi</w:t>
      </w:r>
      <w:proofErr w:type="spellEnd"/>
      <w:r w:rsidRPr="0081665D">
        <w:rPr>
          <w:lang w:val="fi-FI"/>
        </w:rPr>
        <w:t xml:space="preserve">- </w:t>
      </w:r>
      <w:proofErr w:type="spellStart"/>
      <w:r w:rsidRPr="0081665D">
        <w:rPr>
          <w:lang w:val="fi-FI"/>
        </w:rPr>
        <w:t>tystä</w:t>
      </w:r>
      <w:proofErr w:type="spellEnd"/>
      <w:r w:rsidRPr="0081665D">
        <w:rPr>
          <w:lang w:val="fi-FI"/>
        </w:rPr>
        <w:t>. Tavoitteena on turvata kansallisesti yhdenmukaisen nimikkeistön kehittyminen siten, että se vastaa myös kansainvälistyvään toimintakenttään liittyviä vaatimuksia.</w:t>
      </w:r>
    </w:p>
    <w:p w14:paraId="1063567E" w14:textId="77777777" w:rsidR="00190D8D" w:rsidRPr="0081665D" w:rsidRDefault="00190D8D">
      <w:pPr>
        <w:pStyle w:val="Leipteksti"/>
        <w:ind w:left="0"/>
        <w:rPr>
          <w:sz w:val="26"/>
          <w:lang w:val="fi-FI"/>
        </w:rPr>
      </w:pPr>
    </w:p>
    <w:p w14:paraId="4DF9E83B" w14:textId="77777777" w:rsidR="00190D8D" w:rsidRPr="0081665D" w:rsidRDefault="00190D8D">
      <w:pPr>
        <w:pStyle w:val="Leipteksti"/>
        <w:ind w:left="0"/>
        <w:rPr>
          <w:sz w:val="26"/>
          <w:lang w:val="fi-FI"/>
        </w:rPr>
      </w:pPr>
    </w:p>
    <w:p w14:paraId="074EEBB7" w14:textId="77777777" w:rsidR="00190D8D" w:rsidRPr="0081665D" w:rsidRDefault="00804BB5">
      <w:pPr>
        <w:pStyle w:val="Leipteksti"/>
        <w:spacing w:before="229"/>
        <w:rPr>
          <w:lang w:val="fi-FI"/>
        </w:rPr>
      </w:pPr>
      <w:r w:rsidRPr="0081665D">
        <w:rPr>
          <w:lang w:val="fi-FI"/>
        </w:rPr>
        <w:t>TYÖRYHMÄ</w:t>
      </w:r>
    </w:p>
    <w:p w14:paraId="79B57B82" w14:textId="77777777" w:rsidR="00190D8D" w:rsidRPr="0081665D" w:rsidRDefault="00190D8D">
      <w:pPr>
        <w:pStyle w:val="Leipteksti"/>
        <w:ind w:left="0"/>
        <w:rPr>
          <w:lang w:val="fi-FI"/>
        </w:rPr>
      </w:pPr>
    </w:p>
    <w:p w14:paraId="1C75209C" w14:textId="77777777" w:rsidR="0081665D" w:rsidRPr="0081665D" w:rsidRDefault="0081665D" w:rsidP="0081665D">
      <w:pPr>
        <w:pStyle w:val="Leipteksti"/>
        <w:numPr>
          <w:ilvl w:val="0"/>
          <w:numId w:val="4"/>
        </w:numPr>
        <w:rPr>
          <w:lang w:val="fi-FI"/>
        </w:rPr>
      </w:pPr>
      <w:r w:rsidRPr="0081665D">
        <w:rPr>
          <w:lang w:val="fi-FI"/>
        </w:rPr>
        <w:t xml:space="preserve">Lappalainen Maija, ylilääkäri, HUS Diagnostiikkakeskus, HUSLAB (puheenjohtaja) </w:t>
      </w:r>
    </w:p>
    <w:p w14:paraId="5470C78E" w14:textId="77777777" w:rsidR="0081665D" w:rsidRPr="0081665D" w:rsidRDefault="0081665D" w:rsidP="0081665D">
      <w:pPr>
        <w:pStyle w:val="Leipteksti"/>
        <w:numPr>
          <w:ilvl w:val="0"/>
          <w:numId w:val="4"/>
        </w:numPr>
        <w:rPr>
          <w:lang w:val="fi-FI"/>
        </w:rPr>
      </w:pPr>
      <w:r w:rsidRPr="0081665D">
        <w:rPr>
          <w:lang w:val="fi-FI"/>
        </w:rPr>
        <w:t>Härkönen Mikko, kehittämispäällikkö, THL</w:t>
      </w:r>
    </w:p>
    <w:p w14:paraId="05A465FC" w14:textId="77777777" w:rsidR="0081665D" w:rsidRPr="0081665D" w:rsidRDefault="0081665D" w:rsidP="0081665D">
      <w:pPr>
        <w:pStyle w:val="Leipteksti"/>
        <w:numPr>
          <w:ilvl w:val="0"/>
          <w:numId w:val="4"/>
        </w:numPr>
        <w:rPr>
          <w:lang w:val="fi-FI"/>
        </w:rPr>
      </w:pPr>
      <w:r w:rsidRPr="0081665D">
        <w:rPr>
          <w:lang w:val="fi-FI"/>
        </w:rPr>
        <w:t>Ihalainen Jarkko, lääketietieteellinen johtaja, Suomen Punainen Risti / Veripalvelu</w:t>
      </w:r>
    </w:p>
    <w:p w14:paraId="0EE92E65" w14:textId="77777777" w:rsidR="0081665D" w:rsidRPr="0081665D" w:rsidRDefault="0081665D" w:rsidP="0081665D">
      <w:pPr>
        <w:pStyle w:val="Leipteksti"/>
        <w:numPr>
          <w:ilvl w:val="0"/>
          <w:numId w:val="4"/>
        </w:numPr>
        <w:rPr>
          <w:lang w:val="fi-FI"/>
        </w:rPr>
      </w:pPr>
      <w:r w:rsidRPr="0081665D">
        <w:rPr>
          <w:lang w:val="fi-FI"/>
        </w:rPr>
        <w:t>Juusela Maria, erikoislääkäri (KFI), SKFLY</w:t>
      </w:r>
    </w:p>
    <w:p w14:paraId="22A594DC" w14:textId="77777777" w:rsidR="0081665D" w:rsidRPr="0081665D" w:rsidRDefault="0081665D" w:rsidP="0081665D">
      <w:pPr>
        <w:pStyle w:val="Leipteksti"/>
        <w:numPr>
          <w:ilvl w:val="0"/>
          <w:numId w:val="4"/>
        </w:numPr>
        <w:rPr>
          <w:lang w:val="fi-FI"/>
        </w:rPr>
      </w:pPr>
      <w:r w:rsidRPr="0081665D">
        <w:rPr>
          <w:lang w:val="fi-FI"/>
        </w:rPr>
        <w:t>Kytölä Soili, sairaalageneetikko, HUS Diagnostiikkakeskus, HUSLAB</w:t>
      </w:r>
    </w:p>
    <w:p w14:paraId="454C904B" w14:textId="77777777" w:rsidR="0081665D" w:rsidRPr="0081665D" w:rsidRDefault="0081665D" w:rsidP="0081665D">
      <w:pPr>
        <w:pStyle w:val="Leipteksti"/>
        <w:numPr>
          <w:ilvl w:val="0"/>
          <w:numId w:val="4"/>
        </w:numPr>
        <w:rPr>
          <w:lang w:val="fi-FI"/>
        </w:rPr>
      </w:pPr>
      <w:r w:rsidRPr="0081665D">
        <w:rPr>
          <w:lang w:val="fi-FI"/>
        </w:rPr>
        <w:t>Lauronen Leena, osastonylilääkäri (KNF), HUS Diagnostiikkakeskus, HUSLAB</w:t>
      </w:r>
    </w:p>
    <w:p w14:paraId="254854F4" w14:textId="77777777" w:rsidR="0081665D" w:rsidRPr="0081665D" w:rsidRDefault="0081665D" w:rsidP="0081665D">
      <w:pPr>
        <w:pStyle w:val="Leipteksti"/>
        <w:numPr>
          <w:ilvl w:val="0"/>
          <w:numId w:val="4"/>
        </w:numPr>
        <w:rPr>
          <w:lang w:val="fi-FI"/>
        </w:rPr>
      </w:pPr>
      <w:r w:rsidRPr="0081665D">
        <w:rPr>
          <w:lang w:val="fi-FI"/>
        </w:rPr>
        <w:t>Melart Paula, asiantuntijalääkäri, Kela</w:t>
      </w:r>
    </w:p>
    <w:p w14:paraId="62EFE7F6" w14:textId="77777777" w:rsidR="0081665D" w:rsidRPr="0081665D" w:rsidRDefault="0081665D" w:rsidP="0081665D">
      <w:pPr>
        <w:pStyle w:val="Leipteksti"/>
        <w:numPr>
          <w:ilvl w:val="0"/>
          <w:numId w:val="4"/>
        </w:numPr>
        <w:rPr>
          <w:lang w:val="fi-FI"/>
        </w:rPr>
      </w:pPr>
      <w:r w:rsidRPr="0081665D">
        <w:rPr>
          <w:lang w:val="fi-FI"/>
        </w:rPr>
        <w:t>Paattiniemi Eeva-Liisa, ylikemisti, HUS Diagnostiikkakeskus, HUSLAB</w:t>
      </w:r>
    </w:p>
    <w:p w14:paraId="28A2A19C" w14:textId="77777777" w:rsidR="0081665D" w:rsidRPr="0081665D" w:rsidRDefault="0081665D" w:rsidP="0081665D">
      <w:pPr>
        <w:pStyle w:val="Leipteksti"/>
        <w:numPr>
          <w:ilvl w:val="0"/>
          <w:numId w:val="4"/>
        </w:numPr>
        <w:rPr>
          <w:lang w:val="fi-FI"/>
        </w:rPr>
      </w:pPr>
      <w:r w:rsidRPr="0081665D">
        <w:rPr>
          <w:lang w:val="fi-FI"/>
        </w:rPr>
        <w:t>Salonen Jonna, ylilääkäri, THL</w:t>
      </w:r>
    </w:p>
    <w:p w14:paraId="021E9DF7" w14:textId="77777777" w:rsidR="0081665D" w:rsidRPr="0081665D" w:rsidRDefault="0081665D" w:rsidP="0081665D">
      <w:pPr>
        <w:pStyle w:val="Leipteksti"/>
        <w:numPr>
          <w:ilvl w:val="0"/>
          <w:numId w:val="4"/>
        </w:numPr>
        <w:rPr>
          <w:lang w:val="fi-FI"/>
        </w:rPr>
      </w:pPr>
      <w:r w:rsidRPr="0081665D">
        <w:rPr>
          <w:lang w:val="fi-FI"/>
        </w:rPr>
        <w:t>Suvisaari Janne, erikoislääkäri, HUS Diagnostiikkakeskus, HUSLAB</w:t>
      </w:r>
    </w:p>
    <w:p w14:paraId="6B9EBA5C" w14:textId="77777777" w:rsidR="0081665D" w:rsidRPr="0081665D" w:rsidRDefault="0081665D" w:rsidP="0081665D">
      <w:pPr>
        <w:pStyle w:val="Leipteksti"/>
        <w:numPr>
          <w:ilvl w:val="0"/>
          <w:numId w:val="4"/>
        </w:numPr>
        <w:rPr>
          <w:lang w:val="fi-FI"/>
        </w:rPr>
      </w:pPr>
      <w:r w:rsidRPr="0081665D">
        <w:rPr>
          <w:lang w:val="fi-FI"/>
        </w:rPr>
        <w:t xml:space="preserve">Tolonen Teemu, osastonylilääkäri, </w:t>
      </w:r>
      <w:proofErr w:type="spellStart"/>
      <w:r w:rsidRPr="0081665D">
        <w:rPr>
          <w:lang w:val="fi-FI"/>
        </w:rPr>
        <w:t>Fimlab</w:t>
      </w:r>
      <w:proofErr w:type="spellEnd"/>
      <w:r w:rsidRPr="0081665D">
        <w:rPr>
          <w:lang w:val="fi-FI"/>
        </w:rPr>
        <w:t xml:space="preserve"> Laboratoriot Oy</w:t>
      </w:r>
    </w:p>
    <w:p w14:paraId="43604D04" w14:textId="77777777" w:rsidR="0081665D" w:rsidRPr="0081665D" w:rsidRDefault="0081665D" w:rsidP="0081665D">
      <w:pPr>
        <w:pStyle w:val="Leipteksti"/>
        <w:numPr>
          <w:ilvl w:val="0"/>
          <w:numId w:val="4"/>
        </w:numPr>
        <w:rPr>
          <w:lang w:val="fi-FI"/>
        </w:rPr>
      </w:pPr>
      <w:r w:rsidRPr="0081665D">
        <w:rPr>
          <w:lang w:val="fi-FI"/>
        </w:rPr>
        <w:t xml:space="preserve">Porrassalmi Anitta, alihankintakoordinaattori, </w:t>
      </w:r>
      <w:proofErr w:type="spellStart"/>
      <w:r w:rsidRPr="0081665D">
        <w:rPr>
          <w:lang w:val="fi-FI"/>
        </w:rPr>
        <w:t>Fimlab</w:t>
      </w:r>
      <w:proofErr w:type="spellEnd"/>
      <w:r w:rsidRPr="0081665D">
        <w:rPr>
          <w:lang w:val="fi-FI"/>
        </w:rPr>
        <w:t xml:space="preserve"> Laboratoriot Oy (asiantuntijasihteeri)</w:t>
      </w:r>
    </w:p>
    <w:p w14:paraId="60776B17" w14:textId="77777777" w:rsidR="0081665D" w:rsidRPr="0081665D" w:rsidRDefault="0081665D" w:rsidP="0081665D">
      <w:pPr>
        <w:pStyle w:val="Leipteksti"/>
        <w:numPr>
          <w:ilvl w:val="0"/>
          <w:numId w:val="4"/>
        </w:numPr>
        <w:rPr>
          <w:lang w:val="fi-FI"/>
        </w:rPr>
      </w:pPr>
      <w:r w:rsidRPr="0081665D">
        <w:rPr>
          <w:lang w:val="fi-FI"/>
        </w:rPr>
        <w:t>Hartikainen Kauko, erityisasiantuntija, Suomen Kuntaliitto (sihteeri)</w:t>
      </w:r>
    </w:p>
    <w:p w14:paraId="21E4A0B6" w14:textId="77777777" w:rsidR="0081665D" w:rsidRDefault="0081665D" w:rsidP="0081665D">
      <w:pPr>
        <w:pStyle w:val="Leipteksti"/>
        <w:rPr>
          <w:lang w:val="fi-FI"/>
        </w:rPr>
      </w:pPr>
    </w:p>
    <w:p w14:paraId="60544CFC" w14:textId="26EE5FF9" w:rsidR="0081665D" w:rsidRPr="0081665D" w:rsidRDefault="0081665D" w:rsidP="0081665D">
      <w:pPr>
        <w:pStyle w:val="Leipteksti"/>
        <w:rPr>
          <w:lang w:val="fi-FI"/>
        </w:rPr>
      </w:pPr>
      <w:r w:rsidRPr="0081665D">
        <w:rPr>
          <w:lang w:val="fi-FI"/>
        </w:rPr>
        <w:t xml:space="preserve">Työryhmän kokoonpanossa pyritään siihen, että ryhmässä ovat edustettuina kaikki nimikkeistön mukaiset laboratorioerikoisalat. Nimikkeistön käyttöön liittyvistä tarpeista ja ongelmista voi raportoida työryhmän sihteerille tai sen jäsenille.  </w:t>
      </w:r>
    </w:p>
    <w:p w14:paraId="1D1A5483" w14:textId="77777777" w:rsidR="0081665D" w:rsidRPr="0081665D" w:rsidRDefault="0081665D" w:rsidP="0081665D">
      <w:pPr>
        <w:pStyle w:val="Leipteksti"/>
        <w:rPr>
          <w:lang w:val="fi-FI"/>
        </w:rPr>
      </w:pPr>
    </w:p>
    <w:p w14:paraId="359CF3EB" w14:textId="19269461" w:rsidR="00190D8D" w:rsidRPr="0081665D" w:rsidRDefault="00804BB5">
      <w:pPr>
        <w:pStyle w:val="Leipteksti"/>
        <w:ind w:right="173"/>
        <w:rPr>
          <w:lang w:val="fi-FI"/>
        </w:rPr>
      </w:pPr>
      <w:r w:rsidRPr="0081665D">
        <w:rPr>
          <w:lang w:val="fi-FI"/>
        </w:rPr>
        <w:t xml:space="preserve">Lisäksi erikoisalakohtaisiin työryhmiin on osallistu- </w:t>
      </w:r>
      <w:proofErr w:type="spellStart"/>
      <w:r w:rsidRPr="0081665D">
        <w:rPr>
          <w:lang w:val="fi-FI"/>
        </w:rPr>
        <w:t>nut</w:t>
      </w:r>
      <w:proofErr w:type="spellEnd"/>
      <w:r w:rsidRPr="0081665D">
        <w:rPr>
          <w:lang w:val="fi-FI"/>
        </w:rPr>
        <w:t xml:space="preserve"> laaja joukko asiantuntijoita, joille ryhmä esittää lämpimät kiitokset.</w:t>
      </w:r>
    </w:p>
    <w:p w14:paraId="61464673" w14:textId="77777777" w:rsidR="00190D8D" w:rsidRPr="0081665D" w:rsidRDefault="00190D8D">
      <w:pPr>
        <w:pStyle w:val="Leipteksti"/>
        <w:spacing w:before="9"/>
        <w:ind w:left="0"/>
        <w:rPr>
          <w:sz w:val="23"/>
          <w:lang w:val="fi-FI"/>
        </w:rPr>
      </w:pPr>
    </w:p>
    <w:p w14:paraId="60099FF0" w14:textId="77777777" w:rsidR="00190D8D" w:rsidRPr="0081665D" w:rsidRDefault="00804BB5">
      <w:pPr>
        <w:pStyle w:val="Leipteksti"/>
        <w:rPr>
          <w:lang w:val="fi-FI"/>
        </w:rPr>
      </w:pPr>
      <w:r w:rsidRPr="0081665D">
        <w:rPr>
          <w:lang w:val="fi-FI"/>
        </w:rPr>
        <w:t>Nimikkeistötyöryhmän sihteerien yhteystiedot:</w:t>
      </w:r>
    </w:p>
    <w:p w14:paraId="6C49A52F" w14:textId="77777777" w:rsidR="00190D8D" w:rsidRPr="0081665D" w:rsidRDefault="00190D8D">
      <w:pPr>
        <w:pStyle w:val="Leipteksti"/>
        <w:ind w:left="0"/>
        <w:rPr>
          <w:lang w:val="fi-FI"/>
        </w:rPr>
      </w:pPr>
    </w:p>
    <w:p w14:paraId="6052E499" w14:textId="77777777" w:rsidR="00190D8D" w:rsidRPr="0081665D" w:rsidRDefault="00804BB5">
      <w:pPr>
        <w:pStyle w:val="Leipteksti"/>
        <w:ind w:left="1416" w:right="1289"/>
        <w:rPr>
          <w:lang w:val="fi-FI"/>
        </w:rPr>
      </w:pPr>
      <w:r w:rsidRPr="0081665D">
        <w:rPr>
          <w:lang w:val="fi-FI"/>
        </w:rPr>
        <w:t>Ehdotukset uusiksi nimikkeiksi, luokitukseen liittyvät yleiset asiat: Kauko Hartikainen, Suomen Kuntaliitto, Toinen linja 14, 00530 Helsinki, puhelin</w:t>
      </w:r>
      <w:r w:rsidR="009B5B46" w:rsidRPr="0081665D">
        <w:rPr>
          <w:lang w:val="fi-FI"/>
        </w:rPr>
        <w:t xml:space="preserve"> </w:t>
      </w:r>
      <w:r w:rsidRPr="0081665D">
        <w:rPr>
          <w:lang w:val="fi-FI"/>
        </w:rPr>
        <w:t>050 430 9782,</w:t>
      </w:r>
    </w:p>
    <w:p w14:paraId="6718AA68" w14:textId="3673D03A" w:rsidR="00190D8D" w:rsidRPr="0081665D" w:rsidRDefault="0081665D">
      <w:pPr>
        <w:pStyle w:val="Leipteksti"/>
        <w:ind w:left="1416"/>
        <w:rPr>
          <w:lang w:val="fi-FI"/>
        </w:rPr>
      </w:pPr>
      <w:hyperlink r:id="rId7" w:history="1">
        <w:r w:rsidRPr="007916DB">
          <w:rPr>
            <w:rStyle w:val="Hyperlinkki"/>
            <w:lang w:val="fi-FI"/>
          </w:rPr>
          <w:t>etunimi.sukunimi@kuntaliitto.fi</w:t>
        </w:r>
      </w:hyperlink>
    </w:p>
    <w:p w14:paraId="384E360B" w14:textId="77777777" w:rsidR="00190D8D" w:rsidRPr="0081665D" w:rsidRDefault="00190D8D">
      <w:pPr>
        <w:pStyle w:val="Leipteksti"/>
        <w:spacing w:before="2"/>
        <w:ind w:left="0"/>
        <w:rPr>
          <w:sz w:val="16"/>
          <w:lang w:val="fi-FI"/>
        </w:rPr>
      </w:pPr>
    </w:p>
    <w:p w14:paraId="2B7C0ACE" w14:textId="77777777" w:rsidR="00190D8D" w:rsidRPr="0081665D" w:rsidRDefault="00804BB5">
      <w:pPr>
        <w:pStyle w:val="Leipteksti"/>
        <w:spacing w:before="90"/>
        <w:ind w:left="1416" w:right="95"/>
        <w:rPr>
          <w:lang w:val="fi-FI"/>
        </w:rPr>
      </w:pPr>
      <w:r w:rsidRPr="0081665D">
        <w:rPr>
          <w:lang w:val="fi-FI"/>
        </w:rPr>
        <w:t xml:space="preserve">Nimikkeiden käyttöön liittyvät asiat, valmistelussa olevat asiat, taustaselvitykset, pää- </w:t>
      </w:r>
      <w:proofErr w:type="spellStart"/>
      <w:r w:rsidRPr="0081665D">
        <w:rPr>
          <w:lang w:val="fi-FI"/>
        </w:rPr>
        <w:t>tösten</w:t>
      </w:r>
      <w:proofErr w:type="spellEnd"/>
      <w:r w:rsidRPr="0081665D">
        <w:rPr>
          <w:lang w:val="fi-FI"/>
        </w:rPr>
        <w:t xml:space="preserve"> perustelut:</w:t>
      </w:r>
    </w:p>
    <w:p w14:paraId="04FA1322" w14:textId="77777777" w:rsidR="0081665D" w:rsidRDefault="0081665D" w:rsidP="0081665D">
      <w:pPr>
        <w:pStyle w:val="Leipteksti"/>
        <w:ind w:left="1418" w:right="3029"/>
        <w:rPr>
          <w:lang w:val="fi-FI"/>
        </w:rPr>
      </w:pPr>
      <w:r>
        <w:rPr>
          <w:lang w:val="fi-FI"/>
        </w:rPr>
        <w:t>Anitta Porrassalmi</w:t>
      </w:r>
      <w:r w:rsidR="00804BB5" w:rsidRPr="0081665D">
        <w:rPr>
          <w:lang w:val="fi-FI"/>
        </w:rPr>
        <w:t xml:space="preserve">, </w:t>
      </w:r>
      <w:proofErr w:type="spellStart"/>
      <w:r w:rsidR="00804BB5" w:rsidRPr="0081665D">
        <w:rPr>
          <w:lang w:val="fi-FI"/>
        </w:rPr>
        <w:t>Fimlab</w:t>
      </w:r>
      <w:proofErr w:type="spellEnd"/>
      <w:r w:rsidR="00804BB5" w:rsidRPr="0081665D">
        <w:rPr>
          <w:lang w:val="fi-FI"/>
        </w:rPr>
        <w:t xml:space="preserve"> Laboratoriot Oy, Tampere puhelin </w:t>
      </w:r>
      <w:r w:rsidRPr="0081665D">
        <w:rPr>
          <w:lang w:val="fi-FI"/>
        </w:rPr>
        <w:t xml:space="preserve">050 4347077 </w:t>
      </w:r>
    </w:p>
    <w:p w14:paraId="50B74D43" w14:textId="2EA579C4" w:rsidR="00190D8D" w:rsidRPr="0081665D" w:rsidRDefault="0081665D" w:rsidP="0081665D">
      <w:pPr>
        <w:pStyle w:val="Leipteksti"/>
        <w:ind w:left="1418" w:right="3029"/>
        <w:rPr>
          <w:lang w:val="fi-FI"/>
        </w:rPr>
      </w:pPr>
      <w:hyperlink r:id="rId8" w:history="1">
        <w:r w:rsidRPr="007916DB">
          <w:rPr>
            <w:rStyle w:val="Hyperlinkki"/>
            <w:lang w:val="fi-FI"/>
          </w:rPr>
          <w:t>etunimi.sukunimi@fimlab.fi</w:t>
        </w:r>
      </w:hyperlink>
    </w:p>
    <w:p w14:paraId="231BE7AC" w14:textId="77777777" w:rsidR="00190D8D" w:rsidRPr="0081665D" w:rsidRDefault="00190D8D">
      <w:pPr>
        <w:rPr>
          <w:lang w:val="fi-FI"/>
        </w:rPr>
        <w:sectPr w:rsidR="00190D8D" w:rsidRPr="0081665D">
          <w:pgSz w:w="11910" w:h="16840"/>
          <w:pgMar w:top="1320" w:right="1100" w:bottom="280" w:left="1020" w:header="708" w:footer="708" w:gutter="0"/>
          <w:cols w:space="708"/>
        </w:sectPr>
      </w:pPr>
    </w:p>
    <w:p w14:paraId="00936D48" w14:textId="278BE50F" w:rsidR="00190D8D" w:rsidRPr="0081665D" w:rsidRDefault="00804BB5">
      <w:pPr>
        <w:pStyle w:val="Leipteksti"/>
        <w:spacing w:before="88"/>
        <w:ind w:right="93"/>
        <w:rPr>
          <w:color w:val="0070C0"/>
          <w:lang w:val="fi-FI"/>
        </w:rPr>
      </w:pPr>
      <w:r w:rsidRPr="0081665D">
        <w:rPr>
          <w:lang w:val="fi-FI"/>
        </w:rPr>
        <w:lastRenderedPageBreak/>
        <w:t xml:space="preserve">Uusia nimike-ehdotuksia </w:t>
      </w:r>
      <w:r w:rsidR="0081665D">
        <w:rPr>
          <w:lang w:val="fi-FI"/>
        </w:rPr>
        <w:t xml:space="preserve">tai korjauksia </w:t>
      </w:r>
      <w:r w:rsidRPr="0081665D">
        <w:rPr>
          <w:lang w:val="fi-FI"/>
        </w:rPr>
        <w:t xml:space="preserve">voi lähettää työryhmän sihteerille sähköpostilla tai </w:t>
      </w:r>
      <w:r w:rsidR="0081665D" w:rsidRPr="0081665D">
        <w:rPr>
          <w:rFonts w:ascii="Work Sans" w:hAnsi="Work Sans"/>
          <w:color w:val="333333"/>
          <w:shd w:val="clear" w:color="auto" w:fill="FFFFFF"/>
          <w:lang w:val="fi-FI"/>
        </w:rPr>
        <w:t> </w:t>
      </w:r>
      <w:hyperlink r:id="rId9" w:tgtFrame="_blank" w:history="1">
        <w:r w:rsidR="0081665D" w:rsidRPr="0081665D">
          <w:rPr>
            <w:rStyle w:val="Hyperlinkki"/>
            <w:rFonts w:ascii="Work Sans" w:hAnsi="Work Sans"/>
            <w:b/>
            <w:bCs/>
            <w:color w:val="0070C0"/>
            <w:shd w:val="clear" w:color="auto" w:fill="FFFFFF"/>
            <w:lang w:val="fi-FI"/>
          </w:rPr>
          <w:t>sähköisellä lomakkeella</w:t>
        </w:r>
      </w:hyperlink>
      <w:r w:rsidRPr="0081665D">
        <w:rPr>
          <w:color w:val="0070C0"/>
          <w:lang w:val="fi-FI"/>
        </w:rPr>
        <w:t>.</w:t>
      </w:r>
      <w:r w:rsidR="0081665D">
        <w:rPr>
          <w:color w:val="0070C0"/>
          <w:lang w:val="fi-FI"/>
        </w:rPr>
        <w:t xml:space="preserve"> </w:t>
      </w:r>
    </w:p>
    <w:p w14:paraId="32D414AF" w14:textId="77777777" w:rsidR="00190D8D" w:rsidRPr="0081665D" w:rsidRDefault="00804BB5">
      <w:pPr>
        <w:pStyle w:val="Leipteksti"/>
        <w:ind w:right="140"/>
        <w:rPr>
          <w:lang w:val="fi-FI"/>
        </w:rPr>
      </w:pPr>
      <w:r w:rsidRPr="0081665D">
        <w:rPr>
          <w:lang w:val="fi-FI"/>
        </w:rPr>
        <w:t xml:space="preserve">Ehdotuksessa on mainittava tutkimuksen nimi, lyhenne-ehdotus, perustelut tutkimukselle, tutki- </w:t>
      </w:r>
      <w:proofErr w:type="spellStart"/>
      <w:r w:rsidRPr="0081665D">
        <w:rPr>
          <w:lang w:val="fi-FI"/>
        </w:rPr>
        <w:t>muksen</w:t>
      </w:r>
      <w:proofErr w:type="spellEnd"/>
      <w:r w:rsidRPr="0081665D">
        <w:rPr>
          <w:lang w:val="fi-FI"/>
        </w:rPr>
        <w:t xml:space="preserve"> mittayksikkö, erikoisala ja ehdotuksen tekijän yhteystiedot. Uusien tutkimusten kohdalla edellytetään näyttöä siitä, että tutkimus on vakiintuneessa käytössä tai että tutkimuksen kliininen tarve on riittävästi dokumentoitu. Dokumentaation riittävyys on ehdotuksen tekijän harkittavissa, ja työryhmä pyytää täydentämään sitä tarvittaessa.</w:t>
      </w:r>
    </w:p>
    <w:p w14:paraId="0D2A59E4" w14:textId="77777777" w:rsidR="00190D8D" w:rsidRPr="0081665D" w:rsidRDefault="00190D8D">
      <w:pPr>
        <w:pStyle w:val="Leipteksti"/>
        <w:ind w:left="0"/>
        <w:rPr>
          <w:sz w:val="26"/>
          <w:lang w:val="fi-FI"/>
        </w:rPr>
      </w:pPr>
    </w:p>
    <w:p w14:paraId="2CC7366A" w14:textId="77777777" w:rsidR="00190D8D" w:rsidRPr="0081665D" w:rsidRDefault="00190D8D">
      <w:pPr>
        <w:pStyle w:val="Leipteksti"/>
        <w:ind w:left="0"/>
        <w:rPr>
          <w:sz w:val="22"/>
          <w:lang w:val="fi-FI"/>
        </w:rPr>
      </w:pPr>
    </w:p>
    <w:p w14:paraId="717F53A3" w14:textId="77777777" w:rsidR="00190D8D" w:rsidRDefault="00804BB5">
      <w:pPr>
        <w:pStyle w:val="Leipteksti"/>
      </w:pPr>
      <w:r>
        <w:t>LABORATORIONIMIKKEISTÖN KÄYTTÖ</w:t>
      </w:r>
    </w:p>
    <w:p w14:paraId="3CB89594" w14:textId="77777777" w:rsidR="00190D8D" w:rsidRDefault="00190D8D">
      <w:pPr>
        <w:pStyle w:val="Leipteksti"/>
        <w:spacing w:before="11"/>
        <w:ind w:left="0"/>
        <w:rPr>
          <w:sz w:val="23"/>
        </w:rPr>
      </w:pPr>
    </w:p>
    <w:p w14:paraId="104F2CA7" w14:textId="77777777" w:rsidR="00190D8D" w:rsidRPr="0081665D" w:rsidRDefault="00804BB5">
      <w:pPr>
        <w:pStyle w:val="Leipteksti"/>
        <w:ind w:right="206"/>
        <w:rPr>
          <w:lang w:val="fi-FI"/>
        </w:rPr>
      </w:pPr>
      <w:r w:rsidRPr="0081665D">
        <w:rPr>
          <w:lang w:val="fi-FI"/>
        </w:rPr>
        <w:t>Tutkimusnimikkeet ovat valtakunnallisesti yhtenäisesti sovittuja. Niitä ei saa muuttaa paikallisten tarpeiden mukaan, koska yhtenäinen nimikkeistö on edellytys siirtymiselle kansalliseen toimintaan laboratoriotiedon välittämisessä ja arkistoinnissa. Myöskään tutkimusten systeemilyhennettä tai mittayksikköä ei saa muuttaa. Mikäli valtakunnallisesta nimikkeistöstä puuttuu jokin paikallisen toiminnan kannalta oleellinen nimike, on esitettävä työryhmälle sen ottamista valtakunnalliseen nimikkeistöön.</w:t>
      </w:r>
    </w:p>
    <w:p w14:paraId="4870CCFF" w14:textId="77777777" w:rsidR="00190D8D" w:rsidRPr="0081665D" w:rsidRDefault="00190D8D">
      <w:pPr>
        <w:pStyle w:val="Leipteksti"/>
        <w:spacing w:before="11"/>
        <w:ind w:left="0"/>
        <w:rPr>
          <w:sz w:val="23"/>
          <w:lang w:val="fi-FI"/>
        </w:rPr>
      </w:pPr>
    </w:p>
    <w:p w14:paraId="2A7533AC" w14:textId="77777777" w:rsidR="00190D8D" w:rsidRPr="0081665D" w:rsidRDefault="00804BB5">
      <w:pPr>
        <w:pStyle w:val="Leipteksti"/>
        <w:ind w:right="179"/>
        <w:rPr>
          <w:lang w:val="fi-FI"/>
        </w:rPr>
      </w:pPr>
      <w:r w:rsidRPr="0081665D">
        <w:rPr>
          <w:lang w:val="fi-FI"/>
        </w:rPr>
        <w:t>Nimikkeistötyöryhmä on linjannut, että tutkimusmenetelmää tai sen muuttumista ei pääsääntöisesti pidetä perusteena uudelle nimikkeelle. Nimikkeistöön aiemmin hyväksyttyjä menetelmäkohtaisia nimikkeitä ei ole kuitenkaan aktiivisesti poistettu, ellei ole pidetty ilmeisenä, että menetelmä on poistunut käytöstä.</w:t>
      </w:r>
    </w:p>
    <w:p w14:paraId="6D4C0993" w14:textId="77777777" w:rsidR="00190D8D" w:rsidRPr="0081665D" w:rsidRDefault="00190D8D">
      <w:pPr>
        <w:pStyle w:val="Leipteksti"/>
        <w:spacing w:before="11"/>
        <w:ind w:left="0"/>
        <w:rPr>
          <w:sz w:val="23"/>
          <w:lang w:val="fi-FI"/>
        </w:rPr>
      </w:pPr>
    </w:p>
    <w:p w14:paraId="1918402B" w14:textId="77777777" w:rsidR="00190D8D" w:rsidRPr="0081665D" w:rsidRDefault="00804BB5">
      <w:pPr>
        <w:pStyle w:val="Leipteksti"/>
        <w:ind w:right="253"/>
        <w:rPr>
          <w:lang w:val="fi-FI"/>
        </w:rPr>
      </w:pPr>
      <w:r w:rsidRPr="0081665D">
        <w:rPr>
          <w:lang w:val="fi-FI"/>
        </w:rPr>
        <w:t xml:space="preserve">Tutkimuksen suorittajaa, fyysistä suorituspaikkaa (laboratorio tai vierianalytiikka) tai tutkimuksen kiireellisyyttä (laboratoriotesti tai pikatesti) ei niin ikään ole katsottu perusteeksi erillisille </w:t>
      </w:r>
      <w:proofErr w:type="spellStart"/>
      <w:r w:rsidRPr="0081665D">
        <w:rPr>
          <w:lang w:val="fi-FI"/>
        </w:rPr>
        <w:t>nimik</w:t>
      </w:r>
      <w:proofErr w:type="spellEnd"/>
      <w:r w:rsidRPr="0081665D">
        <w:rPr>
          <w:lang w:val="fi-FI"/>
        </w:rPr>
        <w:t xml:space="preserve">- keille, koska potilaan hoidon näkökulmasta eri menetelmillä ja eri suorituspaikoissa tehtävien </w:t>
      </w:r>
      <w:proofErr w:type="spellStart"/>
      <w:r w:rsidRPr="0081665D">
        <w:rPr>
          <w:lang w:val="fi-FI"/>
        </w:rPr>
        <w:t>tut</w:t>
      </w:r>
      <w:proofErr w:type="spellEnd"/>
      <w:r w:rsidRPr="0081665D">
        <w:rPr>
          <w:lang w:val="fi-FI"/>
        </w:rPr>
        <w:t xml:space="preserve">- </w:t>
      </w:r>
      <w:proofErr w:type="spellStart"/>
      <w:r w:rsidRPr="0081665D">
        <w:rPr>
          <w:lang w:val="fi-FI"/>
        </w:rPr>
        <w:t>kimusten</w:t>
      </w:r>
      <w:proofErr w:type="spellEnd"/>
      <w:r w:rsidRPr="0081665D">
        <w:rPr>
          <w:lang w:val="fi-FI"/>
        </w:rPr>
        <w:t xml:space="preserve"> tulosten tulisi olla toisiinsa nähden vertailukelpoisia. Tutkimuksen kontekstia ei toisin sanoen ole katsottu nimikkeistöllä ratkaistavaksi asiaksi, joten se tulee ratkaista </w:t>
      </w:r>
      <w:proofErr w:type="spellStart"/>
      <w:r w:rsidRPr="0081665D">
        <w:rPr>
          <w:lang w:val="fi-FI"/>
        </w:rPr>
        <w:t>potilastietojärjes</w:t>
      </w:r>
      <w:proofErr w:type="spellEnd"/>
      <w:r w:rsidRPr="0081665D">
        <w:rPr>
          <w:lang w:val="fi-FI"/>
        </w:rPr>
        <w:t xml:space="preserve">- </w:t>
      </w:r>
      <w:proofErr w:type="spellStart"/>
      <w:r w:rsidRPr="0081665D">
        <w:rPr>
          <w:lang w:val="fi-FI"/>
        </w:rPr>
        <w:t>telmissä</w:t>
      </w:r>
      <w:proofErr w:type="spellEnd"/>
      <w:r w:rsidRPr="0081665D">
        <w:rPr>
          <w:lang w:val="fi-FI"/>
        </w:rPr>
        <w:t xml:space="preserve"> muilla tavoin.</w:t>
      </w:r>
    </w:p>
    <w:p w14:paraId="52627D86" w14:textId="77777777" w:rsidR="00190D8D" w:rsidRPr="0081665D" w:rsidRDefault="00190D8D">
      <w:pPr>
        <w:pStyle w:val="Leipteksti"/>
        <w:ind w:left="0"/>
        <w:rPr>
          <w:sz w:val="26"/>
          <w:lang w:val="fi-FI"/>
        </w:rPr>
      </w:pPr>
    </w:p>
    <w:p w14:paraId="27765798" w14:textId="77777777" w:rsidR="00190D8D" w:rsidRPr="0081665D" w:rsidRDefault="00190D8D">
      <w:pPr>
        <w:pStyle w:val="Leipteksti"/>
        <w:spacing w:before="4"/>
        <w:ind w:left="0"/>
        <w:rPr>
          <w:sz w:val="22"/>
          <w:lang w:val="fi-FI"/>
        </w:rPr>
      </w:pPr>
    </w:p>
    <w:p w14:paraId="020B3ADD" w14:textId="77777777" w:rsidR="00190D8D" w:rsidRPr="0081665D" w:rsidRDefault="00804BB5">
      <w:pPr>
        <w:pStyle w:val="Otsikko1"/>
        <w:rPr>
          <w:lang w:val="fi-FI"/>
        </w:rPr>
      </w:pPr>
      <w:r w:rsidRPr="0081665D">
        <w:rPr>
          <w:lang w:val="fi-FI"/>
        </w:rPr>
        <w:t>Tutkimuspyyntö</w:t>
      </w:r>
    </w:p>
    <w:p w14:paraId="03DDDF32" w14:textId="77777777" w:rsidR="00190D8D" w:rsidRPr="0081665D" w:rsidRDefault="00190D8D">
      <w:pPr>
        <w:pStyle w:val="Leipteksti"/>
        <w:spacing w:before="6"/>
        <w:ind w:left="0"/>
        <w:rPr>
          <w:b/>
          <w:sz w:val="23"/>
          <w:lang w:val="fi-FI"/>
        </w:rPr>
      </w:pPr>
    </w:p>
    <w:p w14:paraId="71C82966" w14:textId="77777777" w:rsidR="00190D8D" w:rsidRDefault="00804BB5">
      <w:pPr>
        <w:pStyle w:val="Leipteksti"/>
        <w:ind w:right="339"/>
      </w:pPr>
      <w:r w:rsidRPr="0081665D">
        <w:rPr>
          <w:lang w:val="fi-FI"/>
        </w:rPr>
        <w:t xml:space="preserve">Tutkimuspyyntö kohdistuu yleensä yksittäiseen tutkimukseen. Toimiakseen käytännön tilanteissa nimikkeistö sisältää kuitenkin myös monimutkaisempia tutkimuspyyntöjä. </w:t>
      </w:r>
      <w:proofErr w:type="spellStart"/>
      <w:r>
        <w:t>Tutkimuspyynnöissä</w:t>
      </w:r>
      <w:proofErr w:type="spellEnd"/>
      <w:r>
        <w:t xml:space="preserve"> </w:t>
      </w:r>
      <w:proofErr w:type="spellStart"/>
      <w:r>
        <w:t>voidaan</w:t>
      </w:r>
      <w:proofErr w:type="spellEnd"/>
      <w:r>
        <w:t xml:space="preserve"> </w:t>
      </w:r>
      <w:proofErr w:type="spellStart"/>
      <w:r>
        <w:t>siten</w:t>
      </w:r>
      <w:proofErr w:type="spellEnd"/>
      <w:r>
        <w:t xml:space="preserve"> </w:t>
      </w:r>
      <w:proofErr w:type="spellStart"/>
      <w:r>
        <w:t>erottaa</w:t>
      </w:r>
      <w:proofErr w:type="spellEnd"/>
      <w:r>
        <w:t xml:space="preserve"> </w:t>
      </w:r>
      <w:proofErr w:type="spellStart"/>
      <w:r>
        <w:t>seuraavia</w:t>
      </w:r>
      <w:proofErr w:type="spellEnd"/>
      <w:r>
        <w:t xml:space="preserve"> </w:t>
      </w:r>
      <w:proofErr w:type="spellStart"/>
      <w:r>
        <w:t>pyyntötyyppejä</w:t>
      </w:r>
      <w:proofErr w:type="spellEnd"/>
      <w:r>
        <w:t>:</w:t>
      </w:r>
    </w:p>
    <w:p w14:paraId="26E933A5" w14:textId="77777777" w:rsidR="00190D8D" w:rsidRDefault="00190D8D">
      <w:pPr>
        <w:pStyle w:val="Leipteksti"/>
        <w:ind w:left="0"/>
      </w:pPr>
    </w:p>
    <w:p w14:paraId="5B6F0666" w14:textId="77777777" w:rsidR="00190D8D" w:rsidRDefault="00804BB5">
      <w:pPr>
        <w:pStyle w:val="Luettelokappale"/>
        <w:numPr>
          <w:ilvl w:val="0"/>
          <w:numId w:val="3"/>
        </w:numPr>
        <w:tabs>
          <w:tab w:val="left" w:pos="1015"/>
        </w:tabs>
        <w:ind w:firstLine="0"/>
        <w:rPr>
          <w:sz w:val="24"/>
        </w:rPr>
      </w:pPr>
      <w:r w:rsidRPr="0081665D">
        <w:rPr>
          <w:sz w:val="24"/>
          <w:lang w:val="fi-FI"/>
        </w:rPr>
        <w:t xml:space="preserve">Yhden komponentin pyyntö / yksi vastaus (esim. </w:t>
      </w:r>
      <w:proofErr w:type="gramStart"/>
      <w:r>
        <w:rPr>
          <w:sz w:val="24"/>
        </w:rPr>
        <w:t>S</w:t>
      </w:r>
      <w:r>
        <w:rPr>
          <w:spacing w:val="-6"/>
          <w:sz w:val="24"/>
        </w:rPr>
        <w:t xml:space="preserve"> </w:t>
      </w:r>
      <w:r>
        <w:rPr>
          <w:sz w:val="24"/>
        </w:rPr>
        <w:t>-Na</w:t>
      </w:r>
      <w:proofErr w:type="gramEnd"/>
      <w:r>
        <w:rPr>
          <w:sz w:val="24"/>
        </w:rPr>
        <w:t>).</w:t>
      </w:r>
    </w:p>
    <w:p w14:paraId="4D555F81" w14:textId="77777777" w:rsidR="00190D8D" w:rsidRPr="0081665D" w:rsidRDefault="00804BB5">
      <w:pPr>
        <w:pStyle w:val="Luettelokappale"/>
        <w:numPr>
          <w:ilvl w:val="0"/>
          <w:numId w:val="3"/>
        </w:numPr>
        <w:tabs>
          <w:tab w:val="left" w:pos="1015"/>
        </w:tabs>
        <w:spacing w:before="2" w:line="278" w:lineRule="auto"/>
        <w:ind w:right="879" w:firstLine="0"/>
        <w:rPr>
          <w:sz w:val="24"/>
          <w:lang w:val="fi-FI"/>
        </w:rPr>
      </w:pPr>
      <w:r w:rsidRPr="0081665D">
        <w:rPr>
          <w:sz w:val="24"/>
          <w:lang w:val="fi-FI"/>
        </w:rPr>
        <w:t xml:space="preserve">Yhden komponentin pyyntö / useampia vastauksia (esim. </w:t>
      </w:r>
      <w:proofErr w:type="gramStart"/>
      <w:r w:rsidRPr="0081665D">
        <w:rPr>
          <w:sz w:val="24"/>
          <w:lang w:val="fi-FI"/>
        </w:rPr>
        <w:t>S -</w:t>
      </w:r>
      <w:proofErr w:type="spellStart"/>
      <w:r w:rsidRPr="0081665D">
        <w:rPr>
          <w:sz w:val="24"/>
          <w:lang w:val="fi-FI"/>
        </w:rPr>
        <w:t>Salm</w:t>
      </w:r>
      <w:proofErr w:type="spellEnd"/>
      <w:proofErr w:type="gramEnd"/>
      <w:r w:rsidRPr="0081665D">
        <w:rPr>
          <w:sz w:val="24"/>
          <w:lang w:val="fi-FI"/>
        </w:rPr>
        <w:t>-Ab, jossa vasta- ainetulos saadaan useimmiten useaa erilaista salmonella-</w:t>
      </w:r>
      <w:proofErr w:type="spellStart"/>
      <w:r w:rsidRPr="0081665D">
        <w:rPr>
          <w:sz w:val="24"/>
          <w:lang w:val="fi-FI"/>
        </w:rPr>
        <w:t>antigeenia</w:t>
      </w:r>
      <w:proofErr w:type="spellEnd"/>
      <w:r w:rsidRPr="0081665D">
        <w:rPr>
          <w:spacing w:val="-14"/>
          <w:sz w:val="24"/>
          <w:lang w:val="fi-FI"/>
        </w:rPr>
        <w:t xml:space="preserve"> </w:t>
      </w:r>
      <w:r w:rsidRPr="0081665D">
        <w:rPr>
          <w:sz w:val="24"/>
          <w:lang w:val="fi-FI"/>
        </w:rPr>
        <w:t>vastaan).</w:t>
      </w:r>
    </w:p>
    <w:p w14:paraId="5F3DB9A5" w14:textId="77777777" w:rsidR="00190D8D" w:rsidRPr="0081665D" w:rsidRDefault="00804BB5">
      <w:pPr>
        <w:pStyle w:val="Luettelokappale"/>
        <w:numPr>
          <w:ilvl w:val="0"/>
          <w:numId w:val="3"/>
        </w:numPr>
        <w:tabs>
          <w:tab w:val="left" w:pos="1052"/>
        </w:tabs>
        <w:spacing w:before="3" w:line="273" w:lineRule="auto"/>
        <w:ind w:right="125" w:firstLine="0"/>
        <w:rPr>
          <w:rFonts w:ascii="Calibri" w:hAnsi="Calibri"/>
          <w:lang w:val="fi-FI"/>
        </w:rPr>
      </w:pPr>
      <w:r w:rsidRPr="0081665D">
        <w:rPr>
          <w:sz w:val="24"/>
          <w:lang w:val="fi-FI"/>
        </w:rPr>
        <w:t xml:space="preserve">Ryhmätutkimuspyyntö on tiivistetty pyyntö, jolla on koottu yhdeksi nimikkeeksi </w:t>
      </w:r>
      <w:proofErr w:type="spellStart"/>
      <w:r w:rsidRPr="0081665D">
        <w:rPr>
          <w:sz w:val="24"/>
          <w:lang w:val="fi-FI"/>
        </w:rPr>
        <w:t>laiteau</w:t>
      </w:r>
      <w:proofErr w:type="spellEnd"/>
      <w:r w:rsidRPr="0081665D">
        <w:rPr>
          <w:sz w:val="24"/>
          <w:lang w:val="fi-FI"/>
        </w:rPr>
        <w:t xml:space="preserve">- </w:t>
      </w:r>
      <w:proofErr w:type="spellStart"/>
      <w:r w:rsidRPr="0081665D">
        <w:rPr>
          <w:sz w:val="24"/>
          <w:lang w:val="fi-FI"/>
        </w:rPr>
        <w:t>tomaation</w:t>
      </w:r>
      <w:proofErr w:type="spellEnd"/>
      <w:r w:rsidRPr="0081665D">
        <w:rPr>
          <w:sz w:val="24"/>
          <w:lang w:val="fi-FI"/>
        </w:rPr>
        <w:t xml:space="preserve"> tai kliinisen käytännön johdosta vakiintunut tutkimuskokonaisuus. Esimerkkinä edellisestä on </w:t>
      </w:r>
      <w:proofErr w:type="gramStart"/>
      <w:r w:rsidRPr="0081665D">
        <w:rPr>
          <w:sz w:val="24"/>
          <w:lang w:val="fi-FI"/>
        </w:rPr>
        <w:t>B -PVK</w:t>
      </w:r>
      <w:proofErr w:type="gramEnd"/>
      <w:r w:rsidRPr="0081665D">
        <w:rPr>
          <w:sz w:val="24"/>
          <w:lang w:val="fi-FI"/>
        </w:rPr>
        <w:t xml:space="preserve"> (sisältäen </w:t>
      </w:r>
      <w:proofErr w:type="spellStart"/>
      <w:r w:rsidRPr="0081665D">
        <w:rPr>
          <w:sz w:val="24"/>
          <w:lang w:val="fi-FI"/>
        </w:rPr>
        <w:t>erytrosyytit</w:t>
      </w:r>
      <w:proofErr w:type="spellEnd"/>
      <w:r w:rsidRPr="0081665D">
        <w:rPr>
          <w:sz w:val="24"/>
          <w:lang w:val="fi-FI"/>
        </w:rPr>
        <w:t xml:space="preserve">, hemoglobiini, </w:t>
      </w:r>
      <w:proofErr w:type="spellStart"/>
      <w:r w:rsidRPr="0081665D">
        <w:rPr>
          <w:sz w:val="24"/>
          <w:lang w:val="fi-FI"/>
        </w:rPr>
        <w:t>hematokriitti</w:t>
      </w:r>
      <w:proofErr w:type="spellEnd"/>
      <w:r w:rsidRPr="0081665D">
        <w:rPr>
          <w:sz w:val="24"/>
          <w:lang w:val="fi-FI"/>
        </w:rPr>
        <w:t xml:space="preserve">, MCV, MCH, MCHC, leukosyytit), jälkimmäisestä F -BaktVi1 (sisältäen Salmonella-, </w:t>
      </w:r>
      <w:proofErr w:type="spellStart"/>
      <w:r w:rsidRPr="0081665D">
        <w:rPr>
          <w:sz w:val="24"/>
          <w:lang w:val="fi-FI"/>
        </w:rPr>
        <w:t>Shigella</w:t>
      </w:r>
      <w:proofErr w:type="spellEnd"/>
      <w:r w:rsidRPr="0081665D">
        <w:rPr>
          <w:sz w:val="24"/>
          <w:lang w:val="fi-FI"/>
        </w:rPr>
        <w:t xml:space="preserve">-, </w:t>
      </w:r>
      <w:proofErr w:type="spellStart"/>
      <w:r w:rsidRPr="0081665D">
        <w:rPr>
          <w:sz w:val="24"/>
          <w:lang w:val="fi-FI"/>
        </w:rPr>
        <w:t>Yersinia</w:t>
      </w:r>
      <w:proofErr w:type="spellEnd"/>
      <w:r w:rsidRPr="0081665D">
        <w:rPr>
          <w:sz w:val="24"/>
          <w:lang w:val="fi-FI"/>
        </w:rPr>
        <w:t>- ja</w:t>
      </w:r>
      <w:r w:rsidRPr="0081665D">
        <w:rPr>
          <w:spacing w:val="-8"/>
          <w:sz w:val="24"/>
          <w:lang w:val="fi-FI"/>
        </w:rPr>
        <w:t xml:space="preserve"> </w:t>
      </w:r>
      <w:r w:rsidRPr="0081665D">
        <w:rPr>
          <w:sz w:val="24"/>
          <w:lang w:val="fi-FI"/>
        </w:rPr>
        <w:t>kampylobakteeriviljelyn).</w:t>
      </w:r>
    </w:p>
    <w:p w14:paraId="5E07CA5A" w14:textId="77777777" w:rsidR="00190D8D" w:rsidRPr="0081665D" w:rsidRDefault="00190D8D">
      <w:pPr>
        <w:spacing w:line="273" w:lineRule="auto"/>
        <w:rPr>
          <w:rFonts w:ascii="Calibri" w:hAnsi="Calibri"/>
          <w:lang w:val="fi-FI"/>
        </w:rPr>
        <w:sectPr w:rsidR="00190D8D" w:rsidRPr="0081665D">
          <w:pgSz w:w="11910" w:h="16840"/>
          <w:pgMar w:top="1580" w:right="1060" w:bottom="280" w:left="1020" w:header="708" w:footer="708" w:gutter="0"/>
          <w:cols w:space="708"/>
        </w:sectPr>
      </w:pPr>
    </w:p>
    <w:p w14:paraId="6BEACF9C" w14:textId="77777777" w:rsidR="00190D8D" w:rsidRPr="0081665D" w:rsidRDefault="00804BB5">
      <w:pPr>
        <w:pStyle w:val="Leipteksti"/>
        <w:spacing w:before="64"/>
        <w:ind w:right="206"/>
        <w:rPr>
          <w:lang w:val="fi-FI"/>
        </w:rPr>
      </w:pPr>
      <w:r w:rsidRPr="0081665D">
        <w:rPr>
          <w:lang w:val="fi-FI"/>
        </w:rPr>
        <w:lastRenderedPageBreak/>
        <w:t xml:space="preserve">Ne ryhmätutkimukset, jotka ovat valtakunnallisesti kliiniseen käyttöön vakiintuneita, sisältyvät </w:t>
      </w:r>
      <w:proofErr w:type="spellStart"/>
      <w:r w:rsidRPr="0081665D">
        <w:rPr>
          <w:lang w:val="fi-FI"/>
        </w:rPr>
        <w:t>ni-</w:t>
      </w:r>
      <w:proofErr w:type="spellEnd"/>
      <w:r w:rsidRPr="0081665D">
        <w:rPr>
          <w:lang w:val="fi-FI"/>
        </w:rPr>
        <w:t xml:space="preserve"> </w:t>
      </w:r>
      <w:proofErr w:type="spellStart"/>
      <w:r w:rsidRPr="0081665D">
        <w:rPr>
          <w:lang w:val="fi-FI"/>
        </w:rPr>
        <w:t>mikkeistöön</w:t>
      </w:r>
      <w:proofErr w:type="spellEnd"/>
      <w:r w:rsidRPr="0081665D">
        <w:rPr>
          <w:lang w:val="fi-FI"/>
        </w:rPr>
        <w:t xml:space="preserve"> ja kukin niistä tilastoidaan yhtenä tutkimuksena. Ryhmätutkimusten määrää on valta- kunnallisessa nimikkeistössä pyritty pitämään pienenä, ja hyväksymisen edellytyksenä on ollut näyttöön ja laajaan hyväksyntään perustuva tarve. Terveydenhuollon toimijoiden on omassa toi- </w:t>
      </w:r>
      <w:proofErr w:type="spellStart"/>
      <w:r w:rsidRPr="0081665D">
        <w:rPr>
          <w:lang w:val="fi-FI"/>
        </w:rPr>
        <w:t>minnassaan</w:t>
      </w:r>
      <w:proofErr w:type="spellEnd"/>
      <w:r w:rsidRPr="0081665D">
        <w:rPr>
          <w:lang w:val="fi-FI"/>
        </w:rPr>
        <w:t xml:space="preserve"> mahdollista sopia paikallisista laitekohtaisista </w:t>
      </w:r>
      <w:proofErr w:type="spellStart"/>
      <w:r w:rsidRPr="0081665D">
        <w:rPr>
          <w:lang w:val="fi-FI"/>
        </w:rPr>
        <w:t>tmv</w:t>
      </w:r>
      <w:proofErr w:type="spellEnd"/>
      <w:r w:rsidRPr="0081665D">
        <w:rPr>
          <w:lang w:val="fi-FI"/>
        </w:rPr>
        <w:t>. ryhmätutkimuksista, jotka eivät ole valtakunnallisessa käytössä.</w:t>
      </w:r>
    </w:p>
    <w:p w14:paraId="2A2B899C" w14:textId="77777777" w:rsidR="00190D8D" w:rsidRPr="0081665D" w:rsidRDefault="00190D8D">
      <w:pPr>
        <w:pStyle w:val="Leipteksti"/>
        <w:ind w:left="0"/>
        <w:rPr>
          <w:sz w:val="26"/>
          <w:lang w:val="fi-FI"/>
        </w:rPr>
      </w:pPr>
    </w:p>
    <w:p w14:paraId="634AFBEA" w14:textId="77777777" w:rsidR="00190D8D" w:rsidRPr="0081665D" w:rsidRDefault="00190D8D">
      <w:pPr>
        <w:pStyle w:val="Leipteksti"/>
        <w:ind w:left="0"/>
        <w:rPr>
          <w:sz w:val="26"/>
          <w:lang w:val="fi-FI"/>
        </w:rPr>
      </w:pPr>
    </w:p>
    <w:p w14:paraId="4EAF1C78" w14:textId="77777777" w:rsidR="00190D8D" w:rsidRDefault="00804BB5">
      <w:pPr>
        <w:pStyle w:val="Leipteksti"/>
        <w:spacing w:before="229"/>
      </w:pPr>
      <w:r>
        <w:t>TUTKIMUSNIMEN RAKENNE</w:t>
      </w:r>
    </w:p>
    <w:p w14:paraId="2EE406FB" w14:textId="77777777" w:rsidR="00190D8D" w:rsidRDefault="00190D8D">
      <w:pPr>
        <w:pStyle w:val="Leipteksti"/>
        <w:spacing w:before="4"/>
        <w:ind w:left="0"/>
      </w:pPr>
    </w:p>
    <w:p w14:paraId="7CEC876C" w14:textId="77777777" w:rsidR="00190D8D" w:rsidRDefault="00804BB5">
      <w:pPr>
        <w:pStyle w:val="Otsikko1"/>
      </w:pPr>
      <w:proofErr w:type="spellStart"/>
      <w:r>
        <w:t>Numerokoodi</w:t>
      </w:r>
      <w:proofErr w:type="spellEnd"/>
    </w:p>
    <w:p w14:paraId="19143BF0" w14:textId="77777777" w:rsidR="00190D8D" w:rsidRDefault="00190D8D">
      <w:pPr>
        <w:pStyle w:val="Leipteksti"/>
        <w:spacing w:before="7"/>
        <w:ind w:left="0"/>
        <w:rPr>
          <w:b/>
          <w:sz w:val="23"/>
        </w:rPr>
      </w:pPr>
    </w:p>
    <w:p w14:paraId="384C29D9" w14:textId="77777777" w:rsidR="00190D8D" w:rsidRPr="0081665D" w:rsidRDefault="00804BB5">
      <w:pPr>
        <w:pStyle w:val="Leipteksti"/>
        <w:ind w:right="132"/>
        <w:rPr>
          <w:lang w:val="fi-FI"/>
        </w:rPr>
      </w:pPr>
      <w:r w:rsidRPr="0081665D">
        <w:rPr>
          <w:lang w:val="fi-FI"/>
        </w:rPr>
        <w:t xml:space="preserve">Kullakin tutkimuksella on nimikkeistössä nelinumeroinen juokseva numerokoodi. Tämä numero- koodi yksilöi tutkimuksen atk-järjestelmissä. Valtakunnallinen koodisto alkaa numerokoodista 1001. Koodit </w:t>
      </w:r>
      <w:proofErr w:type="gramStart"/>
      <w:r w:rsidRPr="0081665D">
        <w:rPr>
          <w:lang w:val="fi-FI"/>
        </w:rPr>
        <w:t>0001 - 1000</w:t>
      </w:r>
      <w:proofErr w:type="gramEnd"/>
      <w:r w:rsidRPr="0081665D">
        <w:rPr>
          <w:lang w:val="fi-FI"/>
        </w:rPr>
        <w:t xml:space="preserve"> sekä 8000 - 19999 on toistaiseksi jätetty kunkin laitoksen tai laboratorion omaan käyttöön. Omaa numerokoodia saatetaan tarvita esimerkiksi sellaisia tutkimuksia varten, joiden käyttö on väliaikaista tai joita tehdään vain organisaation sisällä.</w:t>
      </w:r>
    </w:p>
    <w:p w14:paraId="5CEE447E" w14:textId="77777777" w:rsidR="00190D8D" w:rsidRPr="0081665D" w:rsidRDefault="00190D8D">
      <w:pPr>
        <w:pStyle w:val="Leipteksti"/>
        <w:spacing w:before="11"/>
        <w:ind w:left="0"/>
        <w:rPr>
          <w:sz w:val="23"/>
          <w:lang w:val="fi-FI"/>
        </w:rPr>
      </w:pPr>
    </w:p>
    <w:p w14:paraId="3BC68DBC" w14:textId="77777777" w:rsidR="00190D8D" w:rsidRDefault="00804BB5">
      <w:pPr>
        <w:pStyle w:val="Leipteksti"/>
        <w:ind w:right="200"/>
      </w:pPr>
      <w:r w:rsidRPr="0081665D">
        <w:rPr>
          <w:lang w:val="fi-FI"/>
        </w:rPr>
        <w:t xml:space="preserve">Viides numero otetaan käyttöön, kun kaikki nelinumeroiset koodit on käytetty. Viimeinen valta- kunnallisesti käyttöön otettava numerokoodi on siis 7999. Selvyyden vuoksi tässä nimikkeistössä ensimmäisen kerran käyttöön otetut allergiatutkimusten koodit aloitetaan numerosta 7000. </w:t>
      </w:r>
      <w:proofErr w:type="spellStart"/>
      <w:r>
        <w:t>Viisinu</w:t>
      </w:r>
      <w:proofErr w:type="spellEnd"/>
      <w:r>
        <w:t xml:space="preserve">- </w:t>
      </w:r>
      <w:proofErr w:type="spellStart"/>
      <w:r>
        <w:t>meroinen</w:t>
      </w:r>
      <w:proofErr w:type="spellEnd"/>
      <w:r>
        <w:t xml:space="preserve"> </w:t>
      </w:r>
      <w:proofErr w:type="spellStart"/>
      <w:r>
        <w:t>valtakunnallinen</w:t>
      </w:r>
      <w:proofErr w:type="spellEnd"/>
      <w:r>
        <w:t xml:space="preserve"> </w:t>
      </w:r>
      <w:proofErr w:type="spellStart"/>
      <w:r>
        <w:t>koodaus</w:t>
      </w:r>
      <w:proofErr w:type="spellEnd"/>
      <w:r>
        <w:t xml:space="preserve"> </w:t>
      </w:r>
      <w:proofErr w:type="spellStart"/>
      <w:r>
        <w:t>aloitetaan</w:t>
      </w:r>
      <w:proofErr w:type="spellEnd"/>
      <w:r>
        <w:t xml:space="preserve"> </w:t>
      </w:r>
      <w:proofErr w:type="spellStart"/>
      <w:r>
        <w:t>tarvittaessa</w:t>
      </w:r>
      <w:proofErr w:type="spellEnd"/>
      <w:r>
        <w:t xml:space="preserve"> </w:t>
      </w:r>
      <w:proofErr w:type="spellStart"/>
      <w:r>
        <w:t>numerosta</w:t>
      </w:r>
      <w:proofErr w:type="spellEnd"/>
      <w:r>
        <w:t xml:space="preserve"> 20000.</w:t>
      </w:r>
    </w:p>
    <w:p w14:paraId="4B3837B8" w14:textId="77777777" w:rsidR="00190D8D" w:rsidRDefault="00190D8D">
      <w:pPr>
        <w:pStyle w:val="Leipteksti"/>
        <w:ind w:left="0"/>
      </w:pPr>
    </w:p>
    <w:p w14:paraId="46BE6031" w14:textId="77777777" w:rsidR="00190D8D" w:rsidRPr="0081665D" w:rsidRDefault="00804BB5">
      <w:pPr>
        <w:pStyle w:val="Leipteksti"/>
        <w:ind w:right="165"/>
        <w:rPr>
          <w:lang w:val="fi-FI"/>
        </w:rPr>
      </w:pPr>
      <w:r w:rsidRPr="0081665D">
        <w:rPr>
          <w:lang w:val="fi-FI"/>
        </w:rPr>
        <w:t xml:space="preserve">Valtakunnallisessa nimikkeistössä kunkin tutkimuksen numero pysyy muuttumattomana uusissakin nimikkeistöversioissa, ja uudet tutkimukset saavat numerokseen ensimmäisen käyttämättömän </w:t>
      </w:r>
      <w:proofErr w:type="spellStart"/>
      <w:r w:rsidRPr="0081665D">
        <w:rPr>
          <w:lang w:val="fi-FI"/>
        </w:rPr>
        <w:t>nu</w:t>
      </w:r>
      <w:proofErr w:type="spellEnd"/>
      <w:r w:rsidRPr="0081665D">
        <w:rPr>
          <w:lang w:val="fi-FI"/>
        </w:rPr>
        <w:t xml:space="preserve">- </w:t>
      </w:r>
      <w:proofErr w:type="spellStart"/>
      <w:r w:rsidRPr="0081665D">
        <w:rPr>
          <w:lang w:val="fi-FI"/>
        </w:rPr>
        <w:t>merokoodin</w:t>
      </w:r>
      <w:proofErr w:type="spellEnd"/>
      <w:r w:rsidRPr="0081665D">
        <w:rPr>
          <w:lang w:val="fi-FI"/>
        </w:rPr>
        <w:t>.</w:t>
      </w:r>
    </w:p>
    <w:p w14:paraId="107D032F" w14:textId="77777777" w:rsidR="00190D8D" w:rsidRPr="0081665D" w:rsidRDefault="00190D8D">
      <w:pPr>
        <w:pStyle w:val="Leipteksti"/>
        <w:ind w:left="0"/>
        <w:rPr>
          <w:sz w:val="26"/>
          <w:lang w:val="fi-FI"/>
        </w:rPr>
      </w:pPr>
    </w:p>
    <w:p w14:paraId="26EFCB36" w14:textId="77777777" w:rsidR="00190D8D" w:rsidRPr="0081665D" w:rsidRDefault="00190D8D">
      <w:pPr>
        <w:pStyle w:val="Leipteksti"/>
        <w:spacing w:before="4"/>
        <w:ind w:left="0"/>
        <w:rPr>
          <w:sz w:val="22"/>
          <w:lang w:val="fi-FI"/>
        </w:rPr>
      </w:pPr>
    </w:p>
    <w:p w14:paraId="5853A5BE" w14:textId="77777777" w:rsidR="00190D8D" w:rsidRPr="0081665D" w:rsidRDefault="00804BB5">
      <w:pPr>
        <w:pStyle w:val="Otsikko1"/>
        <w:rPr>
          <w:lang w:val="fi-FI"/>
        </w:rPr>
      </w:pPr>
      <w:r w:rsidRPr="0081665D">
        <w:rPr>
          <w:lang w:val="fi-FI"/>
        </w:rPr>
        <w:t>Tutkimuksen nimilyhenne</w:t>
      </w:r>
    </w:p>
    <w:p w14:paraId="1C0A3CAC" w14:textId="77777777" w:rsidR="00190D8D" w:rsidRPr="0081665D" w:rsidRDefault="00190D8D">
      <w:pPr>
        <w:pStyle w:val="Leipteksti"/>
        <w:spacing w:before="6"/>
        <w:ind w:left="0"/>
        <w:rPr>
          <w:b/>
          <w:sz w:val="23"/>
          <w:lang w:val="fi-FI"/>
        </w:rPr>
      </w:pPr>
    </w:p>
    <w:p w14:paraId="4FC6535F" w14:textId="77777777" w:rsidR="00190D8D" w:rsidRPr="0081665D" w:rsidRDefault="00804BB5">
      <w:pPr>
        <w:pStyle w:val="Leipteksti"/>
        <w:ind w:right="109"/>
        <w:jc w:val="both"/>
        <w:rPr>
          <w:lang w:val="fi-FI"/>
        </w:rPr>
      </w:pPr>
      <w:r w:rsidRPr="0081665D">
        <w:rPr>
          <w:lang w:val="fi-FI"/>
        </w:rPr>
        <w:t xml:space="preserve">Tiedonsiirrossa tarvitaan usein tutkimuspyynnön täydellisen nimen lyhyt, mutta tarkka identifiointi. Numerotunniste on tällainen, mutta sen muistaminen on hankalaa. Tämän vuoksi käytetään </w:t>
      </w:r>
      <w:proofErr w:type="spellStart"/>
      <w:r w:rsidRPr="0081665D">
        <w:rPr>
          <w:lang w:val="fi-FI"/>
        </w:rPr>
        <w:t>mnemo</w:t>
      </w:r>
      <w:proofErr w:type="spellEnd"/>
      <w:r w:rsidRPr="0081665D">
        <w:rPr>
          <w:lang w:val="fi-FI"/>
        </w:rPr>
        <w:t>- teknistä lyhennettä, joka muistuttaa tutkimuspyynnön pitkää nimeä.</w:t>
      </w:r>
    </w:p>
    <w:p w14:paraId="067948E5" w14:textId="77777777" w:rsidR="00190D8D" w:rsidRPr="0081665D" w:rsidRDefault="00190D8D">
      <w:pPr>
        <w:pStyle w:val="Leipteksti"/>
        <w:ind w:left="0"/>
        <w:rPr>
          <w:lang w:val="fi-FI"/>
        </w:rPr>
      </w:pPr>
    </w:p>
    <w:p w14:paraId="75EE2373" w14:textId="77777777" w:rsidR="00190D8D" w:rsidRPr="0081665D" w:rsidRDefault="00804BB5">
      <w:pPr>
        <w:pStyle w:val="Leipteksti"/>
        <w:ind w:right="236"/>
        <w:jc w:val="both"/>
        <w:rPr>
          <w:lang w:val="fi-FI"/>
        </w:rPr>
      </w:pPr>
      <w:r w:rsidRPr="0081665D">
        <w:rPr>
          <w:lang w:val="fi-FI"/>
        </w:rPr>
        <w:t xml:space="preserve">Tutkimusten nimilyhenteitä voidaan käyttää tutkimuksia pyydettäessä, niitä suoritettaessa sekä </w:t>
      </w:r>
      <w:proofErr w:type="spellStart"/>
      <w:r w:rsidRPr="0081665D">
        <w:rPr>
          <w:lang w:val="fi-FI"/>
        </w:rPr>
        <w:t>tut</w:t>
      </w:r>
      <w:proofErr w:type="spellEnd"/>
      <w:r w:rsidRPr="0081665D">
        <w:rPr>
          <w:lang w:val="fi-FI"/>
        </w:rPr>
        <w:t xml:space="preserve">- </w:t>
      </w:r>
      <w:proofErr w:type="spellStart"/>
      <w:r w:rsidRPr="0081665D">
        <w:rPr>
          <w:lang w:val="fi-FI"/>
        </w:rPr>
        <w:t>kimusvastauksissa</w:t>
      </w:r>
      <w:proofErr w:type="spellEnd"/>
      <w:r w:rsidRPr="0081665D">
        <w:rPr>
          <w:lang w:val="fi-FI"/>
        </w:rPr>
        <w:t xml:space="preserve">. Tutkimusnimilyhenne on 10 merkin mittainen sisältäen systeemilyhenteen, </w:t>
      </w:r>
      <w:proofErr w:type="spellStart"/>
      <w:r w:rsidRPr="0081665D">
        <w:rPr>
          <w:lang w:val="fi-FI"/>
        </w:rPr>
        <w:t>tut</w:t>
      </w:r>
      <w:proofErr w:type="spellEnd"/>
      <w:r w:rsidRPr="0081665D">
        <w:rPr>
          <w:lang w:val="fi-FI"/>
        </w:rPr>
        <w:t xml:space="preserve">- </w:t>
      </w:r>
      <w:proofErr w:type="spellStart"/>
      <w:r w:rsidRPr="0081665D">
        <w:rPr>
          <w:lang w:val="fi-FI"/>
        </w:rPr>
        <w:t>kimuslyhenteen</w:t>
      </w:r>
      <w:proofErr w:type="spellEnd"/>
      <w:r w:rsidRPr="0081665D">
        <w:rPr>
          <w:lang w:val="fi-FI"/>
        </w:rPr>
        <w:t xml:space="preserve"> ja mahdollisen takaliitteen seuraavasti:</w:t>
      </w:r>
    </w:p>
    <w:p w14:paraId="4BD2DDB3" w14:textId="77777777" w:rsidR="00190D8D" w:rsidRPr="0081665D" w:rsidRDefault="00190D8D">
      <w:pPr>
        <w:pStyle w:val="Leipteksti"/>
        <w:ind w:left="0"/>
        <w:rPr>
          <w:lang w:val="fi-FI"/>
        </w:rPr>
      </w:pPr>
    </w:p>
    <w:p w14:paraId="738FFDA8" w14:textId="77777777" w:rsidR="00190D8D" w:rsidRDefault="00804BB5">
      <w:pPr>
        <w:pStyle w:val="Luettelokappale"/>
        <w:numPr>
          <w:ilvl w:val="0"/>
          <w:numId w:val="2"/>
        </w:numPr>
        <w:tabs>
          <w:tab w:val="left" w:pos="834"/>
        </w:tabs>
        <w:spacing w:line="286" w:lineRule="exact"/>
        <w:rPr>
          <w:sz w:val="24"/>
        </w:rPr>
      </w:pPr>
      <w:proofErr w:type="spellStart"/>
      <w:r>
        <w:rPr>
          <w:sz w:val="24"/>
        </w:rPr>
        <w:t>Kaksi</w:t>
      </w:r>
      <w:proofErr w:type="spellEnd"/>
      <w:r>
        <w:rPr>
          <w:sz w:val="24"/>
        </w:rPr>
        <w:t xml:space="preserve"> </w:t>
      </w:r>
      <w:proofErr w:type="spellStart"/>
      <w:r>
        <w:rPr>
          <w:sz w:val="24"/>
        </w:rPr>
        <w:t>ensimmäistä</w:t>
      </w:r>
      <w:proofErr w:type="spellEnd"/>
      <w:r>
        <w:rPr>
          <w:sz w:val="24"/>
        </w:rPr>
        <w:t xml:space="preserve"> </w:t>
      </w:r>
      <w:proofErr w:type="spellStart"/>
      <w:r>
        <w:rPr>
          <w:sz w:val="24"/>
        </w:rPr>
        <w:t>merkkiä</w:t>
      </w:r>
      <w:proofErr w:type="spellEnd"/>
      <w:r>
        <w:rPr>
          <w:sz w:val="24"/>
        </w:rPr>
        <w:t xml:space="preserve"> </w:t>
      </w:r>
      <w:proofErr w:type="spellStart"/>
      <w:r>
        <w:rPr>
          <w:sz w:val="24"/>
        </w:rPr>
        <w:t>muodostavat</w:t>
      </w:r>
      <w:proofErr w:type="spellEnd"/>
      <w:r>
        <w:rPr>
          <w:spacing w:val="-12"/>
          <w:sz w:val="24"/>
        </w:rPr>
        <w:t xml:space="preserve"> </w:t>
      </w:r>
      <w:proofErr w:type="spellStart"/>
      <w:r>
        <w:rPr>
          <w:sz w:val="24"/>
        </w:rPr>
        <w:t>systeemilyhenteen</w:t>
      </w:r>
      <w:proofErr w:type="spellEnd"/>
    </w:p>
    <w:p w14:paraId="760309DE" w14:textId="77777777" w:rsidR="00190D8D" w:rsidRPr="0081665D" w:rsidRDefault="00804BB5">
      <w:pPr>
        <w:pStyle w:val="Luettelokappale"/>
        <w:numPr>
          <w:ilvl w:val="0"/>
          <w:numId w:val="2"/>
        </w:numPr>
        <w:tabs>
          <w:tab w:val="left" w:pos="834"/>
        </w:tabs>
        <w:spacing w:line="276" w:lineRule="exact"/>
        <w:rPr>
          <w:sz w:val="24"/>
          <w:lang w:val="fi-FI"/>
        </w:rPr>
      </w:pPr>
      <w:r w:rsidRPr="0081665D">
        <w:rPr>
          <w:sz w:val="24"/>
          <w:lang w:val="fi-FI"/>
        </w:rPr>
        <w:t>Kolmas merkki on väliviiva, joka erottaa systeemilyhenteen</w:t>
      </w:r>
      <w:r w:rsidRPr="0081665D">
        <w:rPr>
          <w:spacing w:val="-14"/>
          <w:sz w:val="24"/>
          <w:lang w:val="fi-FI"/>
        </w:rPr>
        <w:t xml:space="preserve"> </w:t>
      </w:r>
      <w:r w:rsidRPr="0081665D">
        <w:rPr>
          <w:sz w:val="24"/>
          <w:lang w:val="fi-FI"/>
        </w:rPr>
        <w:t>tutkimuslyhenteestä</w:t>
      </w:r>
    </w:p>
    <w:p w14:paraId="6D9E82F4" w14:textId="77777777" w:rsidR="00190D8D" w:rsidRPr="0081665D" w:rsidRDefault="00804BB5">
      <w:pPr>
        <w:pStyle w:val="Luettelokappale"/>
        <w:numPr>
          <w:ilvl w:val="0"/>
          <w:numId w:val="2"/>
        </w:numPr>
        <w:tabs>
          <w:tab w:val="left" w:pos="834"/>
        </w:tabs>
        <w:spacing w:line="286" w:lineRule="exact"/>
        <w:rPr>
          <w:sz w:val="24"/>
          <w:lang w:val="fi-FI"/>
        </w:rPr>
      </w:pPr>
      <w:r w:rsidRPr="0081665D">
        <w:rPr>
          <w:sz w:val="24"/>
          <w:lang w:val="fi-FI"/>
        </w:rPr>
        <w:t>Seitsemän seuraavaa merkkiä muodostavat tutkimuslyhenteen</w:t>
      </w:r>
      <w:r w:rsidRPr="0081665D">
        <w:rPr>
          <w:spacing w:val="-16"/>
          <w:sz w:val="24"/>
          <w:lang w:val="fi-FI"/>
        </w:rPr>
        <w:t xml:space="preserve"> </w:t>
      </w:r>
      <w:r w:rsidRPr="0081665D">
        <w:rPr>
          <w:sz w:val="24"/>
          <w:lang w:val="fi-FI"/>
        </w:rPr>
        <w:t>takaliitteineen</w:t>
      </w:r>
    </w:p>
    <w:p w14:paraId="7512CDD6" w14:textId="77777777" w:rsidR="00190D8D" w:rsidRPr="0081665D" w:rsidRDefault="00190D8D">
      <w:pPr>
        <w:pStyle w:val="Leipteksti"/>
        <w:spacing w:before="2"/>
        <w:ind w:left="0"/>
        <w:rPr>
          <w:sz w:val="22"/>
          <w:lang w:val="fi-FI"/>
        </w:rPr>
      </w:pPr>
    </w:p>
    <w:p w14:paraId="6D6F8D0A" w14:textId="77777777" w:rsidR="00190D8D" w:rsidRPr="0081665D" w:rsidRDefault="00804BB5">
      <w:pPr>
        <w:pStyle w:val="Leipteksti"/>
        <w:spacing w:before="1"/>
        <w:ind w:right="166"/>
        <w:rPr>
          <w:lang w:val="fi-FI"/>
        </w:rPr>
      </w:pPr>
      <w:r w:rsidRPr="0081665D">
        <w:rPr>
          <w:lang w:val="fi-FI"/>
        </w:rPr>
        <w:t xml:space="preserve">Systeemilyhenteet ovat yksi- tai kaksimerkkisiä ja ne on muodostettu englanninkielisistä sanoista. Nämä lyhenteet noudattavat myös yleisiä kansainvälisiä systeeminimiä. Niissä tutkimuksissa, joi- den systeemilyhenteeksi on merkitty seerumi, voi laboratorio tarvittaessa käyttää myös plasmaa. Koska seerumin ja plasman tulostaso joidenkin tutkimusten kohdalla on erilainen, on niissä </w:t>
      </w:r>
      <w:proofErr w:type="spellStart"/>
      <w:r w:rsidRPr="0081665D">
        <w:rPr>
          <w:lang w:val="fi-FI"/>
        </w:rPr>
        <w:t>tapauk</w:t>
      </w:r>
      <w:proofErr w:type="spellEnd"/>
      <w:r w:rsidRPr="0081665D">
        <w:rPr>
          <w:lang w:val="fi-FI"/>
        </w:rPr>
        <w:t>-</w:t>
      </w:r>
    </w:p>
    <w:p w14:paraId="6B82B40A" w14:textId="77777777" w:rsidR="00190D8D" w:rsidRPr="0081665D" w:rsidRDefault="00190D8D">
      <w:pPr>
        <w:rPr>
          <w:lang w:val="fi-FI"/>
        </w:rPr>
        <w:sectPr w:rsidR="00190D8D" w:rsidRPr="0081665D">
          <w:pgSz w:w="11910" w:h="16840"/>
          <w:pgMar w:top="1580" w:right="1040" w:bottom="280" w:left="1020" w:header="708" w:footer="708" w:gutter="0"/>
          <w:cols w:space="708"/>
        </w:sectPr>
      </w:pPr>
    </w:p>
    <w:p w14:paraId="1041C3C5" w14:textId="77777777" w:rsidR="00190D8D" w:rsidRPr="0081665D" w:rsidRDefault="00804BB5">
      <w:pPr>
        <w:pStyle w:val="Leipteksti"/>
        <w:spacing w:before="72"/>
        <w:ind w:right="99"/>
        <w:rPr>
          <w:lang w:val="fi-FI"/>
        </w:rPr>
      </w:pPr>
      <w:proofErr w:type="spellStart"/>
      <w:r w:rsidRPr="0081665D">
        <w:rPr>
          <w:lang w:val="fi-FI"/>
        </w:rPr>
        <w:lastRenderedPageBreak/>
        <w:t>sissa</w:t>
      </w:r>
      <w:proofErr w:type="spellEnd"/>
      <w:r w:rsidRPr="0081665D">
        <w:rPr>
          <w:lang w:val="fi-FI"/>
        </w:rPr>
        <w:t xml:space="preserve"> tutkimukset erotettu toisistaan. Nimikkeiden käytön helpottamiseksi systeemilyhenteiden mää- </w:t>
      </w:r>
      <w:proofErr w:type="spellStart"/>
      <w:r w:rsidRPr="0081665D">
        <w:rPr>
          <w:lang w:val="fi-FI"/>
        </w:rPr>
        <w:t>rä</w:t>
      </w:r>
      <w:proofErr w:type="spellEnd"/>
      <w:r w:rsidRPr="0081665D">
        <w:rPr>
          <w:lang w:val="fi-FI"/>
        </w:rPr>
        <w:t xml:space="preserve"> on pidetty rajallisena.</w:t>
      </w:r>
    </w:p>
    <w:p w14:paraId="460011D7" w14:textId="77777777" w:rsidR="00190D8D" w:rsidRPr="0081665D" w:rsidRDefault="00190D8D">
      <w:pPr>
        <w:pStyle w:val="Leipteksti"/>
        <w:ind w:left="0"/>
        <w:rPr>
          <w:lang w:val="fi-FI"/>
        </w:rPr>
      </w:pPr>
    </w:p>
    <w:p w14:paraId="0BB94491" w14:textId="77777777" w:rsidR="00190D8D" w:rsidRPr="0081665D" w:rsidRDefault="00804BB5">
      <w:pPr>
        <w:pStyle w:val="Leipteksti"/>
        <w:ind w:right="133"/>
        <w:rPr>
          <w:lang w:val="fi-FI"/>
        </w:rPr>
      </w:pPr>
      <w:r w:rsidRPr="0081665D">
        <w:rPr>
          <w:lang w:val="fi-FI"/>
        </w:rPr>
        <w:t xml:space="preserve">Pääosa tutkimusnimilyhenteistä vastaa tutkimuksen suomenkielistä pitkää nimeä. Lisäksi on </w:t>
      </w:r>
      <w:proofErr w:type="spellStart"/>
      <w:r w:rsidRPr="0081665D">
        <w:rPr>
          <w:lang w:val="fi-FI"/>
        </w:rPr>
        <w:t>käytet</w:t>
      </w:r>
      <w:proofErr w:type="spellEnd"/>
      <w:r w:rsidRPr="0081665D">
        <w:rPr>
          <w:lang w:val="fi-FI"/>
        </w:rPr>
        <w:t xml:space="preserve">- </w:t>
      </w:r>
      <w:proofErr w:type="spellStart"/>
      <w:r w:rsidRPr="0081665D">
        <w:rPr>
          <w:lang w:val="fi-FI"/>
        </w:rPr>
        <w:t>ty</w:t>
      </w:r>
      <w:proofErr w:type="spellEnd"/>
      <w:r w:rsidRPr="0081665D">
        <w:rPr>
          <w:lang w:val="fi-FI"/>
        </w:rPr>
        <w:t xml:space="preserve"> vakiintuneita suomalaisia lyhenteitä sekä yleisimpiä kansainvälisiä lyhenteitä. Tällöin lyhenne ei aina vastaa suomenkielistä pitkää nimeä (esim. </w:t>
      </w:r>
      <w:proofErr w:type="spellStart"/>
      <w:r w:rsidRPr="0081665D">
        <w:rPr>
          <w:lang w:val="fi-FI"/>
        </w:rPr>
        <w:t>karsinoembryonaalisen</w:t>
      </w:r>
      <w:proofErr w:type="spellEnd"/>
      <w:r w:rsidRPr="0081665D">
        <w:rPr>
          <w:lang w:val="fi-FI"/>
        </w:rPr>
        <w:t xml:space="preserve"> antigeenin kansainvälinen lyhenne CEA).</w:t>
      </w:r>
    </w:p>
    <w:p w14:paraId="5D8831E3" w14:textId="77777777" w:rsidR="00190D8D" w:rsidRPr="0081665D" w:rsidRDefault="00190D8D">
      <w:pPr>
        <w:pStyle w:val="Leipteksti"/>
        <w:spacing w:before="11"/>
        <w:ind w:left="0"/>
        <w:rPr>
          <w:sz w:val="23"/>
          <w:lang w:val="fi-FI"/>
        </w:rPr>
      </w:pPr>
    </w:p>
    <w:p w14:paraId="4CEEA8AE" w14:textId="77777777" w:rsidR="00190D8D" w:rsidRPr="0081665D" w:rsidRDefault="00804BB5">
      <w:pPr>
        <w:pStyle w:val="Leipteksti"/>
        <w:ind w:right="113"/>
        <w:rPr>
          <w:lang w:val="fi-FI"/>
        </w:rPr>
      </w:pPr>
      <w:r w:rsidRPr="0081665D">
        <w:rPr>
          <w:lang w:val="fi-FI"/>
        </w:rPr>
        <w:t xml:space="preserve">Takaliitteiden avulla pyritään selventämään tutkimuskokonaisuutta lyhyessä muodossa. Osa taka- liitteistä on johdettu vastaavista kansainvälisistä nimistä, osa suomenkielisistä. Yksi tärkeimmistä takaliitteistä on -O, jota käytetään kaikissa kvalitatiivisissa ja </w:t>
      </w:r>
      <w:proofErr w:type="spellStart"/>
      <w:r w:rsidRPr="0081665D">
        <w:rPr>
          <w:lang w:val="fi-FI"/>
        </w:rPr>
        <w:t>semikvantitatiivisissa</w:t>
      </w:r>
      <w:proofErr w:type="spellEnd"/>
      <w:r w:rsidRPr="0081665D">
        <w:rPr>
          <w:lang w:val="fi-FI"/>
        </w:rPr>
        <w:t xml:space="preserve"> sekä osoittamis- tutkimuksissa. Sama asia ilmaistaan pitkän nimen yhteydessä merkinnällä (</w:t>
      </w:r>
      <w:proofErr w:type="spellStart"/>
      <w:r w:rsidRPr="0081665D">
        <w:rPr>
          <w:lang w:val="fi-FI"/>
        </w:rPr>
        <w:t>kval</w:t>
      </w:r>
      <w:proofErr w:type="spellEnd"/>
      <w:r w:rsidRPr="0081665D">
        <w:rPr>
          <w:lang w:val="fi-FI"/>
        </w:rPr>
        <w:t>).</w:t>
      </w:r>
    </w:p>
    <w:p w14:paraId="7ACA0588" w14:textId="77777777" w:rsidR="00190D8D" w:rsidRPr="0081665D" w:rsidRDefault="00190D8D">
      <w:pPr>
        <w:pStyle w:val="Leipteksti"/>
        <w:ind w:left="0"/>
        <w:rPr>
          <w:lang w:val="fi-FI"/>
        </w:rPr>
      </w:pPr>
    </w:p>
    <w:p w14:paraId="334328F2" w14:textId="77777777" w:rsidR="00190D8D" w:rsidRPr="0081665D" w:rsidRDefault="00804BB5">
      <w:pPr>
        <w:pStyle w:val="Leipteksti"/>
        <w:ind w:right="100"/>
        <w:rPr>
          <w:lang w:val="fi-FI"/>
        </w:rPr>
      </w:pPr>
      <w:r w:rsidRPr="0081665D">
        <w:rPr>
          <w:lang w:val="fi-FI"/>
        </w:rPr>
        <w:t xml:space="preserve">Takaliitteet ovat yhteisiä kaikille laboratorioerikoisaloille ja niitä voidaan käyttää sekä </w:t>
      </w:r>
      <w:proofErr w:type="spellStart"/>
      <w:r w:rsidRPr="0081665D">
        <w:rPr>
          <w:lang w:val="fi-FI"/>
        </w:rPr>
        <w:t>näytetutki</w:t>
      </w:r>
      <w:proofErr w:type="spellEnd"/>
      <w:r w:rsidRPr="0081665D">
        <w:rPr>
          <w:lang w:val="fi-FI"/>
        </w:rPr>
        <w:t xml:space="preserve">- </w:t>
      </w:r>
      <w:proofErr w:type="spellStart"/>
      <w:r w:rsidRPr="0081665D">
        <w:rPr>
          <w:lang w:val="fi-FI"/>
        </w:rPr>
        <w:t>musten</w:t>
      </w:r>
      <w:proofErr w:type="spellEnd"/>
      <w:r w:rsidRPr="0081665D">
        <w:rPr>
          <w:lang w:val="fi-FI"/>
        </w:rPr>
        <w:t xml:space="preserve"> että potilaskohtaisten tutkimusnimilyhenteiden osana. Rajallisen merkkimäärän vuoksi taka- liitteen erottava viiva on useissa nimikkeissä jätetty pois.</w:t>
      </w:r>
    </w:p>
    <w:p w14:paraId="32868D2E" w14:textId="77777777" w:rsidR="00190D8D" w:rsidRPr="0081665D" w:rsidRDefault="00190D8D">
      <w:pPr>
        <w:pStyle w:val="Leipteksti"/>
        <w:spacing w:before="11"/>
        <w:ind w:left="0"/>
        <w:rPr>
          <w:sz w:val="23"/>
          <w:lang w:val="fi-FI"/>
        </w:rPr>
      </w:pPr>
    </w:p>
    <w:p w14:paraId="6EE2D934" w14:textId="77777777" w:rsidR="00190D8D" w:rsidRPr="0081665D" w:rsidRDefault="00804BB5">
      <w:pPr>
        <w:pStyle w:val="Leipteksti"/>
        <w:rPr>
          <w:lang w:val="fi-FI"/>
        </w:rPr>
      </w:pPr>
      <w:r w:rsidRPr="0081665D">
        <w:rPr>
          <w:lang w:val="fi-FI"/>
        </w:rPr>
        <w:t xml:space="preserve">Esimerkiksi tutkimuksen </w:t>
      </w:r>
      <w:proofErr w:type="gramStart"/>
      <w:r w:rsidRPr="0081665D">
        <w:rPr>
          <w:lang w:val="fi-FI"/>
        </w:rPr>
        <w:t>U -Bilirubiini</w:t>
      </w:r>
      <w:proofErr w:type="gramEnd"/>
      <w:r w:rsidRPr="0081665D">
        <w:rPr>
          <w:lang w:val="fi-FI"/>
        </w:rPr>
        <w:t xml:space="preserve"> (</w:t>
      </w:r>
      <w:proofErr w:type="spellStart"/>
      <w:r w:rsidRPr="0081665D">
        <w:rPr>
          <w:lang w:val="fi-FI"/>
        </w:rPr>
        <w:t>kval</w:t>
      </w:r>
      <w:proofErr w:type="spellEnd"/>
      <w:r w:rsidRPr="0081665D">
        <w:rPr>
          <w:lang w:val="fi-FI"/>
        </w:rPr>
        <w:t>) lyhenne on: U -</w:t>
      </w:r>
      <w:proofErr w:type="spellStart"/>
      <w:r w:rsidRPr="0081665D">
        <w:rPr>
          <w:lang w:val="fi-FI"/>
        </w:rPr>
        <w:t>Bil</w:t>
      </w:r>
      <w:proofErr w:type="spellEnd"/>
      <w:r w:rsidRPr="0081665D">
        <w:rPr>
          <w:lang w:val="fi-FI"/>
        </w:rPr>
        <w:t>-O</w:t>
      </w:r>
    </w:p>
    <w:p w14:paraId="0FB38246" w14:textId="77777777" w:rsidR="00190D8D" w:rsidRPr="0081665D" w:rsidRDefault="00190D8D">
      <w:pPr>
        <w:pStyle w:val="Leipteksti"/>
        <w:ind w:left="0"/>
        <w:rPr>
          <w:sz w:val="26"/>
          <w:lang w:val="fi-FI"/>
        </w:rPr>
      </w:pPr>
    </w:p>
    <w:p w14:paraId="74997DEF" w14:textId="77777777" w:rsidR="00190D8D" w:rsidRPr="0081665D" w:rsidRDefault="00190D8D">
      <w:pPr>
        <w:pStyle w:val="Leipteksti"/>
        <w:spacing w:before="4"/>
        <w:ind w:left="0"/>
        <w:rPr>
          <w:sz w:val="22"/>
          <w:lang w:val="fi-FI"/>
        </w:rPr>
      </w:pPr>
    </w:p>
    <w:p w14:paraId="3F81371B" w14:textId="77777777" w:rsidR="00190D8D" w:rsidRPr="0081665D" w:rsidRDefault="00804BB5">
      <w:pPr>
        <w:pStyle w:val="Otsikko1"/>
        <w:rPr>
          <w:lang w:val="fi-FI"/>
        </w:rPr>
      </w:pPr>
      <w:r w:rsidRPr="0081665D">
        <w:rPr>
          <w:lang w:val="fi-FI"/>
        </w:rPr>
        <w:t>Tutkimusnimi</w:t>
      </w:r>
    </w:p>
    <w:p w14:paraId="5B2BD542" w14:textId="77777777" w:rsidR="00190D8D" w:rsidRPr="0081665D" w:rsidRDefault="00190D8D">
      <w:pPr>
        <w:pStyle w:val="Leipteksti"/>
        <w:spacing w:before="6"/>
        <w:ind w:left="0"/>
        <w:rPr>
          <w:b/>
          <w:sz w:val="23"/>
          <w:lang w:val="fi-FI"/>
        </w:rPr>
      </w:pPr>
    </w:p>
    <w:p w14:paraId="3BA125A2" w14:textId="77777777" w:rsidR="00190D8D" w:rsidRPr="0081665D" w:rsidRDefault="00804BB5">
      <w:pPr>
        <w:pStyle w:val="Leipteksti"/>
        <w:ind w:right="346"/>
        <w:rPr>
          <w:lang w:val="fi-FI"/>
        </w:rPr>
      </w:pPr>
      <w:r w:rsidRPr="0081665D">
        <w:rPr>
          <w:lang w:val="fi-FI"/>
        </w:rPr>
        <w:t>Tietojärjestelmien kehittymisen myötä tutkimuspyynnöissä on yhä useammin mahdollista käyttää tutkimusten pitkiä nimiä, mitä käytäntöä tulisikin selkeyden vuoksi suosia.</w:t>
      </w:r>
    </w:p>
    <w:p w14:paraId="302D9DD5" w14:textId="77777777" w:rsidR="00190D8D" w:rsidRPr="0081665D" w:rsidRDefault="00190D8D">
      <w:pPr>
        <w:pStyle w:val="Leipteksti"/>
        <w:ind w:left="0"/>
        <w:rPr>
          <w:lang w:val="fi-FI"/>
        </w:rPr>
      </w:pPr>
    </w:p>
    <w:p w14:paraId="610CB005" w14:textId="77777777" w:rsidR="00190D8D" w:rsidRPr="0081665D" w:rsidRDefault="00804BB5">
      <w:pPr>
        <w:pStyle w:val="Leipteksti"/>
        <w:ind w:right="106"/>
        <w:rPr>
          <w:lang w:val="fi-FI"/>
        </w:rPr>
      </w:pPr>
      <w:r w:rsidRPr="0081665D">
        <w:rPr>
          <w:lang w:val="fi-FI"/>
        </w:rPr>
        <w:t>Tutkimusten pitkät nimet ovat pääsääntöisesti suomenkielisiä. Silloin, kun nimen suomentaminen ei ole ollut tarkoituksenmukaista, on niminä käytetty kansainvälisiä nimiä. Varsinaisten tutkimusnimi- en lisäksi on nimikkeistöön aikaisempaa enemmän otettu mukaan synonyymejä, jotka helpottavat oikeiden tutkimusnimien löytämistä.</w:t>
      </w:r>
    </w:p>
    <w:p w14:paraId="3EC9A022" w14:textId="77777777" w:rsidR="00190D8D" w:rsidRPr="0081665D" w:rsidRDefault="00190D8D">
      <w:pPr>
        <w:pStyle w:val="Leipteksti"/>
        <w:ind w:left="0"/>
        <w:rPr>
          <w:sz w:val="26"/>
          <w:lang w:val="fi-FI"/>
        </w:rPr>
      </w:pPr>
    </w:p>
    <w:p w14:paraId="58111CE7" w14:textId="77777777" w:rsidR="00190D8D" w:rsidRPr="0081665D" w:rsidRDefault="00190D8D">
      <w:pPr>
        <w:pStyle w:val="Leipteksti"/>
        <w:ind w:left="0"/>
        <w:rPr>
          <w:sz w:val="26"/>
          <w:lang w:val="fi-FI"/>
        </w:rPr>
      </w:pPr>
    </w:p>
    <w:p w14:paraId="238EC0FB" w14:textId="77777777" w:rsidR="00190D8D" w:rsidRPr="0081665D" w:rsidRDefault="00190D8D">
      <w:pPr>
        <w:pStyle w:val="Leipteksti"/>
        <w:spacing w:before="4"/>
        <w:ind w:left="0"/>
        <w:rPr>
          <w:sz w:val="20"/>
          <w:lang w:val="fi-FI"/>
        </w:rPr>
      </w:pPr>
    </w:p>
    <w:p w14:paraId="368E28B6" w14:textId="77777777" w:rsidR="00190D8D" w:rsidRDefault="00804BB5">
      <w:pPr>
        <w:pStyle w:val="Otsikko1"/>
      </w:pPr>
      <w:proofErr w:type="spellStart"/>
      <w:r>
        <w:t>Mittayksikkö</w:t>
      </w:r>
      <w:proofErr w:type="spellEnd"/>
    </w:p>
    <w:p w14:paraId="06BCAB8E" w14:textId="77777777" w:rsidR="00190D8D" w:rsidRDefault="00190D8D">
      <w:pPr>
        <w:pStyle w:val="Leipteksti"/>
        <w:spacing w:before="1"/>
        <w:ind w:left="0"/>
        <w:rPr>
          <w:b/>
        </w:rPr>
      </w:pPr>
    </w:p>
    <w:p w14:paraId="0F0E2D79" w14:textId="77777777" w:rsidR="00190D8D" w:rsidRPr="0081665D" w:rsidRDefault="00804BB5">
      <w:pPr>
        <w:pStyle w:val="Leipteksti"/>
        <w:spacing w:line="232" w:lineRule="auto"/>
        <w:ind w:right="120"/>
        <w:rPr>
          <w:lang w:val="fi-FI"/>
        </w:rPr>
      </w:pPr>
      <w:r w:rsidRPr="0081665D">
        <w:rPr>
          <w:lang w:val="fi-FI"/>
        </w:rPr>
        <w:t xml:space="preserve">Mittayksikkönä kvantitatiivisille määrityksille käytetään yleensä molaarisia yksikköjä. Poikkeuksen tästä muodostaa proteiinitutkimusten ryhmä, joissa yksikkönä on järjestelmällisesti pyritty </w:t>
      </w:r>
      <w:proofErr w:type="spellStart"/>
      <w:r w:rsidRPr="0081665D">
        <w:rPr>
          <w:lang w:val="fi-FI"/>
        </w:rPr>
        <w:t>käyttä</w:t>
      </w:r>
      <w:proofErr w:type="spellEnd"/>
      <w:r w:rsidRPr="0081665D">
        <w:rPr>
          <w:lang w:val="fi-FI"/>
        </w:rPr>
        <w:t xml:space="preserve">- </w:t>
      </w:r>
      <w:proofErr w:type="spellStart"/>
      <w:r w:rsidRPr="0081665D">
        <w:rPr>
          <w:lang w:val="fi-FI"/>
        </w:rPr>
        <w:t>mään</w:t>
      </w:r>
      <w:proofErr w:type="spellEnd"/>
      <w:r w:rsidRPr="0081665D">
        <w:rPr>
          <w:lang w:val="fi-FI"/>
        </w:rPr>
        <w:t xml:space="preserve"> massayksikköjä. Sana Lomake yksikkönä tarkoittaa joko lausuntoa tai tilannetta, jolloin </w:t>
      </w:r>
      <w:proofErr w:type="spellStart"/>
      <w:r w:rsidRPr="0081665D">
        <w:rPr>
          <w:lang w:val="fi-FI"/>
        </w:rPr>
        <w:t>tut</w:t>
      </w:r>
      <w:proofErr w:type="spellEnd"/>
      <w:r w:rsidRPr="0081665D">
        <w:rPr>
          <w:lang w:val="fi-FI"/>
        </w:rPr>
        <w:t xml:space="preserve">- </w:t>
      </w:r>
      <w:proofErr w:type="spellStart"/>
      <w:r w:rsidRPr="0081665D">
        <w:rPr>
          <w:lang w:val="fi-FI"/>
        </w:rPr>
        <w:t>kimuspyyntö</w:t>
      </w:r>
      <w:proofErr w:type="spellEnd"/>
      <w:r w:rsidRPr="0081665D">
        <w:rPr>
          <w:lang w:val="fi-FI"/>
        </w:rPr>
        <w:t xml:space="preserve"> johtaa useaan vastaukseen. Partikkelikonsentraatio on vuorostaan esitetty </w:t>
      </w:r>
      <w:proofErr w:type="spellStart"/>
      <w:r w:rsidRPr="0081665D">
        <w:rPr>
          <w:lang w:val="fi-FI"/>
        </w:rPr>
        <w:t>eksponent</w:t>
      </w:r>
      <w:proofErr w:type="spellEnd"/>
      <w:r w:rsidRPr="0081665D">
        <w:rPr>
          <w:lang w:val="fi-FI"/>
        </w:rPr>
        <w:t xml:space="preserve">- </w:t>
      </w:r>
      <w:proofErr w:type="spellStart"/>
      <w:r w:rsidRPr="0081665D">
        <w:rPr>
          <w:lang w:val="fi-FI"/>
        </w:rPr>
        <w:t>timerkinnällä</w:t>
      </w:r>
      <w:proofErr w:type="spellEnd"/>
      <w:r w:rsidRPr="0081665D">
        <w:rPr>
          <w:lang w:val="fi-FI"/>
        </w:rPr>
        <w:t>, esim. 10</w:t>
      </w:r>
      <w:r w:rsidRPr="0081665D">
        <w:rPr>
          <w:position w:val="11"/>
          <w:sz w:val="16"/>
          <w:lang w:val="fi-FI"/>
        </w:rPr>
        <w:t>9</w:t>
      </w:r>
      <w:r w:rsidRPr="0081665D">
        <w:rPr>
          <w:lang w:val="fi-FI"/>
        </w:rPr>
        <w:t>/l ilmoitetaan E9/l. Osa kliinisen kemian SI-järjestelmän mukaisista osuus-</w:t>
      </w:r>
    </w:p>
    <w:p w14:paraId="2DF327FE" w14:textId="77777777" w:rsidR="00190D8D" w:rsidRPr="0081665D" w:rsidRDefault="00804BB5">
      <w:pPr>
        <w:pStyle w:val="Leipteksti"/>
        <w:spacing w:before="1"/>
        <w:ind w:right="159"/>
        <w:rPr>
          <w:lang w:val="fi-FI"/>
        </w:rPr>
      </w:pPr>
      <w:r w:rsidRPr="0081665D">
        <w:rPr>
          <w:lang w:val="fi-FI"/>
        </w:rPr>
        <w:t xml:space="preserve">mittayksiköistä on muutettu prosenttiyksiköiksi ko. alan tieteellisiltä yhdistyksiltä saamamme </w:t>
      </w:r>
      <w:proofErr w:type="spellStart"/>
      <w:r w:rsidRPr="0081665D">
        <w:rPr>
          <w:lang w:val="fi-FI"/>
        </w:rPr>
        <w:t>pa</w:t>
      </w:r>
      <w:proofErr w:type="spellEnd"/>
      <w:r w:rsidRPr="0081665D">
        <w:rPr>
          <w:lang w:val="fi-FI"/>
        </w:rPr>
        <w:t xml:space="preserve">- </w:t>
      </w:r>
      <w:proofErr w:type="spellStart"/>
      <w:r w:rsidRPr="0081665D">
        <w:rPr>
          <w:lang w:val="fi-FI"/>
        </w:rPr>
        <w:t>lautteen</w:t>
      </w:r>
      <w:proofErr w:type="spellEnd"/>
      <w:r w:rsidRPr="0081665D">
        <w:rPr>
          <w:lang w:val="fi-FI"/>
        </w:rPr>
        <w:t xml:space="preserve"> vuoksi. Koska useimmat laboratoriot ilmoittavat monien kvalitatiivisten tutkimusten </w:t>
      </w:r>
      <w:proofErr w:type="spellStart"/>
      <w:r w:rsidRPr="0081665D">
        <w:rPr>
          <w:lang w:val="fi-FI"/>
        </w:rPr>
        <w:t>tulok</w:t>
      </w:r>
      <w:proofErr w:type="spellEnd"/>
      <w:r w:rsidRPr="0081665D">
        <w:rPr>
          <w:lang w:val="fi-FI"/>
        </w:rPr>
        <w:t xml:space="preserve">- set </w:t>
      </w:r>
      <w:proofErr w:type="spellStart"/>
      <w:r w:rsidRPr="0081665D">
        <w:rPr>
          <w:lang w:val="fi-FI"/>
        </w:rPr>
        <w:t>semikvantitatiivisina</w:t>
      </w:r>
      <w:proofErr w:type="spellEnd"/>
      <w:r w:rsidRPr="0081665D">
        <w:rPr>
          <w:lang w:val="fi-FI"/>
        </w:rPr>
        <w:t xml:space="preserve"> arvoina, on käytännön yhtenäistämiseksi valittu seuraava ilmoitustapa: negat (tai 0), 1+, 2+, 3+, 4+.</w:t>
      </w:r>
    </w:p>
    <w:p w14:paraId="6451F51E" w14:textId="77777777" w:rsidR="00190D8D" w:rsidRPr="0081665D" w:rsidRDefault="00190D8D">
      <w:pPr>
        <w:rPr>
          <w:lang w:val="fi-FI"/>
        </w:rPr>
        <w:sectPr w:rsidR="00190D8D" w:rsidRPr="0081665D">
          <w:pgSz w:w="11910" w:h="16840"/>
          <w:pgMar w:top="1320" w:right="1040" w:bottom="280" w:left="1020" w:header="708" w:footer="708" w:gutter="0"/>
          <w:cols w:space="708"/>
        </w:sectPr>
      </w:pPr>
    </w:p>
    <w:p w14:paraId="3735626E" w14:textId="77777777" w:rsidR="00190D8D" w:rsidRDefault="00804BB5">
      <w:pPr>
        <w:pStyle w:val="Otsikko1"/>
        <w:spacing w:before="76"/>
        <w:ind w:left="152"/>
      </w:pPr>
      <w:proofErr w:type="spellStart"/>
      <w:r>
        <w:lastRenderedPageBreak/>
        <w:t>Erikoisala</w:t>
      </w:r>
      <w:proofErr w:type="spellEnd"/>
    </w:p>
    <w:p w14:paraId="160DEA55" w14:textId="77777777" w:rsidR="00190D8D" w:rsidRDefault="00190D8D">
      <w:pPr>
        <w:pStyle w:val="Leipteksti"/>
        <w:spacing w:before="6"/>
        <w:ind w:left="0"/>
        <w:rPr>
          <w:b/>
          <w:sz w:val="23"/>
        </w:rPr>
      </w:pPr>
    </w:p>
    <w:p w14:paraId="2EE38696" w14:textId="77777777" w:rsidR="00190D8D" w:rsidRPr="0081665D" w:rsidRDefault="00804BB5">
      <w:pPr>
        <w:pStyle w:val="Leipteksti"/>
        <w:ind w:left="152" w:right="93"/>
        <w:rPr>
          <w:lang w:val="fi-FI"/>
        </w:rPr>
      </w:pPr>
      <w:r w:rsidRPr="0081665D">
        <w:rPr>
          <w:lang w:val="fi-FI"/>
        </w:rPr>
        <w:t xml:space="preserve">Erikoisala, johon tutkimus kuuluu, on nimikkeistön aiemmissa versioissa ilmoitettu kirjaimilla K:n tarkoittaessa kemiaa, M:n mikrobiologiaa jne. Laboratorioiden teknisen ja hallinnollisen toimin- </w:t>
      </w:r>
      <w:proofErr w:type="spellStart"/>
      <w:r w:rsidRPr="0081665D">
        <w:rPr>
          <w:lang w:val="fi-FI"/>
        </w:rPr>
        <w:t>taympäristön</w:t>
      </w:r>
      <w:proofErr w:type="spellEnd"/>
      <w:r w:rsidRPr="0081665D">
        <w:rPr>
          <w:lang w:val="fi-FI"/>
        </w:rPr>
        <w:t xml:space="preserve"> muuttuminen sekä mm. potilastutkimusten ja genetiikan tutkimusten luokittelun vai- </w:t>
      </w:r>
      <w:proofErr w:type="spellStart"/>
      <w:r w:rsidRPr="0081665D">
        <w:rPr>
          <w:lang w:val="fi-FI"/>
        </w:rPr>
        <w:t>keudet</w:t>
      </w:r>
      <w:proofErr w:type="spellEnd"/>
      <w:r w:rsidRPr="0081665D">
        <w:rPr>
          <w:lang w:val="fi-FI"/>
        </w:rPr>
        <w:t xml:space="preserve"> ovat johtaneet siihen, että erikoisalajaottelusta osana nimikkeistöä on luovuttu. Nimikkeistö- työryhmä pyytää kuitenkin edelleen nimike-ehdotuksissa tiedon erikoisalasta, jolta tutkimukseen liittyvä asiantuntemus useimmiten on saatavissa. Jaottelu on epävirallinen ja sitä käytetään lähinnä hakukriteerinä.</w:t>
      </w:r>
    </w:p>
    <w:p w14:paraId="69AEFBCF" w14:textId="77777777" w:rsidR="00190D8D" w:rsidRPr="0081665D" w:rsidRDefault="00190D8D">
      <w:pPr>
        <w:pStyle w:val="Leipteksti"/>
        <w:ind w:left="0"/>
        <w:rPr>
          <w:sz w:val="26"/>
          <w:lang w:val="fi-FI"/>
        </w:rPr>
      </w:pPr>
    </w:p>
    <w:p w14:paraId="78FF33CD" w14:textId="77777777" w:rsidR="00190D8D" w:rsidRPr="0081665D" w:rsidRDefault="00190D8D">
      <w:pPr>
        <w:pStyle w:val="Leipteksti"/>
        <w:spacing w:before="11"/>
        <w:ind w:left="0"/>
        <w:rPr>
          <w:sz w:val="21"/>
          <w:lang w:val="fi-FI"/>
        </w:rPr>
      </w:pPr>
    </w:p>
    <w:p w14:paraId="7173261F" w14:textId="77777777" w:rsidR="00190D8D" w:rsidRPr="0081665D" w:rsidRDefault="00804BB5">
      <w:pPr>
        <w:pStyle w:val="Leipteksti"/>
        <w:ind w:left="152"/>
        <w:rPr>
          <w:lang w:val="fi-FI"/>
        </w:rPr>
      </w:pPr>
      <w:r w:rsidRPr="0081665D">
        <w:rPr>
          <w:lang w:val="fi-FI"/>
        </w:rPr>
        <w:t>Esimerkki tutkimusnimen kokonaisrakenteesta:</w:t>
      </w:r>
    </w:p>
    <w:p w14:paraId="698A6DC4" w14:textId="77777777" w:rsidR="00190D8D" w:rsidRPr="0081665D" w:rsidRDefault="00190D8D">
      <w:pPr>
        <w:pStyle w:val="Leipteksti"/>
        <w:spacing w:before="10"/>
        <w:ind w:left="0"/>
        <w:rPr>
          <w:lang w:val="fi-FI"/>
        </w:r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1095"/>
        <w:gridCol w:w="1331"/>
        <w:gridCol w:w="2421"/>
        <w:gridCol w:w="1748"/>
      </w:tblGrid>
      <w:tr w:rsidR="00190D8D" w14:paraId="56080C6F" w14:textId="77777777">
        <w:trPr>
          <w:trHeight w:hRule="exact" w:val="271"/>
        </w:trPr>
        <w:tc>
          <w:tcPr>
            <w:tcW w:w="1095" w:type="dxa"/>
          </w:tcPr>
          <w:p w14:paraId="7EA1F7CD" w14:textId="77777777" w:rsidR="00190D8D" w:rsidRDefault="00804BB5">
            <w:pPr>
              <w:pStyle w:val="TableParagraph"/>
              <w:spacing w:line="266" w:lineRule="exact"/>
              <w:rPr>
                <w:sz w:val="24"/>
              </w:rPr>
            </w:pPr>
            <w:proofErr w:type="spellStart"/>
            <w:r>
              <w:rPr>
                <w:sz w:val="24"/>
              </w:rPr>
              <w:t>Numero</w:t>
            </w:r>
            <w:proofErr w:type="spellEnd"/>
          </w:p>
        </w:tc>
        <w:tc>
          <w:tcPr>
            <w:tcW w:w="1331" w:type="dxa"/>
          </w:tcPr>
          <w:p w14:paraId="26AC807D" w14:textId="77777777" w:rsidR="00190D8D" w:rsidRDefault="00804BB5">
            <w:pPr>
              <w:pStyle w:val="TableParagraph"/>
              <w:spacing w:line="266" w:lineRule="exact"/>
              <w:ind w:left="259"/>
              <w:rPr>
                <w:sz w:val="24"/>
              </w:rPr>
            </w:pPr>
            <w:proofErr w:type="spellStart"/>
            <w:r>
              <w:rPr>
                <w:sz w:val="24"/>
              </w:rPr>
              <w:t>Lyhenne</w:t>
            </w:r>
            <w:proofErr w:type="spellEnd"/>
          </w:p>
        </w:tc>
        <w:tc>
          <w:tcPr>
            <w:tcW w:w="2421" w:type="dxa"/>
          </w:tcPr>
          <w:p w14:paraId="42CA0F8E" w14:textId="77777777" w:rsidR="00190D8D" w:rsidRDefault="00804BB5">
            <w:pPr>
              <w:pStyle w:val="TableParagraph"/>
              <w:spacing w:line="266" w:lineRule="exact"/>
              <w:ind w:left="234"/>
              <w:rPr>
                <w:sz w:val="24"/>
              </w:rPr>
            </w:pPr>
            <w:proofErr w:type="spellStart"/>
            <w:r>
              <w:rPr>
                <w:sz w:val="24"/>
              </w:rPr>
              <w:t>Tutkimuksen</w:t>
            </w:r>
            <w:proofErr w:type="spellEnd"/>
            <w:r>
              <w:rPr>
                <w:sz w:val="24"/>
              </w:rPr>
              <w:t xml:space="preserve"> </w:t>
            </w:r>
            <w:proofErr w:type="spellStart"/>
            <w:r>
              <w:rPr>
                <w:sz w:val="24"/>
              </w:rPr>
              <w:t>nimi</w:t>
            </w:r>
            <w:proofErr w:type="spellEnd"/>
          </w:p>
        </w:tc>
        <w:tc>
          <w:tcPr>
            <w:tcW w:w="1748" w:type="dxa"/>
          </w:tcPr>
          <w:p w14:paraId="5CC393C0" w14:textId="77777777" w:rsidR="00190D8D" w:rsidRDefault="00804BB5">
            <w:pPr>
              <w:pStyle w:val="TableParagraph"/>
              <w:spacing w:line="266" w:lineRule="exact"/>
              <w:ind w:left="419"/>
              <w:rPr>
                <w:sz w:val="24"/>
              </w:rPr>
            </w:pPr>
            <w:proofErr w:type="spellStart"/>
            <w:r>
              <w:rPr>
                <w:sz w:val="24"/>
              </w:rPr>
              <w:t>Mittayksikkö</w:t>
            </w:r>
            <w:proofErr w:type="spellEnd"/>
          </w:p>
        </w:tc>
      </w:tr>
      <w:tr w:rsidR="00190D8D" w14:paraId="486B5580" w14:textId="77777777">
        <w:trPr>
          <w:trHeight w:hRule="exact" w:val="271"/>
        </w:trPr>
        <w:tc>
          <w:tcPr>
            <w:tcW w:w="1095" w:type="dxa"/>
          </w:tcPr>
          <w:p w14:paraId="0DD1D671" w14:textId="77777777" w:rsidR="00190D8D" w:rsidRDefault="00804BB5">
            <w:pPr>
              <w:pStyle w:val="TableParagraph"/>
              <w:rPr>
                <w:sz w:val="24"/>
              </w:rPr>
            </w:pPr>
            <w:r>
              <w:rPr>
                <w:sz w:val="24"/>
              </w:rPr>
              <w:t>1185</w:t>
            </w:r>
          </w:p>
        </w:tc>
        <w:tc>
          <w:tcPr>
            <w:tcW w:w="1331" w:type="dxa"/>
          </w:tcPr>
          <w:p w14:paraId="461C77E7" w14:textId="77777777" w:rsidR="00190D8D" w:rsidRDefault="00804BB5">
            <w:pPr>
              <w:pStyle w:val="TableParagraph"/>
              <w:ind w:left="259"/>
              <w:rPr>
                <w:sz w:val="24"/>
              </w:rPr>
            </w:pPr>
            <w:r>
              <w:rPr>
                <w:sz w:val="24"/>
              </w:rPr>
              <w:t>S -</w:t>
            </w:r>
            <w:proofErr w:type="spellStart"/>
            <w:r>
              <w:rPr>
                <w:sz w:val="24"/>
              </w:rPr>
              <w:t>Bil</w:t>
            </w:r>
            <w:proofErr w:type="spellEnd"/>
          </w:p>
        </w:tc>
        <w:tc>
          <w:tcPr>
            <w:tcW w:w="2421" w:type="dxa"/>
          </w:tcPr>
          <w:p w14:paraId="4D30C45D" w14:textId="77777777" w:rsidR="00190D8D" w:rsidRDefault="00804BB5">
            <w:pPr>
              <w:pStyle w:val="TableParagraph"/>
              <w:ind w:left="234"/>
              <w:rPr>
                <w:sz w:val="24"/>
              </w:rPr>
            </w:pPr>
            <w:proofErr w:type="spellStart"/>
            <w:r>
              <w:rPr>
                <w:sz w:val="24"/>
              </w:rPr>
              <w:t>Bilirubiini</w:t>
            </w:r>
            <w:proofErr w:type="spellEnd"/>
          </w:p>
        </w:tc>
        <w:tc>
          <w:tcPr>
            <w:tcW w:w="1748" w:type="dxa"/>
          </w:tcPr>
          <w:p w14:paraId="62EA0FC1" w14:textId="77777777" w:rsidR="00190D8D" w:rsidRDefault="00804BB5">
            <w:pPr>
              <w:pStyle w:val="TableParagraph"/>
              <w:ind w:left="419"/>
              <w:rPr>
                <w:sz w:val="24"/>
              </w:rPr>
            </w:pPr>
            <w:proofErr w:type="spellStart"/>
            <w:r>
              <w:rPr>
                <w:sz w:val="24"/>
              </w:rPr>
              <w:t>umol</w:t>
            </w:r>
            <w:proofErr w:type="spellEnd"/>
            <w:r>
              <w:rPr>
                <w:sz w:val="24"/>
              </w:rPr>
              <w:t>/l</w:t>
            </w:r>
          </w:p>
        </w:tc>
      </w:tr>
    </w:tbl>
    <w:p w14:paraId="58BBE90A" w14:textId="77777777" w:rsidR="00190D8D" w:rsidRDefault="00190D8D">
      <w:pPr>
        <w:pStyle w:val="Leipteksti"/>
        <w:ind w:left="0"/>
      </w:pPr>
    </w:p>
    <w:p w14:paraId="3BE800CC" w14:textId="77777777" w:rsidR="00190D8D" w:rsidRPr="0081665D" w:rsidRDefault="00804BB5">
      <w:pPr>
        <w:pStyle w:val="Leipteksti"/>
        <w:ind w:left="152" w:right="205"/>
        <w:rPr>
          <w:lang w:val="fi-FI"/>
        </w:rPr>
      </w:pPr>
      <w:r w:rsidRPr="0081665D">
        <w:rPr>
          <w:lang w:val="fi-FI"/>
        </w:rPr>
        <w:t xml:space="preserve">Tutkimuksen nimi on S –Bilirubiini, mutta kuten edellä on jo </w:t>
      </w:r>
      <w:proofErr w:type="spellStart"/>
      <w:r w:rsidRPr="0081665D">
        <w:rPr>
          <w:lang w:val="fi-FI"/>
        </w:rPr>
        <w:t>maininittu</w:t>
      </w:r>
      <w:proofErr w:type="spellEnd"/>
      <w:r w:rsidRPr="0081665D">
        <w:rPr>
          <w:lang w:val="fi-FI"/>
        </w:rPr>
        <w:t>, systeemilyhennettä ei ole painoteknisistä syistä toistettu tutkimuksen nimessä.</w:t>
      </w:r>
    </w:p>
    <w:p w14:paraId="4E73559F" w14:textId="77777777" w:rsidR="00190D8D" w:rsidRPr="0081665D" w:rsidRDefault="00190D8D">
      <w:pPr>
        <w:rPr>
          <w:lang w:val="fi-FI"/>
        </w:rPr>
        <w:sectPr w:rsidR="00190D8D" w:rsidRPr="0081665D">
          <w:pgSz w:w="11910" w:h="16840"/>
          <w:pgMar w:top="1320" w:right="1080" w:bottom="280" w:left="980" w:header="708" w:footer="708" w:gutter="0"/>
          <w:cols w:space="708"/>
        </w:sectPr>
      </w:pPr>
    </w:p>
    <w:p w14:paraId="39A8817D" w14:textId="77777777" w:rsidR="00190D8D" w:rsidRDefault="00804BB5">
      <w:pPr>
        <w:pStyle w:val="Leipteksti"/>
        <w:spacing w:before="88"/>
      </w:pPr>
      <w:r>
        <w:lastRenderedPageBreak/>
        <w:t>LYHENNELUETTELO SYSTEEMILYHENTEISTÄ JA TAKALIITTEISTÄ</w:t>
      </w:r>
    </w:p>
    <w:p w14:paraId="107C7241" w14:textId="77777777" w:rsidR="00190D8D" w:rsidRDefault="00190D8D">
      <w:pPr>
        <w:pStyle w:val="Leipteksti"/>
        <w:spacing w:before="11"/>
        <w:ind w:left="0"/>
        <w:rPr>
          <w:sz w:val="23"/>
        </w:rPr>
      </w:pPr>
    </w:p>
    <w:p w14:paraId="1137D2ED" w14:textId="77777777" w:rsidR="00190D8D" w:rsidRPr="0081665D" w:rsidRDefault="00804BB5">
      <w:pPr>
        <w:pStyle w:val="Leipteksti"/>
        <w:rPr>
          <w:lang w:val="sv-SE"/>
        </w:rPr>
      </w:pPr>
      <w:r w:rsidRPr="0081665D">
        <w:rPr>
          <w:lang w:val="sv-SE"/>
        </w:rPr>
        <w:t>Förteckning över systemförkortningar och tillägg till namnförkortningar</w:t>
      </w:r>
    </w:p>
    <w:p w14:paraId="25A38120" w14:textId="77777777" w:rsidR="00190D8D" w:rsidRPr="0081665D" w:rsidRDefault="00190D8D">
      <w:pPr>
        <w:pStyle w:val="Leipteksti"/>
        <w:spacing w:before="11"/>
        <w:ind w:left="0"/>
        <w:rPr>
          <w:sz w:val="23"/>
          <w:lang w:val="sv-SE"/>
        </w:rPr>
      </w:pPr>
    </w:p>
    <w:p w14:paraId="0C9D76DB" w14:textId="77777777" w:rsidR="00190D8D" w:rsidRDefault="00804BB5">
      <w:pPr>
        <w:pStyle w:val="Luettelokappale"/>
        <w:numPr>
          <w:ilvl w:val="0"/>
          <w:numId w:val="1"/>
        </w:numPr>
        <w:tabs>
          <w:tab w:val="left" w:pos="353"/>
          <w:tab w:val="left" w:pos="5329"/>
        </w:tabs>
        <w:ind w:hanging="241"/>
        <w:rPr>
          <w:sz w:val="24"/>
        </w:rPr>
      </w:pPr>
      <w:proofErr w:type="spellStart"/>
      <w:r>
        <w:rPr>
          <w:sz w:val="24"/>
        </w:rPr>
        <w:t>Systeemilyhenteet</w:t>
      </w:r>
      <w:proofErr w:type="spellEnd"/>
      <w:r>
        <w:rPr>
          <w:sz w:val="24"/>
        </w:rPr>
        <w:tab/>
        <w:t>1.</w:t>
      </w:r>
      <w:r>
        <w:rPr>
          <w:spacing w:val="-5"/>
          <w:sz w:val="24"/>
        </w:rPr>
        <w:t xml:space="preserve"> </w:t>
      </w:r>
      <w:proofErr w:type="spellStart"/>
      <w:r>
        <w:rPr>
          <w:sz w:val="24"/>
        </w:rPr>
        <w:t>Systemförkortningar</w:t>
      </w:r>
      <w:proofErr w:type="spellEnd"/>
    </w:p>
    <w:p w14:paraId="0FE554F3" w14:textId="77777777" w:rsidR="00190D8D" w:rsidRPr="0081665D" w:rsidRDefault="00804BB5">
      <w:pPr>
        <w:pStyle w:val="Leipteksti"/>
        <w:tabs>
          <w:tab w:val="left" w:pos="1416"/>
          <w:tab w:val="left" w:pos="5329"/>
        </w:tabs>
        <w:rPr>
          <w:lang w:val="sv-SE"/>
        </w:rPr>
      </w:pPr>
      <w:proofErr w:type="spellStart"/>
      <w:r w:rsidRPr="0081665D">
        <w:rPr>
          <w:lang w:val="sv-SE"/>
        </w:rPr>
        <w:t>aB</w:t>
      </w:r>
      <w:proofErr w:type="spellEnd"/>
      <w:r w:rsidRPr="0081665D">
        <w:rPr>
          <w:lang w:val="sv-SE"/>
        </w:rPr>
        <w:tab/>
      </w:r>
      <w:proofErr w:type="spellStart"/>
      <w:r w:rsidRPr="0081665D">
        <w:rPr>
          <w:lang w:val="sv-SE"/>
        </w:rPr>
        <w:t>valtimoveri</w:t>
      </w:r>
      <w:proofErr w:type="spellEnd"/>
      <w:r w:rsidRPr="0081665D">
        <w:rPr>
          <w:spacing w:val="-2"/>
          <w:lang w:val="sv-SE"/>
        </w:rPr>
        <w:t xml:space="preserve"> </w:t>
      </w:r>
      <w:r w:rsidRPr="0081665D">
        <w:rPr>
          <w:lang w:val="sv-SE"/>
        </w:rPr>
        <w:t>(</w:t>
      </w:r>
      <w:proofErr w:type="spellStart"/>
      <w:r w:rsidRPr="0081665D">
        <w:rPr>
          <w:lang w:val="sv-SE"/>
        </w:rPr>
        <w:t>arterial</w:t>
      </w:r>
      <w:proofErr w:type="spellEnd"/>
      <w:r w:rsidRPr="0081665D">
        <w:rPr>
          <w:spacing w:val="-2"/>
          <w:lang w:val="sv-SE"/>
        </w:rPr>
        <w:t xml:space="preserve"> </w:t>
      </w:r>
      <w:proofErr w:type="spellStart"/>
      <w:r w:rsidRPr="0081665D">
        <w:rPr>
          <w:lang w:val="sv-SE"/>
        </w:rPr>
        <w:t>Blood</w:t>
      </w:r>
      <w:proofErr w:type="spellEnd"/>
      <w:r w:rsidRPr="0081665D">
        <w:rPr>
          <w:lang w:val="sv-SE"/>
        </w:rPr>
        <w:t>)</w:t>
      </w:r>
      <w:r w:rsidRPr="0081665D">
        <w:rPr>
          <w:lang w:val="sv-SE"/>
        </w:rPr>
        <w:tab/>
        <w:t>artärblod</w:t>
      </w:r>
    </w:p>
    <w:p w14:paraId="6BF8BA41" w14:textId="77777777" w:rsidR="00190D8D" w:rsidRPr="0081665D" w:rsidRDefault="00804BB5">
      <w:pPr>
        <w:pStyle w:val="Leipteksti"/>
        <w:tabs>
          <w:tab w:val="left" w:pos="1416"/>
          <w:tab w:val="left" w:pos="5329"/>
        </w:tabs>
        <w:ind w:right="2223"/>
        <w:rPr>
          <w:lang w:val="sv-SE"/>
        </w:rPr>
      </w:pPr>
      <w:r w:rsidRPr="0081665D">
        <w:rPr>
          <w:lang w:val="sv-SE"/>
        </w:rPr>
        <w:t>Af</w:t>
      </w:r>
      <w:r w:rsidRPr="0081665D">
        <w:rPr>
          <w:lang w:val="sv-SE"/>
        </w:rPr>
        <w:tab/>
      </w:r>
      <w:proofErr w:type="spellStart"/>
      <w:r w:rsidRPr="0081665D">
        <w:rPr>
          <w:lang w:val="sv-SE"/>
        </w:rPr>
        <w:t>punktioneste</w:t>
      </w:r>
      <w:proofErr w:type="spellEnd"/>
      <w:r w:rsidRPr="0081665D">
        <w:rPr>
          <w:spacing w:val="-1"/>
          <w:lang w:val="sv-SE"/>
        </w:rPr>
        <w:t xml:space="preserve"> </w:t>
      </w:r>
      <w:r w:rsidRPr="0081665D">
        <w:rPr>
          <w:lang w:val="sv-SE"/>
        </w:rPr>
        <w:t>(Aspiration</w:t>
      </w:r>
      <w:r w:rsidRPr="0081665D">
        <w:rPr>
          <w:spacing w:val="1"/>
          <w:lang w:val="sv-SE"/>
        </w:rPr>
        <w:t xml:space="preserve"> </w:t>
      </w:r>
      <w:r w:rsidRPr="0081665D">
        <w:rPr>
          <w:lang w:val="sv-SE"/>
        </w:rPr>
        <w:t>fluid)</w:t>
      </w:r>
      <w:r w:rsidRPr="0081665D">
        <w:rPr>
          <w:lang w:val="sv-SE"/>
        </w:rPr>
        <w:tab/>
        <w:t xml:space="preserve">aspirationsvätska </w:t>
      </w:r>
      <w:proofErr w:type="spellStart"/>
      <w:r w:rsidRPr="0081665D">
        <w:rPr>
          <w:lang w:val="sv-SE"/>
        </w:rPr>
        <w:t>aG</w:t>
      </w:r>
      <w:proofErr w:type="spellEnd"/>
      <w:r w:rsidRPr="0081665D">
        <w:rPr>
          <w:lang w:val="sv-SE"/>
        </w:rPr>
        <w:tab/>
      </w:r>
      <w:proofErr w:type="spellStart"/>
      <w:r w:rsidRPr="0081665D">
        <w:rPr>
          <w:lang w:val="sv-SE"/>
        </w:rPr>
        <w:t>alveolikaasu</w:t>
      </w:r>
      <w:proofErr w:type="spellEnd"/>
      <w:r w:rsidRPr="0081665D">
        <w:rPr>
          <w:spacing w:val="-1"/>
          <w:lang w:val="sv-SE"/>
        </w:rPr>
        <w:t xml:space="preserve"> </w:t>
      </w:r>
      <w:r w:rsidRPr="0081665D">
        <w:rPr>
          <w:lang w:val="sv-SE"/>
        </w:rPr>
        <w:t>(alveolar</w:t>
      </w:r>
      <w:r w:rsidRPr="0081665D">
        <w:rPr>
          <w:spacing w:val="-1"/>
          <w:lang w:val="sv-SE"/>
        </w:rPr>
        <w:t xml:space="preserve"> </w:t>
      </w:r>
      <w:r w:rsidRPr="0081665D">
        <w:rPr>
          <w:lang w:val="sv-SE"/>
        </w:rPr>
        <w:t>Gas)</w:t>
      </w:r>
      <w:r w:rsidRPr="0081665D">
        <w:rPr>
          <w:lang w:val="sv-SE"/>
        </w:rPr>
        <w:tab/>
        <w:t>alveolär</w:t>
      </w:r>
      <w:r w:rsidRPr="0081665D">
        <w:rPr>
          <w:spacing w:val="-5"/>
          <w:lang w:val="sv-SE"/>
        </w:rPr>
        <w:t xml:space="preserve"> </w:t>
      </w:r>
      <w:r w:rsidRPr="0081665D">
        <w:rPr>
          <w:lang w:val="sv-SE"/>
        </w:rPr>
        <w:t>gas</w:t>
      </w:r>
    </w:p>
    <w:p w14:paraId="400E307F" w14:textId="77777777" w:rsidR="00190D8D" w:rsidRDefault="00804BB5">
      <w:pPr>
        <w:pStyle w:val="Leipteksti"/>
        <w:tabs>
          <w:tab w:val="left" w:pos="1416"/>
          <w:tab w:val="left" w:pos="5329"/>
        </w:tabs>
        <w:ind w:right="1290"/>
      </w:pPr>
      <w:r>
        <w:t>Am</w:t>
      </w:r>
      <w:r>
        <w:tab/>
      </w:r>
      <w:proofErr w:type="spellStart"/>
      <w:r>
        <w:t>lapsivesi</w:t>
      </w:r>
      <w:proofErr w:type="spellEnd"/>
      <w:r>
        <w:rPr>
          <w:spacing w:val="-1"/>
        </w:rPr>
        <w:t xml:space="preserve"> </w:t>
      </w:r>
      <w:r>
        <w:t>(Amniotic</w:t>
      </w:r>
      <w:r>
        <w:rPr>
          <w:spacing w:val="-1"/>
        </w:rPr>
        <w:t xml:space="preserve"> </w:t>
      </w:r>
      <w:r>
        <w:t>fluid)</w:t>
      </w:r>
      <w:r>
        <w:tab/>
      </w:r>
      <w:proofErr w:type="spellStart"/>
      <w:r>
        <w:t>amnionvätska</w:t>
      </w:r>
      <w:proofErr w:type="spellEnd"/>
      <w:r>
        <w:t>,</w:t>
      </w:r>
      <w:r>
        <w:rPr>
          <w:spacing w:val="-5"/>
        </w:rPr>
        <w:t xml:space="preserve"> </w:t>
      </w:r>
      <w:proofErr w:type="spellStart"/>
      <w:r>
        <w:t>fostervatten</w:t>
      </w:r>
      <w:proofErr w:type="spellEnd"/>
      <w:r>
        <w:t xml:space="preserve"> </w:t>
      </w:r>
      <w:proofErr w:type="gramStart"/>
      <w:r>
        <w:t>As</w:t>
      </w:r>
      <w:proofErr w:type="gramEnd"/>
      <w:r>
        <w:tab/>
      </w:r>
      <w:proofErr w:type="spellStart"/>
      <w:r>
        <w:t>askitesneste</w:t>
      </w:r>
      <w:proofErr w:type="spellEnd"/>
      <w:r>
        <w:rPr>
          <w:spacing w:val="-2"/>
        </w:rPr>
        <w:t xml:space="preserve"> </w:t>
      </w:r>
      <w:r>
        <w:t>(Ascitic</w:t>
      </w:r>
      <w:r>
        <w:rPr>
          <w:spacing w:val="-1"/>
        </w:rPr>
        <w:t xml:space="preserve"> </w:t>
      </w:r>
      <w:r>
        <w:t>fluid)</w:t>
      </w:r>
      <w:r>
        <w:tab/>
        <w:t>ascites</w:t>
      </w:r>
    </w:p>
    <w:p w14:paraId="7B674CBA" w14:textId="77777777" w:rsidR="00190D8D" w:rsidRDefault="00804BB5">
      <w:pPr>
        <w:pStyle w:val="Leipteksti"/>
        <w:tabs>
          <w:tab w:val="left" w:pos="1416"/>
        </w:tabs>
      </w:pPr>
      <w:r>
        <w:t>B</w:t>
      </w:r>
      <w:r>
        <w:tab/>
      </w:r>
      <w:proofErr w:type="spellStart"/>
      <w:r>
        <w:t>veri</w:t>
      </w:r>
      <w:proofErr w:type="spellEnd"/>
      <w:r>
        <w:t xml:space="preserve"> (</w:t>
      </w:r>
      <w:proofErr w:type="gramStart"/>
      <w:r>
        <w:t xml:space="preserve">Blood) </w:t>
      </w:r>
      <w:r>
        <w:rPr>
          <w:spacing w:val="5"/>
        </w:rPr>
        <w:t xml:space="preserve"> </w:t>
      </w:r>
      <w:proofErr w:type="spellStart"/>
      <w:r>
        <w:t>blod</w:t>
      </w:r>
      <w:proofErr w:type="spellEnd"/>
      <w:proofErr w:type="gramEnd"/>
    </w:p>
    <w:p w14:paraId="44F77E8C" w14:textId="77777777" w:rsidR="00190D8D" w:rsidRDefault="00804BB5">
      <w:pPr>
        <w:pStyle w:val="Leipteksti"/>
        <w:tabs>
          <w:tab w:val="left" w:pos="1416"/>
          <w:tab w:val="left" w:pos="5329"/>
        </w:tabs>
        <w:ind w:right="2745"/>
      </w:pPr>
      <w:r>
        <w:t>Bf</w:t>
      </w:r>
      <w:r>
        <w:tab/>
      </w:r>
      <w:proofErr w:type="spellStart"/>
      <w:r>
        <w:t>keuhkoputkilima</w:t>
      </w:r>
      <w:proofErr w:type="spellEnd"/>
      <w:r>
        <w:rPr>
          <w:spacing w:val="-2"/>
        </w:rPr>
        <w:t xml:space="preserve"> </w:t>
      </w:r>
      <w:r>
        <w:t>(Bronchial</w:t>
      </w:r>
      <w:r>
        <w:rPr>
          <w:spacing w:val="-2"/>
        </w:rPr>
        <w:t xml:space="preserve"> </w:t>
      </w:r>
      <w:r>
        <w:t>fluid)</w:t>
      </w:r>
      <w:r>
        <w:tab/>
      </w:r>
      <w:proofErr w:type="spellStart"/>
      <w:r>
        <w:t>bronksekret</w:t>
      </w:r>
      <w:proofErr w:type="spellEnd"/>
      <w:r>
        <w:t xml:space="preserve"> Bi</w:t>
      </w:r>
      <w:r>
        <w:tab/>
      </w:r>
      <w:proofErr w:type="spellStart"/>
      <w:r>
        <w:t>sappi</w:t>
      </w:r>
      <w:proofErr w:type="spellEnd"/>
      <w:r>
        <w:rPr>
          <w:spacing w:val="-1"/>
        </w:rPr>
        <w:t xml:space="preserve"> </w:t>
      </w:r>
      <w:r>
        <w:t>(Bile</w:t>
      </w:r>
      <w:r>
        <w:rPr>
          <w:spacing w:val="-2"/>
        </w:rPr>
        <w:t xml:space="preserve"> </w:t>
      </w:r>
      <w:r>
        <w:t>(fluid))</w:t>
      </w:r>
      <w:r>
        <w:tab/>
      </w:r>
      <w:proofErr w:type="spellStart"/>
      <w:r>
        <w:t>galla</w:t>
      </w:r>
      <w:proofErr w:type="spellEnd"/>
    </w:p>
    <w:p w14:paraId="65BE87D1" w14:textId="77777777" w:rsidR="00190D8D" w:rsidRDefault="00804BB5">
      <w:pPr>
        <w:pStyle w:val="Leipteksti"/>
        <w:tabs>
          <w:tab w:val="left" w:pos="1416"/>
          <w:tab w:val="left" w:pos="5329"/>
        </w:tabs>
        <w:ind w:left="1416" w:right="1528" w:hanging="1304"/>
      </w:pPr>
      <w:r>
        <w:t>Bl</w:t>
      </w:r>
      <w:r>
        <w:tab/>
      </w:r>
      <w:proofErr w:type="spellStart"/>
      <w:r>
        <w:t>Bronkoalveolaarihuuhtelu</w:t>
      </w:r>
      <w:proofErr w:type="spellEnd"/>
      <w:r>
        <w:tab/>
      </w:r>
      <w:proofErr w:type="spellStart"/>
      <w:r>
        <w:t>bronkoalveolarsköljning</w:t>
      </w:r>
      <w:proofErr w:type="spellEnd"/>
      <w:r>
        <w:t xml:space="preserve"> (Bronchoalveolar</w:t>
      </w:r>
      <w:r>
        <w:rPr>
          <w:spacing w:val="-4"/>
        </w:rPr>
        <w:t xml:space="preserve"> </w:t>
      </w:r>
      <w:r>
        <w:t>lavation)</w:t>
      </w:r>
    </w:p>
    <w:p w14:paraId="596D374A" w14:textId="77777777" w:rsidR="00190D8D" w:rsidRDefault="00804BB5">
      <w:pPr>
        <w:pStyle w:val="Leipteksti"/>
        <w:tabs>
          <w:tab w:val="left" w:pos="1416"/>
          <w:tab w:val="left" w:pos="5329"/>
        </w:tabs>
      </w:pPr>
      <w:r>
        <w:t>Bm</w:t>
      </w:r>
      <w:r>
        <w:tab/>
      </w:r>
      <w:proofErr w:type="spellStart"/>
      <w:r>
        <w:t>luuydin</w:t>
      </w:r>
      <w:proofErr w:type="spellEnd"/>
      <w:r>
        <w:rPr>
          <w:spacing w:val="-2"/>
        </w:rPr>
        <w:t xml:space="preserve"> </w:t>
      </w:r>
      <w:r>
        <w:t>(Bone</w:t>
      </w:r>
      <w:r>
        <w:rPr>
          <w:spacing w:val="-3"/>
        </w:rPr>
        <w:t xml:space="preserve"> </w:t>
      </w:r>
      <w:r>
        <w:t>marrow)</w:t>
      </w:r>
      <w:r>
        <w:tab/>
      </w:r>
      <w:proofErr w:type="spellStart"/>
      <w:r>
        <w:t>benmärg</w:t>
      </w:r>
      <w:proofErr w:type="spellEnd"/>
    </w:p>
    <w:p w14:paraId="4DEEEDF8" w14:textId="77777777" w:rsidR="00190D8D" w:rsidRDefault="00804BB5">
      <w:pPr>
        <w:pStyle w:val="Leipteksti"/>
        <w:tabs>
          <w:tab w:val="left" w:pos="1416"/>
          <w:tab w:val="left" w:pos="5329"/>
        </w:tabs>
        <w:ind w:right="2704"/>
      </w:pPr>
      <w:r>
        <w:t>Bo</w:t>
      </w:r>
      <w:r>
        <w:tab/>
      </w:r>
      <w:proofErr w:type="spellStart"/>
      <w:r>
        <w:t>luu</w:t>
      </w:r>
      <w:proofErr w:type="spellEnd"/>
      <w:r>
        <w:rPr>
          <w:spacing w:val="-2"/>
        </w:rPr>
        <w:t xml:space="preserve"> </w:t>
      </w:r>
      <w:r>
        <w:t>(Bone)</w:t>
      </w:r>
      <w:r>
        <w:tab/>
      </w:r>
      <w:proofErr w:type="spellStart"/>
      <w:r>
        <w:t>benvävnad</w:t>
      </w:r>
      <w:proofErr w:type="spellEnd"/>
      <w:r>
        <w:t xml:space="preserve"> </w:t>
      </w:r>
      <w:proofErr w:type="spellStart"/>
      <w:r>
        <w:t>cB</w:t>
      </w:r>
      <w:proofErr w:type="spellEnd"/>
      <w:r>
        <w:tab/>
      </w:r>
      <w:proofErr w:type="spellStart"/>
      <w:r>
        <w:t>kapillaariveri</w:t>
      </w:r>
      <w:proofErr w:type="spellEnd"/>
      <w:r>
        <w:rPr>
          <w:spacing w:val="-2"/>
        </w:rPr>
        <w:t xml:space="preserve"> </w:t>
      </w:r>
      <w:r>
        <w:t>(capillary</w:t>
      </w:r>
      <w:r>
        <w:rPr>
          <w:spacing w:val="-5"/>
        </w:rPr>
        <w:t xml:space="preserve"> </w:t>
      </w:r>
      <w:r>
        <w:t>Blood)</w:t>
      </w:r>
      <w:r>
        <w:tab/>
      </w:r>
      <w:proofErr w:type="spellStart"/>
      <w:r>
        <w:t>kapillarblod</w:t>
      </w:r>
      <w:proofErr w:type="spellEnd"/>
      <w:r>
        <w:t xml:space="preserve"> Cf</w:t>
      </w:r>
      <w:r>
        <w:tab/>
      </w:r>
      <w:proofErr w:type="spellStart"/>
      <w:r>
        <w:t>kohdunkaulan</w:t>
      </w:r>
      <w:proofErr w:type="spellEnd"/>
      <w:r>
        <w:rPr>
          <w:spacing w:val="-1"/>
        </w:rPr>
        <w:t xml:space="preserve"> </w:t>
      </w:r>
      <w:proofErr w:type="spellStart"/>
      <w:r>
        <w:t>erite</w:t>
      </w:r>
      <w:proofErr w:type="spellEnd"/>
      <w:r>
        <w:t xml:space="preserve"> (</w:t>
      </w:r>
      <w:proofErr w:type="spellStart"/>
      <w:r>
        <w:t>cervixlima</w:t>
      </w:r>
      <w:proofErr w:type="spellEnd"/>
      <w:r>
        <w:t>)</w:t>
      </w:r>
      <w:r>
        <w:tab/>
      </w:r>
      <w:proofErr w:type="spellStart"/>
      <w:r>
        <w:t>cervixsekret</w:t>
      </w:r>
      <w:proofErr w:type="spellEnd"/>
    </w:p>
    <w:p w14:paraId="622C25FF" w14:textId="77777777" w:rsidR="00190D8D" w:rsidRDefault="00804BB5">
      <w:pPr>
        <w:pStyle w:val="Leipteksti"/>
        <w:ind w:left="1416"/>
      </w:pPr>
      <w:r>
        <w:t>(Cervical fluid)</w:t>
      </w:r>
    </w:p>
    <w:p w14:paraId="52BA9ED9" w14:textId="77777777" w:rsidR="00190D8D" w:rsidRDefault="00804BB5">
      <w:pPr>
        <w:pStyle w:val="Leipteksti"/>
        <w:tabs>
          <w:tab w:val="left" w:pos="1416"/>
          <w:tab w:val="left" w:pos="5329"/>
        </w:tabs>
      </w:pPr>
      <w:r>
        <w:t>Ch</w:t>
      </w:r>
      <w:r>
        <w:tab/>
      </w:r>
      <w:proofErr w:type="spellStart"/>
      <w:r>
        <w:t>maitiaisneste</w:t>
      </w:r>
      <w:proofErr w:type="spellEnd"/>
      <w:r>
        <w:t>,</w:t>
      </w:r>
      <w:r>
        <w:rPr>
          <w:spacing w:val="-3"/>
        </w:rPr>
        <w:t xml:space="preserve"> </w:t>
      </w:r>
      <w:proofErr w:type="spellStart"/>
      <w:r>
        <w:t>lymfa</w:t>
      </w:r>
      <w:proofErr w:type="spellEnd"/>
      <w:r>
        <w:rPr>
          <w:spacing w:val="-1"/>
        </w:rPr>
        <w:t xml:space="preserve"> </w:t>
      </w:r>
      <w:r>
        <w:t>(</w:t>
      </w:r>
      <w:proofErr w:type="spellStart"/>
      <w:r>
        <w:t>Chylus</w:t>
      </w:r>
      <w:proofErr w:type="spellEnd"/>
      <w:r>
        <w:t>)</w:t>
      </w:r>
      <w:r>
        <w:tab/>
      </w:r>
      <w:proofErr w:type="spellStart"/>
      <w:r>
        <w:t>chylus</w:t>
      </w:r>
      <w:proofErr w:type="spellEnd"/>
    </w:p>
    <w:p w14:paraId="5C6CC44C" w14:textId="77777777" w:rsidR="00190D8D" w:rsidRDefault="00804BB5">
      <w:pPr>
        <w:pStyle w:val="Leipteksti"/>
        <w:tabs>
          <w:tab w:val="left" w:pos="1416"/>
          <w:tab w:val="left" w:pos="5329"/>
        </w:tabs>
        <w:ind w:left="1416" w:right="1792" w:hanging="1304"/>
      </w:pPr>
      <w:r>
        <w:t>Cn</w:t>
      </w:r>
      <w:r>
        <w:tab/>
      </w:r>
      <w:proofErr w:type="spellStart"/>
      <w:r>
        <w:t>keskushermosto</w:t>
      </w:r>
      <w:proofErr w:type="spellEnd"/>
      <w:r>
        <w:tab/>
      </w:r>
      <w:proofErr w:type="spellStart"/>
      <w:r>
        <w:t>centrala</w:t>
      </w:r>
      <w:proofErr w:type="spellEnd"/>
      <w:r>
        <w:rPr>
          <w:spacing w:val="-7"/>
        </w:rPr>
        <w:t xml:space="preserve"> </w:t>
      </w:r>
      <w:proofErr w:type="spellStart"/>
      <w:r>
        <w:t>nervsystemet</w:t>
      </w:r>
      <w:proofErr w:type="spellEnd"/>
      <w:r>
        <w:t xml:space="preserve"> (Central nervous</w:t>
      </w:r>
      <w:r>
        <w:rPr>
          <w:spacing w:val="-5"/>
        </w:rPr>
        <w:t xml:space="preserve"> </w:t>
      </w:r>
      <w:r>
        <w:t>system)</w:t>
      </w:r>
    </w:p>
    <w:p w14:paraId="53B36CCD" w14:textId="77777777" w:rsidR="00190D8D" w:rsidRDefault="00804BB5">
      <w:pPr>
        <w:pStyle w:val="Leipteksti"/>
        <w:tabs>
          <w:tab w:val="left" w:pos="1416"/>
          <w:tab w:val="left" w:pos="5329"/>
        </w:tabs>
        <w:ind w:right="2668"/>
      </w:pPr>
      <w:r>
        <w:t>Co</w:t>
      </w:r>
      <w:r>
        <w:tab/>
      </w:r>
      <w:proofErr w:type="spellStart"/>
      <w:r>
        <w:t>paksusuoli</w:t>
      </w:r>
      <w:proofErr w:type="spellEnd"/>
      <w:r>
        <w:rPr>
          <w:spacing w:val="-1"/>
        </w:rPr>
        <w:t xml:space="preserve"> </w:t>
      </w:r>
      <w:r>
        <w:t>(Colon)</w:t>
      </w:r>
      <w:r>
        <w:tab/>
      </w:r>
      <w:proofErr w:type="spellStart"/>
      <w:r>
        <w:t>tjocktarm</w:t>
      </w:r>
      <w:proofErr w:type="spellEnd"/>
      <w:r>
        <w:t xml:space="preserve"> </w:t>
      </w:r>
      <w:proofErr w:type="spellStart"/>
      <w:r>
        <w:t>cU</w:t>
      </w:r>
      <w:proofErr w:type="spellEnd"/>
      <w:r>
        <w:tab/>
      </w:r>
      <w:proofErr w:type="spellStart"/>
      <w:r>
        <w:t>keräysvirtsa</w:t>
      </w:r>
      <w:proofErr w:type="spellEnd"/>
      <w:r>
        <w:rPr>
          <w:spacing w:val="-3"/>
        </w:rPr>
        <w:t xml:space="preserve"> </w:t>
      </w:r>
      <w:r>
        <w:t>(collected</w:t>
      </w:r>
      <w:r>
        <w:rPr>
          <w:spacing w:val="-1"/>
        </w:rPr>
        <w:t xml:space="preserve"> </w:t>
      </w:r>
      <w:r>
        <w:t>Urine)</w:t>
      </w:r>
      <w:r>
        <w:tab/>
      </w:r>
      <w:proofErr w:type="spellStart"/>
      <w:r>
        <w:t>samlad</w:t>
      </w:r>
      <w:proofErr w:type="spellEnd"/>
      <w:r>
        <w:rPr>
          <w:spacing w:val="-3"/>
        </w:rPr>
        <w:t xml:space="preserve"> </w:t>
      </w:r>
      <w:proofErr w:type="spellStart"/>
      <w:r>
        <w:t>urin</w:t>
      </w:r>
      <w:proofErr w:type="spellEnd"/>
      <w:r>
        <w:t xml:space="preserve"> </w:t>
      </w:r>
      <w:proofErr w:type="spellStart"/>
      <w:r>
        <w:t>Cv</w:t>
      </w:r>
      <w:proofErr w:type="spellEnd"/>
      <w:r>
        <w:tab/>
        <w:t>(</w:t>
      </w:r>
      <w:proofErr w:type="spellStart"/>
      <w:r>
        <w:t>sikiön</w:t>
      </w:r>
      <w:proofErr w:type="spellEnd"/>
      <w:r>
        <w:t>)</w:t>
      </w:r>
      <w:r>
        <w:rPr>
          <w:spacing w:val="-1"/>
        </w:rPr>
        <w:t xml:space="preserve"> </w:t>
      </w:r>
      <w:proofErr w:type="spellStart"/>
      <w:r>
        <w:t>suonikalvon</w:t>
      </w:r>
      <w:proofErr w:type="spellEnd"/>
      <w:r>
        <w:rPr>
          <w:spacing w:val="-1"/>
        </w:rPr>
        <w:t xml:space="preserve"> </w:t>
      </w:r>
      <w:proofErr w:type="spellStart"/>
      <w:r>
        <w:t>nukkalisäke</w:t>
      </w:r>
      <w:proofErr w:type="spellEnd"/>
      <w:r>
        <w:tab/>
      </w:r>
      <w:proofErr w:type="spellStart"/>
      <w:r>
        <w:t>corion</w:t>
      </w:r>
      <w:proofErr w:type="spellEnd"/>
      <w:r>
        <w:rPr>
          <w:spacing w:val="-4"/>
        </w:rPr>
        <w:t xml:space="preserve"> </w:t>
      </w:r>
      <w:r>
        <w:t>villus</w:t>
      </w:r>
    </w:p>
    <w:p w14:paraId="2561E278" w14:textId="77777777" w:rsidR="00190D8D" w:rsidRDefault="00804BB5">
      <w:pPr>
        <w:pStyle w:val="Leipteksti"/>
        <w:ind w:left="1416"/>
      </w:pPr>
      <w:r>
        <w:t>(Chorion villus)</w:t>
      </w:r>
    </w:p>
    <w:p w14:paraId="3739E1F2" w14:textId="77777777" w:rsidR="00190D8D" w:rsidRDefault="00804BB5">
      <w:pPr>
        <w:pStyle w:val="Leipteksti"/>
        <w:tabs>
          <w:tab w:val="left" w:pos="1416"/>
          <w:tab w:val="left" w:pos="5329"/>
        </w:tabs>
        <w:ind w:right="2488"/>
      </w:pPr>
      <w:proofErr w:type="spellStart"/>
      <w:r>
        <w:t>dF</w:t>
      </w:r>
      <w:proofErr w:type="spellEnd"/>
      <w:r>
        <w:tab/>
      </w:r>
      <w:proofErr w:type="spellStart"/>
      <w:r>
        <w:t>vuorokausiuloste</w:t>
      </w:r>
      <w:proofErr w:type="spellEnd"/>
      <w:r>
        <w:rPr>
          <w:spacing w:val="-1"/>
        </w:rPr>
        <w:t xml:space="preserve"> </w:t>
      </w:r>
      <w:r>
        <w:t>(diurnal</w:t>
      </w:r>
      <w:r>
        <w:rPr>
          <w:spacing w:val="-1"/>
        </w:rPr>
        <w:t xml:space="preserve"> </w:t>
      </w:r>
      <w:r>
        <w:t>Feces)</w:t>
      </w:r>
      <w:r>
        <w:tab/>
      </w:r>
      <w:proofErr w:type="spellStart"/>
      <w:r>
        <w:t>dygnsavföring</w:t>
      </w:r>
      <w:proofErr w:type="spellEnd"/>
      <w:r>
        <w:t xml:space="preserve"> Di</w:t>
      </w:r>
      <w:r>
        <w:tab/>
      </w:r>
      <w:proofErr w:type="spellStart"/>
      <w:r>
        <w:t>dialyysineste</w:t>
      </w:r>
      <w:proofErr w:type="spellEnd"/>
      <w:r>
        <w:rPr>
          <w:spacing w:val="-3"/>
        </w:rPr>
        <w:t xml:space="preserve"> </w:t>
      </w:r>
      <w:r>
        <w:t>(Dialysis</w:t>
      </w:r>
      <w:r>
        <w:rPr>
          <w:spacing w:val="-2"/>
        </w:rPr>
        <w:t xml:space="preserve"> </w:t>
      </w:r>
      <w:r>
        <w:t>fluid)</w:t>
      </w:r>
      <w:r>
        <w:tab/>
      </w:r>
      <w:proofErr w:type="spellStart"/>
      <w:r>
        <w:t>dialysat</w:t>
      </w:r>
      <w:proofErr w:type="spellEnd"/>
    </w:p>
    <w:p w14:paraId="429DDE46" w14:textId="77777777" w:rsidR="00190D8D" w:rsidRDefault="00804BB5">
      <w:pPr>
        <w:pStyle w:val="Leipteksti"/>
        <w:tabs>
          <w:tab w:val="left" w:pos="1416"/>
          <w:tab w:val="left" w:pos="5329"/>
        </w:tabs>
        <w:ind w:right="2383"/>
      </w:pPr>
      <w:proofErr w:type="spellStart"/>
      <w:r>
        <w:t>Dj</w:t>
      </w:r>
      <w:proofErr w:type="spellEnd"/>
      <w:r>
        <w:tab/>
      </w:r>
      <w:proofErr w:type="spellStart"/>
      <w:r>
        <w:t>duodenaalineste</w:t>
      </w:r>
      <w:proofErr w:type="spellEnd"/>
      <w:r>
        <w:t xml:space="preserve"> (Duodenal</w:t>
      </w:r>
      <w:r>
        <w:rPr>
          <w:spacing w:val="-2"/>
        </w:rPr>
        <w:t xml:space="preserve"> </w:t>
      </w:r>
      <w:r>
        <w:t>juice)</w:t>
      </w:r>
      <w:r>
        <w:tab/>
      </w:r>
      <w:proofErr w:type="spellStart"/>
      <w:r>
        <w:t>duodenalvätska</w:t>
      </w:r>
      <w:proofErr w:type="spellEnd"/>
      <w:r>
        <w:t xml:space="preserve"> </w:t>
      </w:r>
      <w:proofErr w:type="spellStart"/>
      <w:r>
        <w:t>dU</w:t>
      </w:r>
      <w:proofErr w:type="spellEnd"/>
      <w:r>
        <w:tab/>
      </w:r>
      <w:proofErr w:type="spellStart"/>
      <w:r>
        <w:t>vuorokausivirtsa</w:t>
      </w:r>
      <w:proofErr w:type="spellEnd"/>
      <w:r>
        <w:rPr>
          <w:spacing w:val="-3"/>
        </w:rPr>
        <w:t xml:space="preserve"> </w:t>
      </w:r>
      <w:r>
        <w:t>(diurnal Urine)</w:t>
      </w:r>
      <w:r>
        <w:tab/>
      </w:r>
      <w:proofErr w:type="spellStart"/>
      <w:r>
        <w:t>dygnsurin</w:t>
      </w:r>
      <w:proofErr w:type="spellEnd"/>
    </w:p>
    <w:p w14:paraId="3D6509B5" w14:textId="77777777" w:rsidR="00190D8D" w:rsidRDefault="00804BB5">
      <w:pPr>
        <w:pStyle w:val="Leipteksti"/>
        <w:tabs>
          <w:tab w:val="left" w:pos="1416"/>
          <w:tab w:val="left" w:pos="5329"/>
        </w:tabs>
        <w:ind w:right="2877"/>
      </w:pPr>
      <w:r>
        <w:t>E</w:t>
      </w:r>
      <w:r>
        <w:tab/>
      </w:r>
      <w:proofErr w:type="spellStart"/>
      <w:r>
        <w:t>erytrosyytti</w:t>
      </w:r>
      <w:proofErr w:type="spellEnd"/>
      <w:r>
        <w:t>,</w:t>
      </w:r>
      <w:r>
        <w:rPr>
          <w:spacing w:val="-3"/>
        </w:rPr>
        <w:t xml:space="preserve"> </w:t>
      </w:r>
      <w:proofErr w:type="spellStart"/>
      <w:r>
        <w:t>punasolu</w:t>
      </w:r>
      <w:proofErr w:type="spellEnd"/>
      <w:r>
        <w:rPr>
          <w:spacing w:val="-3"/>
        </w:rPr>
        <w:t xml:space="preserve"> </w:t>
      </w:r>
      <w:r>
        <w:t>(</w:t>
      </w:r>
      <w:proofErr w:type="spellStart"/>
      <w:r>
        <w:t>Erytrocyte</w:t>
      </w:r>
      <w:proofErr w:type="spellEnd"/>
      <w:r>
        <w:t>)</w:t>
      </w:r>
      <w:r>
        <w:tab/>
      </w:r>
      <w:proofErr w:type="spellStart"/>
      <w:r>
        <w:t>erytrocyt</w:t>
      </w:r>
      <w:proofErr w:type="spellEnd"/>
      <w:r>
        <w:t xml:space="preserve"> Ex</w:t>
      </w:r>
      <w:r>
        <w:tab/>
      </w:r>
      <w:proofErr w:type="spellStart"/>
      <w:r>
        <w:t>yskös</w:t>
      </w:r>
      <w:proofErr w:type="spellEnd"/>
      <w:r>
        <w:rPr>
          <w:spacing w:val="-1"/>
        </w:rPr>
        <w:t xml:space="preserve"> </w:t>
      </w:r>
      <w:r>
        <w:t>(Expectorate)</w:t>
      </w:r>
      <w:r>
        <w:rPr>
          <w:spacing w:val="-3"/>
        </w:rPr>
        <w:t xml:space="preserve"> </w:t>
      </w:r>
      <w:r>
        <w:t>(sputum)</w:t>
      </w:r>
      <w:r>
        <w:tab/>
      </w:r>
      <w:proofErr w:type="spellStart"/>
      <w:r>
        <w:t>expectorat</w:t>
      </w:r>
      <w:proofErr w:type="spellEnd"/>
      <w:r>
        <w:t xml:space="preserve"> F</w:t>
      </w:r>
      <w:r>
        <w:tab/>
      </w:r>
      <w:proofErr w:type="spellStart"/>
      <w:r>
        <w:t>uloste</w:t>
      </w:r>
      <w:proofErr w:type="spellEnd"/>
      <w:r>
        <w:rPr>
          <w:spacing w:val="-2"/>
        </w:rPr>
        <w:t xml:space="preserve"> </w:t>
      </w:r>
      <w:r>
        <w:t>(Feces)</w:t>
      </w:r>
      <w:r>
        <w:tab/>
      </w:r>
      <w:proofErr w:type="spellStart"/>
      <w:r>
        <w:t>avföring</w:t>
      </w:r>
      <w:proofErr w:type="spellEnd"/>
      <w:r>
        <w:t xml:space="preserve"> </w:t>
      </w:r>
      <w:proofErr w:type="spellStart"/>
      <w:r>
        <w:t>fB</w:t>
      </w:r>
      <w:proofErr w:type="spellEnd"/>
      <w:r>
        <w:tab/>
      </w:r>
      <w:proofErr w:type="spellStart"/>
      <w:r>
        <w:t>paastoveri</w:t>
      </w:r>
      <w:proofErr w:type="spellEnd"/>
      <w:r>
        <w:t xml:space="preserve"> (Blood from fasting </w:t>
      </w:r>
      <w:proofErr w:type="gramStart"/>
      <w:r>
        <w:t xml:space="preserve">patient) </w:t>
      </w:r>
      <w:r>
        <w:rPr>
          <w:spacing w:val="40"/>
        </w:rPr>
        <w:t xml:space="preserve"> </w:t>
      </w:r>
      <w:proofErr w:type="spellStart"/>
      <w:r>
        <w:t>fasteblod</w:t>
      </w:r>
      <w:proofErr w:type="spellEnd"/>
      <w:proofErr w:type="gramEnd"/>
    </w:p>
    <w:p w14:paraId="68323C45" w14:textId="77777777" w:rsidR="00190D8D" w:rsidRDefault="00804BB5">
      <w:pPr>
        <w:pStyle w:val="Leipteksti"/>
        <w:tabs>
          <w:tab w:val="left" w:pos="1416"/>
          <w:tab w:val="left" w:pos="5329"/>
        </w:tabs>
        <w:ind w:right="523"/>
      </w:pPr>
      <w:r>
        <w:t>Fb</w:t>
      </w:r>
      <w:r>
        <w:tab/>
      </w:r>
      <w:proofErr w:type="spellStart"/>
      <w:r>
        <w:t>vierasesine</w:t>
      </w:r>
      <w:proofErr w:type="spellEnd"/>
      <w:r>
        <w:t xml:space="preserve"> tai </w:t>
      </w:r>
      <w:proofErr w:type="spellStart"/>
      <w:r>
        <w:t>implantti</w:t>
      </w:r>
      <w:proofErr w:type="spellEnd"/>
      <w:r>
        <w:t xml:space="preserve"> (Foreign </w:t>
      </w:r>
      <w:proofErr w:type="gramStart"/>
      <w:r>
        <w:t xml:space="preserve">body)  </w:t>
      </w:r>
      <w:proofErr w:type="spellStart"/>
      <w:r>
        <w:t>främmande</w:t>
      </w:r>
      <w:proofErr w:type="spellEnd"/>
      <w:proofErr w:type="gramEnd"/>
      <w:r>
        <w:t xml:space="preserve"> </w:t>
      </w:r>
      <w:proofErr w:type="spellStart"/>
      <w:r>
        <w:t>föremål</w:t>
      </w:r>
      <w:proofErr w:type="spellEnd"/>
      <w:r>
        <w:rPr>
          <w:spacing w:val="-18"/>
        </w:rPr>
        <w:t xml:space="preserve"> </w:t>
      </w:r>
      <w:proofErr w:type="spellStart"/>
      <w:r>
        <w:t>eller</w:t>
      </w:r>
      <w:proofErr w:type="spellEnd"/>
      <w:r>
        <w:rPr>
          <w:spacing w:val="-1"/>
        </w:rPr>
        <w:t xml:space="preserve"> </w:t>
      </w:r>
      <w:proofErr w:type="spellStart"/>
      <w:r>
        <w:t>implantat</w:t>
      </w:r>
      <w:proofErr w:type="spellEnd"/>
      <w:r>
        <w:rPr>
          <w:w w:val="99"/>
        </w:rPr>
        <w:t xml:space="preserve"> </w:t>
      </w:r>
      <w:proofErr w:type="spellStart"/>
      <w:r>
        <w:t>fE</w:t>
      </w:r>
      <w:proofErr w:type="spellEnd"/>
      <w:r>
        <w:tab/>
      </w:r>
      <w:proofErr w:type="spellStart"/>
      <w:r>
        <w:t>paastoerytrosyytti</w:t>
      </w:r>
      <w:proofErr w:type="spellEnd"/>
      <w:r>
        <w:rPr>
          <w:spacing w:val="-4"/>
        </w:rPr>
        <w:t xml:space="preserve"> </w:t>
      </w:r>
      <w:r>
        <w:t>(</w:t>
      </w:r>
      <w:proofErr w:type="spellStart"/>
      <w:r>
        <w:t>Erytrocytes</w:t>
      </w:r>
      <w:proofErr w:type="spellEnd"/>
      <w:r>
        <w:rPr>
          <w:spacing w:val="-4"/>
        </w:rPr>
        <w:t xml:space="preserve"> </w:t>
      </w:r>
      <w:r>
        <w:t>from</w:t>
      </w:r>
      <w:r>
        <w:tab/>
      </w:r>
      <w:proofErr w:type="spellStart"/>
      <w:r>
        <w:t>faste-erytrocyt</w:t>
      </w:r>
      <w:proofErr w:type="spellEnd"/>
    </w:p>
    <w:p w14:paraId="6A3F02E6" w14:textId="77777777" w:rsidR="00190D8D" w:rsidRPr="0081665D" w:rsidRDefault="00804BB5">
      <w:pPr>
        <w:pStyle w:val="Leipteksti"/>
        <w:ind w:left="1416"/>
        <w:rPr>
          <w:lang w:val="sv-SE"/>
        </w:rPr>
      </w:pPr>
      <w:proofErr w:type="gramStart"/>
      <w:r w:rsidRPr="0081665D">
        <w:rPr>
          <w:lang w:val="sv-SE"/>
        </w:rPr>
        <w:t>fasting patient</w:t>
      </w:r>
      <w:proofErr w:type="gramEnd"/>
      <w:r w:rsidRPr="0081665D">
        <w:rPr>
          <w:lang w:val="sv-SE"/>
        </w:rPr>
        <w:t>)</w:t>
      </w:r>
    </w:p>
    <w:p w14:paraId="0E5F179C" w14:textId="77777777" w:rsidR="00190D8D" w:rsidRPr="0081665D" w:rsidRDefault="00804BB5">
      <w:pPr>
        <w:pStyle w:val="Leipteksti"/>
        <w:tabs>
          <w:tab w:val="left" w:pos="1416"/>
          <w:tab w:val="left" w:pos="5329"/>
        </w:tabs>
        <w:ind w:right="2703"/>
        <w:rPr>
          <w:lang w:val="sv-SE"/>
        </w:rPr>
      </w:pPr>
      <w:proofErr w:type="spellStart"/>
      <w:r w:rsidRPr="0081665D">
        <w:rPr>
          <w:lang w:val="sv-SE"/>
        </w:rPr>
        <w:t>Fl</w:t>
      </w:r>
      <w:proofErr w:type="spellEnd"/>
      <w:r w:rsidRPr="0081665D">
        <w:rPr>
          <w:lang w:val="sv-SE"/>
        </w:rPr>
        <w:tab/>
      </w:r>
      <w:proofErr w:type="spellStart"/>
      <w:r w:rsidRPr="0081665D">
        <w:rPr>
          <w:lang w:val="sv-SE"/>
        </w:rPr>
        <w:t>emätinerite</w:t>
      </w:r>
      <w:proofErr w:type="spellEnd"/>
      <w:r w:rsidRPr="0081665D">
        <w:rPr>
          <w:spacing w:val="-3"/>
          <w:lang w:val="sv-SE"/>
        </w:rPr>
        <w:t xml:space="preserve"> </w:t>
      </w:r>
      <w:r w:rsidRPr="0081665D">
        <w:rPr>
          <w:lang w:val="sv-SE"/>
        </w:rPr>
        <w:t>(Fluor</w:t>
      </w:r>
      <w:r w:rsidRPr="0081665D">
        <w:rPr>
          <w:spacing w:val="-3"/>
          <w:lang w:val="sv-SE"/>
        </w:rPr>
        <w:t xml:space="preserve"> </w:t>
      </w:r>
      <w:proofErr w:type="spellStart"/>
      <w:r w:rsidRPr="0081665D">
        <w:rPr>
          <w:lang w:val="sv-SE"/>
        </w:rPr>
        <w:t>vaginalis</w:t>
      </w:r>
      <w:proofErr w:type="spellEnd"/>
      <w:r w:rsidRPr="0081665D">
        <w:rPr>
          <w:lang w:val="sv-SE"/>
        </w:rPr>
        <w:t>)</w:t>
      </w:r>
      <w:r w:rsidRPr="0081665D">
        <w:rPr>
          <w:lang w:val="sv-SE"/>
        </w:rPr>
        <w:tab/>
        <w:t xml:space="preserve">vaginalfluor </w:t>
      </w:r>
      <w:proofErr w:type="spellStart"/>
      <w:r w:rsidRPr="0081665D">
        <w:rPr>
          <w:lang w:val="sv-SE"/>
        </w:rPr>
        <w:t>fP</w:t>
      </w:r>
      <w:proofErr w:type="spellEnd"/>
      <w:r w:rsidRPr="0081665D">
        <w:rPr>
          <w:lang w:val="sv-SE"/>
        </w:rPr>
        <w:tab/>
      </w:r>
      <w:proofErr w:type="spellStart"/>
      <w:r w:rsidRPr="0081665D">
        <w:rPr>
          <w:lang w:val="sv-SE"/>
        </w:rPr>
        <w:t>paastoplasma</w:t>
      </w:r>
      <w:proofErr w:type="spellEnd"/>
      <w:r w:rsidRPr="0081665D">
        <w:rPr>
          <w:lang w:val="sv-SE"/>
        </w:rPr>
        <w:t xml:space="preserve"> (Plasma from</w:t>
      </w:r>
      <w:r w:rsidRPr="0081665D">
        <w:rPr>
          <w:spacing w:val="-3"/>
          <w:lang w:val="sv-SE"/>
        </w:rPr>
        <w:t xml:space="preserve"> </w:t>
      </w:r>
      <w:r w:rsidRPr="0081665D">
        <w:rPr>
          <w:lang w:val="sv-SE"/>
        </w:rPr>
        <w:t>fasting</w:t>
      </w:r>
    </w:p>
    <w:p w14:paraId="71197E48" w14:textId="77777777" w:rsidR="00190D8D" w:rsidRPr="0081665D" w:rsidRDefault="00804BB5">
      <w:pPr>
        <w:pStyle w:val="Leipteksti"/>
        <w:tabs>
          <w:tab w:val="left" w:pos="5329"/>
        </w:tabs>
        <w:ind w:left="1416"/>
        <w:rPr>
          <w:lang w:val="sv-SE"/>
        </w:rPr>
      </w:pPr>
      <w:r w:rsidRPr="0081665D">
        <w:rPr>
          <w:lang w:val="sv-SE"/>
        </w:rPr>
        <w:t>patient)</w:t>
      </w:r>
      <w:r w:rsidRPr="0081665D">
        <w:rPr>
          <w:lang w:val="sv-SE"/>
        </w:rPr>
        <w:tab/>
      </w:r>
      <w:proofErr w:type="spellStart"/>
      <w:r w:rsidRPr="0081665D">
        <w:rPr>
          <w:lang w:val="sv-SE"/>
        </w:rPr>
        <w:t>fasteplasma</w:t>
      </w:r>
      <w:proofErr w:type="spellEnd"/>
    </w:p>
    <w:p w14:paraId="7A0E7C59" w14:textId="77777777" w:rsidR="00190D8D" w:rsidRPr="0081665D" w:rsidRDefault="00804BB5">
      <w:pPr>
        <w:pStyle w:val="Leipteksti"/>
        <w:tabs>
          <w:tab w:val="left" w:pos="1416"/>
          <w:tab w:val="left" w:pos="5329"/>
        </w:tabs>
        <w:ind w:left="1416" w:right="2838" w:hanging="1304"/>
        <w:rPr>
          <w:lang w:val="sv-SE"/>
        </w:rPr>
      </w:pPr>
      <w:proofErr w:type="spellStart"/>
      <w:r w:rsidRPr="0081665D">
        <w:rPr>
          <w:lang w:val="sv-SE"/>
        </w:rPr>
        <w:t>fS</w:t>
      </w:r>
      <w:proofErr w:type="spellEnd"/>
      <w:r w:rsidRPr="0081665D">
        <w:rPr>
          <w:lang w:val="sv-SE"/>
        </w:rPr>
        <w:tab/>
      </w:r>
      <w:proofErr w:type="spellStart"/>
      <w:r w:rsidRPr="0081665D">
        <w:rPr>
          <w:lang w:val="sv-SE"/>
        </w:rPr>
        <w:t>paastoseerumi</w:t>
      </w:r>
      <w:proofErr w:type="spellEnd"/>
      <w:r w:rsidRPr="0081665D">
        <w:rPr>
          <w:lang w:val="sv-SE"/>
        </w:rPr>
        <w:t xml:space="preserve"> (Serum</w:t>
      </w:r>
      <w:r w:rsidRPr="0081665D">
        <w:rPr>
          <w:spacing w:val="-2"/>
          <w:lang w:val="sv-SE"/>
        </w:rPr>
        <w:t xml:space="preserve"> </w:t>
      </w:r>
      <w:r w:rsidRPr="0081665D">
        <w:rPr>
          <w:lang w:val="sv-SE"/>
        </w:rPr>
        <w:t>from</w:t>
      </w:r>
      <w:r w:rsidRPr="0081665D">
        <w:rPr>
          <w:spacing w:val="-1"/>
          <w:lang w:val="sv-SE"/>
        </w:rPr>
        <w:t xml:space="preserve"> </w:t>
      </w:r>
      <w:r w:rsidRPr="0081665D">
        <w:rPr>
          <w:lang w:val="sv-SE"/>
        </w:rPr>
        <w:t>fasting</w:t>
      </w:r>
      <w:r w:rsidRPr="0081665D">
        <w:rPr>
          <w:lang w:val="sv-SE"/>
        </w:rPr>
        <w:tab/>
      </w:r>
      <w:proofErr w:type="spellStart"/>
      <w:r w:rsidRPr="0081665D">
        <w:rPr>
          <w:lang w:val="sv-SE"/>
        </w:rPr>
        <w:t>fasteserum</w:t>
      </w:r>
      <w:proofErr w:type="spellEnd"/>
      <w:r w:rsidRPr="0081665D">
        <w:rPr>
          <w:lang w:val="sv-SE"/>
        </w:rPr>
        <w:t xml:space="preserve"> patient)</w:t>
      </w:r>
    </w:p>
    <w:p w14:paraId="18C56DA0" w14:textId="77777777" w:rsidR="00190D8D" w:rsidRPr="0081665D" w:rsidRDefault="00804BB5">
      <w:pPr>
        <w:pStyle w:val="Leipteksti"/>
        <w:tabs>
          <w:tab w:val="left" w:pos="1416"/>
          <w:tab w:val="left" w:pos="5329"/>
        </w:tabs>
        <w:rPr>
          <w:lang w:val="sv-SE"/>
        </w:rPr>
      </w:pPr>
      <w:r w:rsidRPr="0081665D">
        <w:rPr>
          <w:lang w:val="sv-SE"/>
        </w:rPr>
        <w:t>G</w:t>
      </w:r>
      <w:r w:rsidRPr="0081665D">
        <w:rPr>
          <w:lang w:val="sv-SE"/>
        </w:rPr>
        <w:tab/>
      </w:r>
      <w:proofErr w:type="spellStart"/>
      <w:r w:rsidRPr="0081665D">
        <w:rPr>
          <w:lang w:val="sv-SE"/>
        </w:rPr>
        <w:t>kaasu</w:t>
      </w:r>
      <w:proofErr w:type="spellEnd"/>
      <w:r w:rsidRPr="0081665D">
        <w:rPr>
          <w:spacing w:val="-1"/>
          <w:lang w:val="sv-SE"/>
        </w:rPr>
        <w:t xml:space="preserve"> </w:t>
      </w:r>
      <w:r w:rsidRPr="0081665D">
        <w:rPr>
          <w:lang w:val="sv-SE"/>
        </w:rPr>
        <w:t>(Gas)</w:t>
      </w:r>
      <w:r w:rsidRPr="0081665D">
        <w:rPr>
          <w:lang w:val="sv-SE"/>
        </w:rPr>
        <w:tab/>
        <w:t>gas</w:t>
      </w:r>
    </w:p>
    <w:p w14:paraId="690B6060" w14:textId="77777777" w:rsidR="00190D8D" w:rsidRPr="0081665D" w:rsidRDefault="00804BB5">
      <w:pPr>
        <w:pStyle w:val="Leipteksti"/>
        <w:tabs>
          <w:tab w:val="left" w:pos="1416"/>
          <w:tab w:val="left" w:pos="5329"/>
        </w:tabs>
        <w:ind w:right="2278"/>
        <w:rPr>
          <w:lang w:val="sv-SE"/>
        </w:rPr>
      </w:pPr>
      <w:proofErr w:type="spellStart"/>
      <w:r w:rsidRPr="0081665D">
        <w:rPr>
          <w:lang w:val="sv-SE"/>
        </w:rPr>
        <w:t>Gf</w:t>
      </w:r>
      <w:proofErr w:type="spellEnd"/>
      <w:r w:rsidRPr="0081665D">
        <w:rPr>
          <w:lang w:val="sv-SE"/>
        </w:rPr>
        <w:tab/>
      </w:r>
      <w:proofErr w:type="spellStart"/>
      <w:r w:rsidRPr="0081665D">
        <w:rPr>
          <w:lang w:val="sv-SE"/>
        </w:rPr>
        <w:t>nieluhuuhteluneste</w:t>
      </w:r>
      <w:proofErr w:type="spellEnd"/>
      <w:r w:rsidRPr="0081665D">
        <w:rPr>
          <w:spacing w:val="-1"/>
          <w:lang w:val="sv-SE"/>
        </w:rPr>
        <w:t xml:space="preserve"> </w:t>
      </w:r>
      <w:r w:rsidRPr="0081665D">
        <w:rPr>
          <w:lang w:val="sv-SE"/>
        </w:rPr>
        <w:t>(</w:t>
      </w:r>
      <w:proofErr w:type="spellStart"/>
      <w:r w:rsidRPr="0081665D">
        <w:rPr>
          <w:lang w:val="sv-SE"/>
        </w:rPr>
        <w:t>Gurgle</w:t>
      </w:r>
      <w:proofErr w:type="spellEnd"/>
      <w:r w:rsidRPr="0081665D">
        <w:rPr>
          <w:spacing w:val="-1"/>
          <w:lang w:val="sv-SE"/>
        </w:rPr>
        <w:t xml:space="preserve"> </w:t>
      </w:r>
      <w:r w:rsidRPr="0081665D">
        <w:rPr>
          <w:lang w:val="sv-SE"/>
        </w:rPr>
        <w:t>fluid)</w:t>
      </w:r>
      <w:r w:rsidRPr="0081665D">
        <w:rPr>
          <w:lang w:val="sv-SE"/>
        </w:rPr>
        <w:tab/>
        <w:t xml:space="preserve">gurglingsvätska </w:t>
      </w:r>
      <w:proofErr w:type="spellStart"/>
      <w:r w:rsidRPr="0081665D">
        <w:rPr>
          <w:lang w:val="sv-SE"/>
        </w:rPr>
        <w:t>Gi</w:t>
      </w:r>
      <w:proofErr w:type="spellEnd"/>
      <w:r w:rsidRPr="0081665D">
        <w:rPr>
          <w:lang w:val="sv-SE"/>
        </w:rPr>
        <w:tab/>
      </w:r>
      <w:proofErr w:type="spellStart"/>
      <w:r w:rsidRPr="0081665D">
        <w:rPr>
          <w:lang w:val="sv-SE"/>
        </w:rPr>
        <w:t>suolikanava</w:t>
      </w:r>
      <w:proofErr w:type="spellEnd"/>
      <w:r w:rsidRPr="0081665D">
        <w:rPr>
          <w:spacing w:val="-3"/>
          <w:lang w:val="sv-SE"/>
        </w:rPr>
        <w:t xml:space="preserve"> </w:t>
      </w:r>
      <w:r w:rsidRPr="0081665D">
        <w:rPr>
          <w:lang w:val="sv-SE"/>
        </w:rPr>
        <w:t>(</w:t>
      </w:r>
      <w:proofErr w:type="spellStart"/>
      <w:r w:rsidRPr="0081665D">
        <w:rPr>
          <w:lang w:val="sv-SE"/>
        </w:rPr>
        <w:t>Gastrointestinal</w:t>
      </w:r>
      <w:proofErr w:type="spellEnd"/>
      <w:r w:rsidRPr="0081665D">
        <w:rPr>
          <w:spacing w:val="-2"/>
          <w:lang w:val="sv-SE"/>
        </w:rPr>
        <w:t xml:space="preserve"> </w:t>
      </w:r>
      <w:proofErr w:type="spellStart"/>
      <w:r w:rsidRPr="0081665D">
        <w:rPr>
          <w:lang w:val="sv-SE"/>
        </w:rPr>
        <w:t>canal</w:t>
      </w:r>
      <w:proofErr w:type="spellEnd"/>
      <w:r w:rsidRPr="0081665D">
        <w:rPr>
          <w:lang w:val="sv-SE"/>
        </w:rPr>
        <w:t>)</w:t>
      </w:r>
      <w:r w:rsidRPr="0081665D">
        <w:rPr>
          <w:lang w:val="sv-SE"/>
        </w:rPr>
        <w:tab/>
        <w:t xml:space="preserve">magtarmkanalen </w:t>
      </w:r>
      <w:proofErr w:type="spellStart"/>
      <w:r w:rsidRPr="0081665D">
        <w:rPr>
          <w:lang w:val="sv-SE"/>
        </w:rPr>
        <w:t>Gj</w:t>
      </w:r>
      <w:proofErr w:type="spellEnd"/>
      <w:r w:rsidRPr="0081665D">
        <w:rPr>
          <w:lang w:val="sv-SE"/>
        </w:rPr>
        <w:tab/>
      </w:r>
      <w:proofErr w:type="spellStart"/>
      <w:r w:rsidRPr="0081665D">
        <w:rPr>
          <w:lang w:val="sv-SE"/>
        </w:rPr>
        <w:t>mahaneste</w:t>
      </w:r>
      <w:proofErr w:type="spellEnd"/>
      <w:r w:rsidRPr="0081665D">
        <w:rPr>
          <w:spacing w:val="-1"/>
          <w:lang w:val="sv-SE"/>
        </w:rPr>
        <w:t xml:space="preserve"> </w:t>
      </w:r>
      <w:r w:rsidRPr="0081665D">
        <w:rPr>
          <w:lang w:val="sv-SE"/>
        </w:rPr>
        <w:t>(</w:t>
      </w:r>
      <w:proofErr w:type="spellStart"/>
      <w:r w:rsidRPr="0081665D">
        <w:rPr>
          <w:lang w:val="sv-SE"/>
        </w:rPr>
        <w:t>Gastric</w:t>
      </w:r>
      <w:proofErr w:type="spellEnd"/>
      <w:r w:rsidRPr="0081665D">
        <w:rPr>
          <w:spacing w:val="-1"/>
          <w:lang w:val="sv-SE"/>
        </w:rPr>
        <w:t xml:space="preserve"> </w:t>
      </w:r>
      <w:r w:rsidRPr="0081665D">
        <w:rPr>
          <w:lang w:val="sv-SE"/>
        </w:rPr>
        <w:t>juice)</w:t>
      </w:r>
      <w:r w:rsidRPr="0081665D">
        <w:rPr>
          <w:lang w:val="sv-SE"/>
        </w:rPr>
        <w:tab/>
        <w:t>magsaft</w:t>
      </w:r>
    </w:p>
    <w:p w14:paraId="747D2720" w14:textId="77777777" w:rsidR="00190D8D" w:rsidRPr="0081665D" w:rsidRDefault="00190D8D">
      <w:pPr>
        <w:rPr>
          <w:lang w:val="sv-SE"/>
        </w:rPr>
        <w:sectPr w:rsidR="00190D8D" w:rsidRPr="0081665D">
          <w:pgSz w:w="11910" w:h="16840"/>
          <w:pgMar w:top="1580" w:right="1680" w:bottom="280" w:left="1020" w:header="708" w:footer="708" w:gutter="0"/>
          <w:cols w:space="708"/>
        </w:sect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902"/>
        <w:gridCol w:w="4226"/>
        <w:gridCol w:w="2287"/>
      </w:tblGrid>
      <w:tr w:rsidR="00190D8D" w14:paraId="3301C9A9" w14:textId="77777777">
        <w:trPr>
          <w:trHeight w:hRule="exact" w:val="271"/>
        </w:trPr>
        <w:tc>
          <w:tcPr>
            <w:tcW w:w="902" w:type="dxa"/>
          </w:tcPr>
          <w:p w14:paraId="0052F82E" w14:textId="77777777" w:rsidR="00190D8D" w:rsidRDefault="00804BB5">
            <w:pPr>
              <w:pStyle w:val="TableParagraph"/>
              <w:spacing w:line="266" w:lineRule="exact"/>
              <w:rPr>
                <w:sz w:val="24"/>
              </w:rPr>
            </w:pPr>
            <w:r>
              <w:rPr>
                <w:sz w:val="24"/>
              </w:rPr>
              <w:lastRenderedPageBreak/>
              <w:t>Gr</w:t>
            </w:r>
          </w:p>
        </w:tc>
        <w:tc>
          <w:tcPr>
            <w:tcW w:w="4226" w:type="dxa"/>
          </w:tcPr>
          <w:p w14:paraId="0A07B270" w14:textId="77777777" w:rsidR="00190D8D" w:rsidRDefault="00804BB5">
            <w:pPr>
              <w:pStyle w:val="TableParagraph"/>
              <w:spacing w:line="266" w:lineRule="exact"/>
              <w:ind w:left="451"/>
              <w:rPr>
                <w:sz w:val="24"/>
              </w:rPr>
            </w:pPr>
            <w:proofErr w:type="spellStart"/>
            <w:r>
              <w:rPr>
                <w:sz w:val="24"/>
              </w:rPr>
              <w:t>granulosyytti</w:t>
            </w:r>
            <w:proofErr w:type="spellEnd"/>
            <w:r>
              <w:rPr>
                <w:sz w:val="24"/>
              </w:rPr>
              <w:t xml:space="preserve"> </w:t>
            </w:r>
            <w:proofErr w:type="spellStart"/>
            <w:r>
              <w:rPr>
                <w:sz w:val="24"/>
              </w:rPr>
              <w:t>granulocyt</w:t>
            </w:r>
            <w:proofErr w:type="spellEnd"/>
          </w:p>
        </w:tc>
        <w:tc>
          <w:tcPr>
            <w:tcW w:w="2287" w:type="dxa"/>
          </w:tcPr>
          <w:p w14:paraId="64552F3B" w14:textId="77777777" w:rsidR="00190D8D" w:rsidRDefault="00190D8D"/>
        </w:tc>
      </w:tr>
      <w:tr w:rsidR="00190D8D" w14:paraId="41A98F6B" w14:textId="77777777">
        <w:trPr>
          <w:trHeight w:hRule="exact" w:val="276"/>
        </w:trPr>
        <w:tc>
          <w:tcPr>
            <w:tcW w:w="902" w:type="dxa"/>
          </w:tcPr>
          <w:p w14:paraId="66A21DC7" w14:textId="77777777" w:rsidR="00190D8D" w:rsidRDefault="00804BB5">
            <w:pPr>
              <w:pStyle w:val="TableParagraph"/>
              <w:rPr>
                <w:sz w:val="24"/>
              </w:rPr>
            </w:pPr>
            <w:r>
              <w:rPr>
                <w:sz w:val="24"/>
              </w:rPr>
              <w:t>Ha</w:t>
            </w:r>
          </w:p>
        </w:tc>
        <w:tc>
          <w:tcPr>
            <w:tcW w:w="4226" w:type="dxa"/>
          </w:tcPr>
          <w:p w14:paraId="745D3CC6" w14:textId="77777777" w:rsidR="00190D8D" w:rsidRDefault="00804BB5">
            <w:pPr>
              <w:pStyle w:val="TableParagraph"/>
              <w:ind w:left="451"/>
              <w:rPr>
                <w:sz w:val="24"/>
              </w:rPr>
            </w:pPr>
            <w:proofErr w:type="spellStart"/>
            <w:r>
              <w:rPr>
                <w:sz w:val="24"/>
              </w:rPr>
              <w:t>hius</w:t>
            </w:r>
            <w:proofErr w:type="spellEnd"/>
            <w:r>
              <w:rPr>
                <w:sz w:val="24"/>
              </w:rPr>
              <w:t xml:space="preserve">, </w:t>
            </w:r>
            <w:proofErr w:type="spellStart"/>
            <w:r>
              <w:rPr>
                <w:sz w:val="24"/>
              </w:rPr>
              <w:t>karva</w:t>
            </w:r>
            <w:proofErr w:type="spellEnd"/>
            <w:r>
              <w:rPr>
                <w:sz w:val="24"/>
              </w:rPr>
              <w:t xml:space="preserve"> (Hair)</w:t>
            </w:r>
          </w:p>
        </w:tc>
        <w:tc>
          <w:tcPr>
            <w:tcW w:w="2287" w:type="dxa"/>
          </w:tcPr>
          <w:p w14:paraId="37F15DD5" w14:textId="77777777" w:rsidR="00190D8D" w:rsidRDefault="00804BB5">
            <w:pPr>
              <w:pStyle w:val="TableParagraph"/>
              <w:ind w:left="139"/>
              <w:rPr>
                <w:sz w:val="24"/>
              </w:rPr>
            </w:pPr>
            <w:proofErr w:type="spellStart"/>
            <w:r>
              <w:rPr>
                <w:sz w:val="24"/>
              </w:rPr>
              <w:t>hår</w:t>
            </w:r>
            <w:proofErr w:type="spellEnd"/>
          </w:p>
        </w:tc>
      </w:tr>
      <w:tr w:rsidR="00190D8D" w14:paraId="01076853" w14:textId="77777777">
        <w:trPr>
          <w:trHeight w:hRule="exact" w:val="276"/>
        </w:trPr>
        <w:tc>
          <w:tcPr>
            <w:tcW w:w="902" w:type="dxa"/>
          </w:tcPr>
          <w:p w14:paraId="20EFC9F3" w14:textId="77777777" w:rsidR="00190D8D" w:rsidRDefault="00804BB5">
            <w:pPr>
              <w:pStyle w:val="TableParagraph"/>
              <w:rPr>
                <w:sz w:val="24"/>
              </w:rPr>
            </w:pPr>
            <w:r>
              <w:rPr>
                <w:sz w:val="24"/>
              </w:rPr>
              <w:t>Hb</w:t>
            </w:r>
          </w:p>
        </w:tc>
        <w:tc>
          <w:tcPr>
            <w:tcW w:w="4226" w:type="dxa"/>
          </w:tcPr>
          <w:p w14:paraId="2A232D18" w14:textId="77777777" w:rsidR="00190D8D" w:rsidRDefault="00804BB5">
            <w:pPr>
              <w:pStyle w:val="TableParagraph"/>
              <w:ind w:left="451"/>
              <w:rPr>
                <w:sz w:val="24"/>
              </w:rPr>
            </w:pPr>
            <w:proofErr w:type="spellStart"/>
            <w:r>
              <w:rPr>
                <w:sz w:val="24"/>
              </w:rPr>
              <w:t>hemoglobiini</w:t>
            </w:r>
            <w:proofErr w:type="spellEnd"/>
            <w:r>
              <w:rPr>
                <w:sz w:val="24"/>
              </w:rPr>
              <w:t xml:space="preserve"> (Hemoglobin)</w:t>
            </w:r>
          </w:p>
        </w:tc>
        <w:tc>
          <w:tcPr>
            <w:tcW w:w="2287" w:type="dxa"/>
          </w:tcPr>
          <w:p w14:paraId="2285C5F1" w14:textId="77777777" w:rsidR="00190D8D" w:rsidRDefault="00804BB5">
            <w:pPr>
              <w:pStyle w:val="TableParagraph"/>
              <w:ind w:left="139"/>
              <w:rPr>
                <w:sz w:val="24"/>
              </w:rPr>
            </w:pPr>
            <w:r>
              <w:rPr>
                <w:sz w:val="24"/>
              </w:rPr>
              <w:t>hemoglobin</w:t>
            </w:r>
          </w:p>
        </w:tc>
      </w:tr>
      <w:tr w:rsidR="00190D8D" w14:paraId="0AAC0E8F" w14:textId="77777777">
        <w:trPr>
          <w:trHeight w:hRule="exact" w:val="276"/>
        </w:trPr>
        <w:tc>
          <w:tcPr>
            <w:tcW w:w="902" w:type="dxa"/>
          </w:tcPr>
          <w:p w14:paraId="1439ED5B" w14:textId="77777777" w:rsidR="00190D8D" w:rsidRDefault="00804BB5">
            <w:pPr>
              <w:pStyle w:val="TableParagraph"/>
              <w:rPr>
                <w:sz w:val="24"/>
              </w:rPr>
            </w:pPr>
            <w:r>
              <w:rPr>
                <w:sz w:val="24"/>
              </w:rPr>
              <w:t>He</w:t>
            </w:r>
          </w:p>
        </w:tc>
        <w:tc>
          <w:tcPr>
            <w:tcW w:w="4226" w:type="dxa"/>
          </w:tcPr>
          <w:p w14:paraId="0D536E31" w14:textId="77777777" w:rsidR="00190D8D" w:rsidRDefault="00804BB5">
            <w:pPr>
              <w:pStyle w:val="TableParagraph"/>
              <w:ind w:left="451"/>
              <w:rPr>
                <w:sz w:val="24"/>
              </w:rPr>
            </w:pPr>
            <w:proofErr w:type="spellStart"/>
            <w:r>
              <w:rPr>
                <w:sz w:val="24"/>
              </w:rPr>
              <w:t>sydän</w:t>
            </w:r>
            <w:proofErr w:type="spellEnd"/>
            <w:r>
              <w:rPr>
                <w:sz w:val="24"/>
              </w:rPr>
              <w:t xml:space="preserve"> (Heart)</w:t>
            </w:r>
          </w:p>
        </w:tc>
        <w:tc>
          <w:tcPr>
            <w:tcW w:w="2287" w:type="dxa"/>
          </w:tcPr>
          <w:p w14:paraId="54B6FA45" w14:textId="77777777" w:rsidR="00190D8D" w:rsidRDefault="00804BB5">
            <w:pPr>
              <w:pStyle w:val="TableParagraph"/>
              <w:ind w:left="139"/>
              <w:rPr>
                <w:sz w:val="24"/>
              </w:rPr>
            </w:pPr>
            <w:proofErr w:type="spellStart"/>
            <w:r>
              <w:rPr>
                <w:sz w:val="24"/>
              </w:rPr>
              <w:t>hjärta</w:t>
            </w:r>
            <w:proofErr w:type="spellEnd"/>
          </w:p>
        </w:tc>
      </w:tr>
      <w:tr w:rsidR="00190D8D" w14:paraId="65470015" w14:textId="77777777">
        <w:trPr>
          <w:trHeight w:hRule="exact" w:val="276"/>
        </w:trPr>
        <w:tc>
          <w:tcPr>
            <w:tcW w:w="902" w:type="dxa"/>
          </w:tcPr>
          <w:p w14:paraId="05B74BE2" w14:textId="77777777" w:rsidR="00190D8D" w:rsidRDefault="00804BB5">
            <w:pPr>
              <w:pStyle w:val="TableParagraph"/>
              <w:rPr>
                <w:sz w:val="24"/>
              </w:rPr>
            </w:pPr>
            <w:r>
              <w:rPr>
                <w:sz w:val="24"/>
              </w:rPr>
              <w:t>Ki</w:t>
            </w:r>
          </w:p>
        </w:tc>
        <w:tc>
          <w:tcPr>
            <w:tcW w:w="4226" w:type="dxa"/>
          </w:tcPr>
          <w:p w14:paraId="63E6DEF6" w14:textId="77777777" w:rsidR="00190D8D" w:rsidRDefault="00804BB5">
            <w:pPr>
              <w:pStyle w:val="TableParagraph"/>
              <w:ind w:left="451"/>
              <w:rPr>
                <w:sz w:val="24"/>
              </w:rPr>
            </w:pPr>
            <w:proofErr w:type="spellStart"/>
            <w:r>
              <w:rPr>
                <w:sz w:val="24"/>
              </w:rPr>
              <w:t>munuainen</w:t>
            </w:r>
            <w:proofErr w:type="spellEnd"/>
            <w:r>
              <w:rPr>
                <w:sz w:val="24"/>
              </w:rPr>
              <w:t xml:space="preserve"> (Kidney)</w:t>
            </w:r>
          </w:p>
        </w:tc>
        <w:tc>
          <w:tcPr>
            <w:tcW w:w="2287" w:type="dxa"/>
          </w:tcPr>
          <w:p w14:paraId="2B04769C" w14:textId="77777777" w:rsidR="00190D8D" w:rsidRDefault="00804BB5">
            <w:pPr>
              <w:pStyle w:val="TableParagraph"/>
              <w:ind w:left="139"/>
              <w:rPr>
                <w:sz w:val="24"/>
              </w:rPr>
            </w:pPr>
            <w:proofErr w:type="spellStart"/>
            <w:r>
              <w:rPr>
                <w:sz w:val="24"/>
              </w:rPr>
              <w:t>njure</w:t>
            </w:r>
            <w:proofErr w:type="spellEnd"/>
          </w:p>
        </w:tc>
      </w:tr>
      <w:tr w:rsidR="00190D8D" w14:paraId="134CA43A" w14:textId="77777777">
        <w:trPr>
          <w:trHeight w:hRule="exact" w:val="276"/>
        </w:trPr>
        <w:tc>
          <w:tcPr>
            <w:tcW w:w="902" w:type="dxa"/>
          </w:tcPr>
          <w:p w14:paraId="6FDB156B" w14:textId="77777777" w:rsidR="00190D8D" w:rsidRDefault="00804BB5">
            <w:pPr>
              <w:pStyle w:val="TableParagraph"/>
              <w:rPr>
                <w:sz w:val="24"/>
              </w:rPr>
            </w:pPr>
            <w:r>
              <w:rPr>
                <w:sz w:val="24"/>
              </w:rPr>
              <w:t>Kl</w:t>
            </w:r>
          </w:p>
        </w:tc>
        <w:tc>
          <w:tcPr>
            <w:tcW w:w="4226" w:type="dxa"/>
          </w:tcPr>
          <w:p w14:paraId="42D1AA60" w14:textId="77777777" w:rsidR="00190D8D" w:rsidRDefault="00804BB5">
            <w:pPr>
              <w:pStyle w:val="TableParagraph"/>
              <w:ind w:left="451"/>
              <w:rPr>
                <w:sz w:val="24"/>
              </w:rPr>
            </w:pPr>
            <w:proofErr w:type="spellStart"/>
            <w:r>
              <w:rPr>
                <w:sz w:val="24"/>
              </w:rPr>
              <w:t>korvausliuos</w:t>
            </w:r>
            <w:proofErr w:type="spellEnd"/>
          </w:p>
        </w:tc>
        <w:tc>
          <w:tcPr>
            <w:tcW w:w="2287" w:type="dxa"/>
          </w:tcPr>
          <w:p w14:paraId="0081EC23" w14:textId="77777777" w:rsidR="00190D8D" w:rsidRDefault="00804BB5">
            <w:pPr>
              <w:pStyle w:val="TableParagraph"/>
              <w:ind w:left="139"/>
              <w:rPr>
                <w:sz w:val="24"/>
              </w:rPr>
            </w:pPr>
            <w:proofErr w:type="spellStart"/>
            <w:r>
              <w:rPr>
                <w:sz w:val="24"/>
              </w:rPr>
              <w:t>ersättningsvätska</w:t>
            </w:r>
            <w:proofErr w:type="spellEnd"/>
          </w:p>
        </w:tc>
      </w:tr>
      <w:tr w:rsidR="00190D8D" w14:paraId="604E45C7" w14:textId="77777777">
        <w:trPr>
          <w:trHeight w:hRule="exact" w:val="276"/>
        </w:trPr>
        <w:tc>
          <w:tcPr>
            <w:tcW w:w="902" w:type="dxa"/>
          </w:tcPr>
          <w:p w14:paraId="7E4510AC" w14:textId="77777777" w:rsidR="00190D8D" w:rsidRDefault="00804BB5">
            <w:pPr>
              <w:pStyle w:val="TableParagraph"/>
              <w:rPr>
                <w:sz w:val="24"/>
              </w:rPr>
            </w:pPr>
            <w:r>
              <w:rPr>
                <w:sz w:val="24"/>
              </w:rPr>
              <w:t>L</w:t>
            </w:r>
          </w:p>
        </w:tc>
        <w:tc>
          <w:tcPr>
            <w:tcW w:w="4226" w:type="dxa"/>
          </w:tcPr>
          <w:p w14:paraId="3A9D8664" w14:textId="77777777" w:rsidR="00190D8D" w:rsidRDefault="00804BB5">
            <w:pPr>
              <w:pStyle w:val="TableParagraph"/>
              <w:ind w:left="451"/>
              <w:rPr>
                <w:sz w:val="24"/>
              </w:rPr>
            </w:pPr>
            <w:proofErr w:type="spellStart"/>
            <w:r>
              <w:rPr>
                <w:sz w:val="24"/>
              </w:rPr>
              <w:t>leukosyytti</w:t>
            </w:r>
            <w:proofErr w:type="spellEnd"/>
            <w:r>
              <w:rPr>
                <w:sz w:val="24"/>
              </w:rPr>
              <w:t xml:space="preserve">, </w:t>
            </w:r>
            <w:proofErr w:type="spellStart"/>
            <w:r>
              <w:rPr>
                <w:sz w:val="24"/>
              </w:rPr>
              <w:t>valkosolu</w:t>
            </w:r>
            <w:proofErr w:type="spellEnd"/>
            <w:r>
              <w:rPr>
                <w:sz w:val="24"/>
              </w:rPr>
              <w:t xml:space="preserve"> (Leukocyte)</w:t>
            </w:r>
          </w:p>
        </w:tc>
        <w:tc>
          <w:tcPr>
            <w:tcW w:w="2287" w:type="dxa"/>
          </w:tcPr>
          <w:p w14:paraId="48397BC6" w14:textId="77777777" w:rsidR="00190D8D" w:rsidRDefault="00804BB5">
            <w:pPr>
              <w:pStyle w:val="TableParagraph"/>
              <w:ind w:left="139"/>
              <w:rPr>
                <w:sz w:val="24"/>
              </w:rPr>
            </w:pPr>
            <w:proofErr w:type="spellStart"/>
            <w:r>
              <w:rPr>
                <w:sz w:val="24"/>
              </w:rPr>
              <w:t>leukocyt</w:t>
            </w:r>
            <w:proofErr w:type="spellEnd"/>
          </w:p>
        </w:tc>
      </w:tr>
      <w:tr w:rsidR="00190D8D" w14:paraId="0B279F4C" w14:textId="77777777">
        <w:trPr>
          <w:trHeight w:hRule="exact" w:val="276"/>
        </w:trPr>
        <w:tc>
          <w:tcPr>
            <w:tcW w:w="902" w:type="dxa"/>
          </w:tcPr>
          <w:p w14:paraId="35D7BDE2" w14:textId="77777777" w:rsidR="00190D8D" w:rsidRDefault="00804BB5">
            <w:pPr>
              <w:pStyle w:val="TableParagraph"/>
              <w:rPr>
                <w:sz w:val="24"/>
              </w:rPr>
            </w:pPr>
            <w:proofErr w:type="spellStart"/>
            <w:r>
              <w:rPr>
                <w:sz w:val="24"/>
              </w:rPr>
              <w:t>Lf</w:t>
            </w:r>
            <w:proofErr w:type="spellEnd"/>
          </w:p>
        </w:tc>
        <w:tc>
          <w:tcPr>
            <w:tcW w:w="4226" w:type="dxa"/>
          </w:tcPr>
          <w:p w14:paraId="309C51BB" w14:textId="77777777" w:rsidR="00190D8D" w:rsidRDefault="00804BB5">
            <w:pPr>
              <w:pStyle w:val="TableParagraph"/>
              <w:ind w:left="451"/>
              <w:rPr>
                <w:sz w:val="24"/>
              </w:rPr>
            </w:pPr>
            <w:proofErr w:type="spellStart"/>
            <w:r>
              <w:rPr>
                <w:sz w:val="24"/>
              </w:rPr>
              <w:t>kyynelneste</w:t>
            </w:r>
            <w:proofErr w:type="spellEnd"/>
            <w:r>
              <w:rPr>
                <w:sz w:val="24"/>
              </w:rPr>
              <w:t xml:space="preserve"> (Lacrimal fluid)</w:t>
            </w:r>
          </w:p>
        </w:tc>
        <w:tc>
          <w:tcPr>
            <w:tcW w:w="2287" w:type="dxa"/>
          </w:tcPr>
          <w:p w14:paraId="77F84979" w14:textId="77777777" w:rsidR="00190D8D" w:rsidRDefault="00804BB5">
            <w:pPr>
              <w:pStyle w:val="TableParagraph"/>
              <w:ind w:left="139"/>
              <w:rPr>
                <w:sz w:val="24"/>
              </w:rPr>
            </w:pPr>
            <w:proofErr w:type="spellStart"/>
            <w:r>
              <w:rPr>
                <w:sz w:val="24"/>
              </w:rPr>
              <w:t>tårvätska</w:t>
            </w:r>
            <w:proofErr w:type="spellEnd"/>
          </w:p>
        </w:tc>
      </w:tr>
      <w:tr w:rsidR="00190D8D" w14:paraId="503590D5" w14:textId="77777777">
        <w:trPr>
          <w:trHeight w:hRule="exact" w:val="276"/>
        </w:trPr>
        <w:tc>
          <w:tcPr>
            <w:tcW w:w="902" w:type="dxa"/>
          </w:tcPr>
          <w:p w14:paraId="0A16CF4D" w14:textId="77777777" w:rsidR="00190D8D" w:rsidRDefault="00804BB5">
            <w:pPr>
              <w:pStyle w:val="TableParagraph"/>
              <w:rPr>
                <w:sz w:val="24"/>
              </w:rPr>
            </w:pPr>
            <w:r>
              <w:rPr>
                <w:sz w:val="24"/>
              </w:rPr>
              <w:t>Li</w:t>
            </w:r>
          </w:p>
        </w:tc>
        <w:tc>
          <w:tcPr>
            <w:tcW w:w="4226" w:type="dxa"/>
          </w:tcPr>
          <w:p w14:paraId="281B624A" w14:textId="77777777" w:rsidR="00190D8D" w:rsidRDefault="00804BB5">
            <w:pPr>
              <w:pStyle w:val="TableParagraph"/>
              <w:ind w:left="451"/>
              <w:rPr>
                <w:sz w:val="24"/>
              </w:rPr>
            </w:pPr>
            <w:proofErr w:type="spellStart"/>
            <w:r>
              <w:rPr>
                <w:sz w:val="24"/>
              </w:rPr>
              <w:t>aivo-selkäydinneste</w:t>
            </w:r>
            <w:proofErr w:type="spellEnd"/>
            <w:r>
              <w:rPr>
                <w:sz w:val="24"/>
              </w:rPr>
              <w:t xml:space="preserve"> (Liquor</w:t>
            </w:r>
          </w:p>
        </w:tc>
        <w:tc>
          <w:tcPr>
            <w:tcW w:w="2287" w:type="dxa"/>
          </w:tcPr>
          <w:p w14:paraId="3D9675E4" w14:textId="77777777" w:rsidR="00190D8D" w:rsidRDefault="00804BB5">
            <w:pPr>
              <w:pStyle w:val="TableParagraph"/>
              <w:ind w:left="139"/>
              <w:rPr>
                <w:sz w:val="24"/>
              </w:rPr>
            </w:pPr>
            <w:proofErr w:type="spellStart"/>
            <w:r>
              <w:rPr>
                <w:sz w:val="24"/>
              </w:rPr>
              <w:t>cerebrospinalvätska</w:t>
            </w:r>
            <w:proofErr w:type="spellEnd"/>
          </w:p>
        </w:tc>
      </w:tr>
      <w:tr w:rsidR="00190D8D" w14:paraId="134B9649" w14:textId="77777777">
        <w:trPr>
          <w:trHeight w:hRule="exact" w:val="276"/>
        </w:trPr>
        <w:tc>
          <w:tcPr>
            <w:tcW w:w="902" w:type="dxa"/>
          </w:tcPr>
          <w:p w14:paraId="32020F86" w14:textId="77777777" w:rsidR="00190D8D" w:rsidRDefault="00190D8D"/>
        </w:tc>
        <w:tc>
          <w:tcPr>
            <w:tcW w:w="4226" w:type="dxa"/>
          </w:tcPr>
          <w:p w14:paraId="141A60D9" w14:textId="77777777" w:rsidR="00190D8D" w:rsidRDefault="00804BB5">
            <w:pPr>
              <w:pStyle w:val="TableParagraph"/>
              <w:ind w:left="451"/>
              <w:rPr>
                <w:sz w:val="24"/>
              </w:rPr>
            </w:pPr>
            <w:proofErr w:type="spellStart"/>
            <w:r>
              <w:rPr>
                <w:sz w:val="24"/>
              </w:rPr>
              <w:t>cerebrospinalis</w:t>
            </w:r>
            <w:proofErr w:type="spellEnd"/>
            <w:r>
              <w:rPr>
                <w:sz w:val="24"/>
              </w:rPr>
              <w:t>)</w:t>
            </w:r>
          </w:p>
        </w:tc>
        <w:tc>
          <w:tcPr>
            <w:tcW w:w="2287" w:type="dxa"/>
          </w:tcPr>
          <w:p w14:paraId="53021E27" w14:textId="77777777" w:rsidR="00190D8D" w:rsidRDefault="00190D8D"/>
        </w:tc>
      </w:tr>
      <w:tr w:rsidR="00190D8D" w14:paraId="6400DCD8" w14:textId="77777777">
        <w:trPr>
          <w:trHeight w:hRule="exact" w:val="276"/>
        </w:trPr>
        <w:tc>
          <w:tcPr>
            <w:tcW w:w="902" w:type="dxa"/>
          </w:tcPr>
          <w:p w14:paraId="55D1395F" w14:textId="77777777" w:rsidR="00190D8D" w:rsidRDefault="00804BB5">
            <w:pPr>
              <w:pStyle w:val="TableParagraph"/>
              <w:rPr>
                <w:sz w:val="24"/>
              </w:rPr>
            </w:pPr>
            <w:r>
              <w:rPr>
                <w:sz w:val="24"/>
              </w:rPr>
              <w:t>Ln</w:t>
            </w:r>
          </w:p>
        </w:tc>
        <w:tc>
          <w:tcPr>
            <w:tcW w:w="4226" w:type="dxa"/>
          </w:tcPr>
          <w:p w14:paraId="5692DCF5" w14:textId="77777777" w:rsidR="00190D8D" w:rsidRDefault="00804BB5">
            <w:pPr>
              <w:pStyle w:val="TableParagraph"/>
              <w:ind w:left="451"/>
              <w:rPr>
                <w:sz w:val="24"/>
              </w:rPr>
            </w:pPr>
            <w:proofErr w:type="spellStart"/>
            <w:r>
              <w:rPr>
                <w:sz w:val="24"/>
              </w:rPr>
              <w:t>imusolmuke</w:t>
            </w:r>
            <w:proofErr w:type="spellEnd"/>
            <w:r>
              <w:rPr>
                <w:sz w:val="24"/>
              </w:rPr>
              <w:t xml:space="preserve"> (Lymph node)</w:t>
            </w:r>
          </w:p>
        </w:tc>
        <w:tc>
          <w:tcPr>
            <w:tcW w:w="2287" w:type="dxa"/>
          </w:tcPr>
          <w:p w14:paraId="5B338EF9" w14:textId="77777777" w:rsidR="00190D8D" w:rsidRDefault="00804BB5">
            <w:pPr>
              <w:pStyle w:val="TableParagraph"/>
              <w:ind w:left="139"/>
              <w:rPr>
                <w:sz w:val="24"/>
              </w:rPr>
            </w:pPr>
            <w:proofErr w:type="spellStart"/>
            <w:r>
              <w:rPr>
                <w:sz w:val="24"/>
              </w:rPr>
              <w:t>lymfkörtel</w:t>
            </w:r>
            <w:proofErr w:type="spellEnd"/>
          </w:p>
        </w:tc>
      </w:tr>
      <w:tr w:rsidR="00190D8D" w14:paraId="3F306868" w14:textId="77777777">
        <w:trPr>
          <w:trHeight w:hRule="exact" w:val="276"/>
        </w:trPr>
        <w:tc>
          <w:tcPr>
            <w:tcW w:w="902" w:type="dxa"/>
          </w:tcPr>
          <w:p w14:paraId="10252403" w14:textId="77777777" w:rsidR="00190D8D" w:rsidRDefault="00804BB5">
            <w:pPr>
              <w:pStyle w:val="TableParagraph"/>
              <w:rPr>
                <w:sz w:val="24"/>
              </w:rPr>
            </w:pPr>
            <w:r>
              <w:rPr>
                <w:sz w:val="24"/>
              </w:rPr>
              <w:t>Lr</w:t>
            </w:r>
          </w:p>
        </w:tc>
        <w:tc>
          <w:tcPr>
            <w:tcW w:w="4226" w:type="dxa"/>
          </w:tcPr>
          <w:p w14:paraId="7BE33CE3" w14:textId="77777777" w:rsidR="00190D8D" w:rsidRDefault="00804BB5">
            <w:pPr>
              <w:pStyle w:val="TableParagraph"/>
              <w:ind w:left="451"/>
              <w:rPr>
                <w:sz w:val="24"/>
              </w:rPr>
            </w:pPr>
            <w:proofErr w:type="spellStart"/>
            <w:r>
              <w:rPr>
                <w:sz w:val="24"/>
              </w:rPr>
              <w:t>maksa</w:t>
            </w:r>
            <w:proofErr w:type="spellEnd"/>
            <w:r>
              <w:rPr>
                <w:sz w:val="24"/>
              </w:rPr>
              <w:t xml:space="preserve"> (Liver)</w:t>
            </w:r>
          </w:p>
        </w:tc>
        <w:tc>
          <w:tcPr>
            <w:tcW w:w="2287" w:type="dxa"/>
          </w:tcPr>
          <w:p w14:paraId="57A3BA56" w14:textId="77777777" w:rsidR="00190D8D" w:rsidRDefault="00804BB5">
            <w:pPr>
              <w:pStyle w:val="TableParagraph"/>
              <w:ind w:left="139"/>
              <w:rPr>
                <w:sz w:val="24"/>
              </w:rPr>
            </w:pPr>
            <w:r>
              <w:rPr>
                <w:sz w:val="24"/>
              </w:rPr>
              <w:t>lever</w:t>
            </w:r>
          </w:p>
        </w:tc>
      </w:tr>
      <w:tr w:rsidR="00190D8D" w14:paraId="4C12AC90" w14:textId="77777777">
        <w:trPr>
          <w:trHeight w:hRule="exact" w:val="276"/>
        </w:trPr>
        <w:tc>
          <w:tcPr>
            <w:tcW w:w="902" w:type="dxa"/>
          </w:tcPr>
          <w:p w14:paraId="3F223E97" w14:textId="77777777" w:rsidR="00190D8D" w:rsidRDefault="00804BB5">
            <w:pPr>
              <w:pStyle w:val="TableParagraph"/>
              <w:rPr>
                <w:sz w:val="24"/>
              </w:rPr>
            </w:pPr>
            <w:r>
              <w:rPr>
                <w:sz w:val="24"/>
              </w:rPr>
              <w:t>Lu</w:t>
            </w:r>
          </w:p>
        </w:tc>
        <w:tc>
          <w:tcPr>
            <w:tcW w:w="4226" w:type="dxa"/>
          </w:tcPr>
          <w:p w14:paraId="1FC7F469" w14:textId="77777777" w:rsidR="00190D8D" w:rsidRDefault="00804BB5">
            <w:pPr>
              <w:pStyle w:val="TableParagraph"/>
              <w:ind w:left="451"/>
              <w:rPr>
                <w:sz w:val="24"/>
              </w:rPr>
            </w:pPr>
            <w:proofErr w:type="spellStart"/>
            <w:r>
              <w:rPr>
                <w:sz w:val="24"/>
              </w:rPr>
              <w:t>keuhko</w:t>
            </w:r>
            <w:proofErr w:type="spellEnd"/>
            <w:r>
              <w:rPr>
                <w:sz w:val="24"/>
              </w:rPr>
              <w:t xml:space="preserve"> (Lung)</w:t>
            </w:r>
          </w:p>
        </w:tc>
        <w:tc>
          <w:tcPr>
            <w:tcW w:w="2287" w:type="dxa"/>
          </w:tcPr>
          <w:p w14:paraId="54F8138B" w14:textId="77777777" w:rsidR="00190D8D" w:rsidRDefault="00804BB5">
            <w:pPr>
              <w:pStyle w:val="TableParagraph"/>
              <w:ind w:left="139"/>
              <w:rPr>
                <w:sz w:val="24"/>
              </w:rPr>
            </w:pPr>
            <w:proofErr w:type="spellStart"/>
            <w:r>
              <w:rPr>
                <w:sz w:val="24"/>
              </w:rPr>
              <w:t>lunga</w:t>
            </w:r>
            <w:proofErr w:type="spellEnd"/>
          </w:p>
        </w:tc>
      </w:tr>
      <w:tr w:rsidR="00190D8D" w14:paraId="221AA073" w14:textId="77777777">
        <w:trPr>
          <w:trHeight w:hRule="exact" w:val="276"/>
        </w:trPr>
        <w:tc>
          <w:tcPr>
            <w:tcW w:w="902" w:type="dxa"/>
          </w:tcPr>
          <w:p w14:paraId="0372EDD4" w14:textId="77777777" w:rsidR="00190D8D" w:rsidRDefault="00804BB5">
            <w:pPr>
              <w:pStyle w:val="TableParagraph"/>
              <w:rPr>
                <w:sz w:val="24"/>
              </w:rPr>
            </w:pPr>
            <w:r>
              <w:rPr>
                <w:sz w:val="24"/>
              </w:rPr>
              <w:t>Ly</w:t>
            </w:r>
          </w:p>
        </w:tc>
        <w:tc>
          <w:tcPr>
            <w:tcW w:w="4226" w:type="dxa"/>
          </w:tcPr>
          <w:p w14:paraId="6B1A8580" w14:textId="77777777" w:rsidR="00190D8D" w:rsidRDefault="00804BB5">
            <w:pPr>
              <w:pStyle w:val="TableParagraph"/>
              <w:ind w:left="451"/>
              <w:rPr>
                <w:sz w:val="24"/>
              </w:rPr>
            </w:pPr>
            <w:proofErr w:type="spellStart"/>
            <w:r>
              <w:rPr>
                <w:sz w:val="24"/>
              </w:rPr>
              <w:t>lymfosyytti</w:t>
            </w:r>
            <w:proofErr w:type="spellEnd"/>
            <w:r>
              <w:rPr>
                <w:sz w:val="24"/>
              </w:rPr>
              <w:t xml:space="preserve"> (Lymphocyte)</w:t>
            </w:r>
          </w:p>
        </w:tc>
        <w:tc>
          <w:tcPr>
            <w:tcW w:w="2287" w:type="dxa"/>
          </w:tcPr>
          <w:p w14:paraId="73807522" w14:textId="77777777" w:rsidR="00190D8D" w:rsidRDefault="00804BB5">
            <w:pPr>
              <w:pStyle w:val="TableParagraph"/>
              <w:ind w:left="139"/>
              <w:rPr>
                <w:sz w:val="24"/>
              </w:rPr>
            </w:pPr>
            <w:proofErr w:type="spellStart"/>
            <w:r>
              <w:rPr>
                <w:sz w:val="24"/>
              </w:rPr>
              <w:t>lymfocyt</w:t>
            </w:r>
            <w:proofErr w:type="spellEnd"/>
          </w:p>
        </w:tc>
      </w:tr>
      <w:tr w:rsidR="00190D8D" w14:paraId="59B34385" w14:textId="77777777">
        <w:trPr>
          <w:trHeight w:hRule="exact" w:val="276"/>
        </w:trPr>
        <w:tc>
          <w:tcPr>
            <w:tcW w:w="902" w:type="dxa"/>
          </w:tcPr>
          <w:p w14:paraId="728A226F" w14:textId="77777777" w:rsidR="00190D8D" w:rsidRDefault="00804BB5">
            <w:pPr>
              <w:pStyle w:val="TableParagraph"/>
              <w:rPr>
                <w:sz w:val="24"/>
              </w:rPr>
            </w:pPr>
            <w:r>
              <w:rPr>
                <w:w w:val="99"/>
                <w:sz w:val="24"/>
              </w:rPr>
              <w:t>M</w:t>
            </w:r>
          </w:p>
        </w:tc>
        <w:tc>
          <w:tcPr>
            <w:tcW w:w="4226" w:type="dxa"/>
          </w:tcPr>
          <w:p w14:paraId="3857E12E" w14:textId="77777777" w:rsidR="00190D8D" w:rsidRDefault="00804BB5">
            <w:pPr>
              <w:pStyle w:val="TableParagraph"/>
              <w:ind w:left="451"/>
              <w:rPr>
                <w:sz w:val="24"/>
              </w:rPr>
            </w:pPr>
            <w:proofErr w:type="spellStart"/>
            <w:r>
              <w:rPr>
                <w:sz w:val="24"/>
              </w:rPr>
              <w:t>lihas</w:t>
            </w:r>
            <w:proofErr w:type="spellEnd"/>
            <w:r>
              <w:rPr>
                <w:sz w:val="24"/>
              </w:rPr>
              <w:t xml:space="preserve"> (Muscle)</w:t>
            </w:r>
          </w:p>
        </w:tc>
        <w:tc>
          <w:tcPr>
            <w:tcW w:w="2287" w:type="dxa"/>
          </w:tcPr>
          <w:p w14:paraId="1E666812" w14:textId="77777777" w:rsidR="00190D8D" w:rsidRDefault="00804BB5">
            <w:pPr>
              <w:pStyle w:val="TableParagraph"/>
              <w:ind w:left="139"/>
              <w:rPr>
                <w:sz w:val="24"/>
              </w:rPr>
            </w:pPr>
            <w:proofErr w:type="spellStart"/>
            <w:r>
              <w:rPr>
                <w:sz w:val="24"/>
              </w:rPr>
              <w:t>muskel</w:t>
            </w:r>
            <w:proofErr w:type="spellEnd"/>
          </w:p>
        </w:tc>
      </w:tr>
      <w:tr w:rsidR="00190D8D" w14:paraId="03F1EEDF" w14:textId="77777777">
        <w:trPr>
          <w:trHeight w:hRule="exact" w:val="276"/>
        </w:trPr>
        <w:tc>
          <w:tcPr>
            <w:tcW w:w="902" w:type="dxa"/>
          </w:tcPr>
          <w:p w14:paraId="4D321C02" w14:textId="77777777" w:rsidR="00190D8D" w:rsidRDefault="00804BB5">
            <w:pPr>
              <w:pStyle w:val="TableParagraph"/>
              <w:rPr>
                <w:sz w:val="24"/>
              </w:rPr>
            </w:pPr>
            <w:r>
              <w:rPr>
                <w:sz w:val="24"/>
              </w:rPr>
              <w:t>Me</w:t>
            </w:r>
          </w:p>
        </w:tc>
        <w:tc>
          <w:tcPr>
            <w:tcW w:w="4226" w:type="dxa"/>
          </w:tcPr>
          <w:p w14:paraId="166958A3" w14:textId="77777777" w:rsidR="00190D8D" w:rsidRDefault="00804BB5">
            <w:pPr>
              <w:pStyle w:val="TableParagraph"/>
              <w:ind w:left="451"/>
              <w:rPr>
                <w:sz w:val="24"/>
              </w:rPr>
            </w:pPr>
            <w:proofErr w:type="spellStart"/>
            <w:r>
              <w:rPr>
                <w:sz w:val="24"/>
              </w:rPr>
              <w:t>lapsenpihka</w:t>
            </w:r>
            <w:proofErr w:type="spellEnd"/>
            <w:r>
              <w:rPr>
                <w:sz w:val="24"/>
              </w:rPr>
              <w:t xml:space="preserve"> (Meconium)</w:t>
            </w:r>
          </w:p>
        </w:tc>
        <w:tc>
          <w:tcPr>
            <w:tcW w:w="2287" w:type="dxa"/>
          </w:tcPr>
          <w:p w14:paraId="627A2BDF" w14:textId="77777777" w:rsidR="00190D8D" w:rsidRDefault="00804BB5">
            <w:pPr>
              <w:pStyle w:val="TableParagraph"/>
              <w:ind w:left="139"/>
              <w:rPr>
                <w:sz w:val="24"/>
              </w:rPr>
            </w:pPr>
            <w:proofErr w:type="spellStart"/>
            <w:r>
              <w:rPr>
                <w:sz w:val="24"/>
              </w:rPr>
              <w:t>mekonium</w:t>
            </w:r>
            <w:proofErr w:type="spellEnd"/>
          </w:p>
        </w:tc>
      </w:tr>
      <w:tr w:rsidR="00190D8D" w14:paraId="5217B4EA" w14:textId="77777777">
        <w:trPr>
          <w:trHeight w:hRule="exact" w:val="276"/>
        </w:trPr>
        <w:tc>
          <w:tcPr>
            <w:tcW w:w="902" w:type="dxa"/>
          </w:tcPr>
          <w:p w14:paraId="736580DA" w14:textId="77777777" w:rsidR="00190D8D" w:rsidRDefault="00804BB5">
            <w:pPr>
              <w:pStyle w:val="TableParagraph"/>
              <w:rPr>
                <w:sz w:val="24"/>
              </w:rPr>
            </w:pPr>
            <w:proofErr w:type="spellStart"/>
            <w:r>
              <w:rPr>
                <w:sz w:val="24"/>
              </w:rPr>
              <w:t>Mf</w:t>
            </w:r>
            <w:proofErr w:type="spellEnd"/>
          </w:p>
        </w:tc>
        <w:tc>
          <w:tcPr>
            <w:tcW w:w="4226" w:type="dxa"/>
          </w:tcPr>
          <w:p w14:paraId="180D32F8" w14:textId="77777777" w:rsidR="00190D8D" w:rsidRDefault="00804BB5">
            <w:pPr>
              <w:pStyle w:val="TableParagraph"/>
              <w:ind w:left="451"/>
              <w:rPr>
                <w:sz w:val="24"/>
              </w:rPr>
            </w:pPr>
            <w:proofErr w:type="spellStart"/>
            <w:r>
              <w:rPr>
                <w:sz w:val="24"/>
              </w:rPr>
              <w:t>maitorauhaserite</w:t>
            </w:r>
            <w:proofErr w:type="spellEnd"/>
            <w:r>
              <w:rPr>
                <w:sz w:val="24"/>
              </w:rPr>
              <w:t xml:space="preserve"> (Mammary fluid)</w:t>
            </w:r>
          </w:p>
        </w:tc>
        <w:tc>
          <w:tcPr>
            <w:tcW w:w="2287" w:type="dxa"/>
          </w:tcPr>
          <w:p w14:paraId="4D690CAA" w14:textId="77777777" w:rsidR="00190D8D" w:rsidRDefault="00804BB5">
            <w:pPr>
              <w:pStyle w:val="TableParagraph"/>
              <w:ind w:left="139"/>
              <w:rPr>
                <w:sz w:val="24"/>
              </w:rPr>
            </w:pPr>
            <w:proofErr w:type="spellStart"/>
            <w:r>
              <w:rPr>
                <w:sz w:val="24"/>
              </w:rPr>
              <w:t>mjölkkörtelsekret</w:t>
            </w:r>
            <w:proofErr w:type="spellEnd"/>
          </w:p>
        </w:tc>
      </w:tr>
      <w:tr w:rsidR="00190D8D" w14:paraId="1B8CF4CF" w14:textId="77777777">
        <w:trPr>
          <w:trHeight w:hRule="exact" w:val="276"/>
        </w:trPr>
        <w:tc>
          <w:tcPr>
            <w:tcW w:w="902" w:type="dxa"/>
          </w:tcPr>
          <w:p w14:paraId="72846912" w14:textId="77777777" w:rsidR="00190D8D" w:rsidRDefault="00804BB5">
            <w:pPr>
              <w:pStyle w:val="TableParagraph"/>
              <w:rPr>
                <w:sz w:val="24"/>
              </w:rPr>
            </w:pPr>
            <w:r>
              <w:rPr>
                <w:sz w:val="24"/>
              </w:rPr>
              <w:t>Mm</w:t>
            </w:r>
          </w:p>
        </w:tc>
        <w:tc>
          <w:tcPr>
            <w:tcW w:w="4226" w:type="dxa"/>
          </w:tcPr>
          <w:p w14:paraId="5CBFBF3D" w14:textId="77777777" w:rsidR="00190D8D" w:rsidRDefault="00804BB5">
            <w:pPr>
              <w:pStyle w:val="TableParagraph"/>
              <w:ind w:left="451"/>
              <w:rPr>
                <w:sz w:val="24"/>
              </w:rPr>
            </w:pPr>
            <w:proofErr w:type="spellStart"/>
            <w:r>
              <w:rPr>
                <w:sz w:val="24"/>
              </w:rPr>
              <w:t>äidinmaito</w:t>
            </w:r>
            <w:proofErr w:type="spellEnd"/>
            <w:r>
              <w:rPr>
                <w:sz w:val="24"/>
              </w:rPr>
              <w:t xml:space="preserve"> (Maternal milk)</w:t>
            </w:r>
          </w:p>
        </w:tc>
        <w:tc>
          <w:tcPr>
            <w:tcW w:w="2287" w:type="dxa"/>
          </w:tcPr>
          <w:p w14:paraId="43186FFC" w14:textId="77777777" w:rsidR="00190D8D" w:rsidRDefault="00804BB5">
            <w:pPr>
              <w:pStyle w:val="TableParagraph"/>
              <w:ind w:left="139"/>
              <w:rPr>
                <w:sz w:val="24"/>
              </w:rPr>
            </w:pPr>
            <w:proofErr w:type="spellStart"/>
            <w:r>
              <w:rPr>
                <w:sz w:val="24"/>
              </w:rPr>
              <w:t>modersmjölk</w:t>
            </w:r>
            <w:proofErr w:type="spellEnd"/>
          </w:p>
        </w:tc>
      </w:tr>
      <w:tr w:rsidR="00190D8D" w14:paraId="600E074B" w14:textId="77777777">
        <w:trPr>
          <w:trHeight w:hRule="exact" w:val="276"/>
        </w:trPr>
        <w:tc>
          <w:tcPr>
            <w:tcW w:w="902" w:type="dxa"/>
          </w:tcPr>
          <w:p w14:paraId="09987003" w14:textId="77777777" w:rsidR="00190D8D" w:rsidRDefault="00804BB5">
            <w:pPr>
              <w:pStyle w:val="TableParagraph"/>
              <w:rPr>
                <w:sz w:val="24"/>
              </w:rPr>
            </w:pPr>
            <w:r>
              <w:rPr>
                <w:sz w:val="24"/>
              </w:rPr>
              <w:t>Mu</w:t>
            </w:r>
          </w:p>
        </w:tc>
        <w:tc>
          <w:tcPr>
            <w:tcW w:w="4226" w:type="dxa"/>
          </w:tcPr>
          <w:p w14:paraId="380DC927" w14:textId="77777777" w:rsidR="00190D8D" w:rsidRDefault="00804BB5">
            <w:pPr>
              <w:pStyle w:val="TableParagraph"/>
              <w:ind w:left="451"/>
              <w:rPr>
                <w:sz w:val="24"/>
              </w:rPr>
            </w:pPr>
            <w:proofErr w:type="spellStart"/>
            <w:r>
              <w:rPr>
                <w:sz w:val="24"/>
              </w:rPr>
              <w:t>limakalvo</w:t>
            </w:r>
            <w:proofErr w:type="spellEnd"/>
            <w:r>
              <w:rPr>
                <w:sz w:val="24"/>
              </w:rPr>
              <w:t xml:space="preserve"> (Mucosa)</w:t>
            </w:r>
          </w:p>
        </w:tc>
        <w:tc>
          <w:tcPr>
            <w:tcW w:w="2287" w:type="dxa"/>
          </w:tcPr>
          <w:p w14:paraId="03EAC180" w14:textId="77777777" w:rsidR="00190D8D" w:rsidRDefault="00804BB5">
            <w:pPr>
              <w:pStyle w:val="TableParagraph"/>
              <w:ind w:left="139"/>
              <w:rPr>
                <w:sz w:val="24"/>
              </w:rPr>
            </w:pPr>
            <w:proofErr w:type="spellStart"/>
            <w:r>
              <w:rPr>
                <w:sz w:val="24"/>
              </w:rPr>
              <w:t>slemhinna</w:t>
            </w:r>
            <w:proofErr w:type="spellEnd"/>
          </w:p>
        </w:tc>
      </w:tr>
      <w:tr w:rsidR="00190D8D" w14:paraId="595570C2" w14:textId="77777777">
        <w:trPr>
          <w:trHeight w:hRule="exact" w:val="276"/>
        </w:trPr>
        <w:tc>
          <w:tcPr>
            <w:tcW w:w="902" w:type="dxa"/>
          </w:tcPr>
          <w:p w14:paraId="153AA024" w14:textId="77777777" w:rsidR="00190D8D" w:rsidRDefault="00804BB5">
            <w:pPr>
              <w:pStyle w:val="TableParagraph"/>
              <w:rPr>
                <w:sz w:val="24"/>
              </w:rPr>
            </w:pPr>
            <w:r>
              <w:rPr>
                <w:sz w:val="24"/>
              </w:rPr>
              <w:t>Na</w:t>
            </w:r>
          </w:p>
        </w:tc>
        <w:tc>
          <w:tcPr>
            <w:tcW w:w="4226" w:type="dxa"/>
          </w:tcPr>
          <w:p w14:paraId="051E3B08" w14:textId="77777777" w:rsidR="00190D8D" w:rsidRDefault="00804BB5">
            <w:pPr>
              <w:pStyle w:val="TableParagraph"/>
              <w:ind w:left="451"/>
              <w:rPr>
                <w:sz w:val="24"/>
              </w:rPr>
            </w:pPr>
            <w:proofErr w:type="spellStart"/>
            <w:r>
              <w:rPr>
                <w:sz w:val="24"/>
              </w:rPr>
              <w:t>kynsi</w:t>
            </w:r>
            <w:proofErr w:type="spellEnd"/>
            <w:r>
              <w:rPr>
                <w:sz w:val="24"/>
              </w:rPr>
              <w:t xml:space="preserve"> (Nail)</w:t>
            </w:r>
          </w:p>
        </w:tc>
        <w:tc>
          <w:tcPr>
            <w:tcW w:w="2287" w:type="dxa"/>
          </w:tcPr>
          <w:p w14:paraId="73CB4CFD" w14:textId="77777777" w:rsidR="00190D8D" w:rsidRDefault="00804BB5">
            <w:pPr>
              <w:pStyle w:val="TableParagraph"/>
              <w:ind w:left="139"/>
              <w:rPr>
                <w:sz w:val="24"/>
              </w:rPr>
            </w:pPr>
            <w:proofErr w:type="spellStart"/>
            <w:r>
              <w:rPr>
                <w:sz w:val="24"/>
              </w:rPr>
              <w:t>nagel</w:t>
            </w:r>
            <w:proofErr w:type="spellEnd"/>
          </w:p>
        </w:tc>
      </w:tr>
      <w:tr w:rsidR="00190D8D" w14:paraId="27C553B1" w14:textId="77777777">
        <w:trPr>
          <w:trHeight w:hRule="exact" w:val="276"/>
        </w:trPr>
        <w:tc>
          <w:tcPr>
            <w:tcW w:w="902" w:type="dxa"/>
          </w:tcPr>
          <w:p w14:paraId="3DD39D37" w14:textId="77777777" w:rsidR="00190D8D" w:rsidRDefault="00804BB5">
            <w:pPr>
              <w:pStyle w:val="TableParagraph"/>
              <w:rPr>
                <w:sz w:val="24"/>
              </w:rPr>
            </w:pPr>
            <w:r>
              <w:rPr>
                <w:sz w:val="24"/>
              </w:rPr>
              <w:t>Ne</w:t>
            </w:r>
          </w:p>
        </w:tc>
        <w:tc>
          <w:tcPr>
            <w:tcW w:w="4226" w:type="dxa"/>
          </w:tcPr>
          <w:p w14:paraId="7A431F8B" w14:textId="77777777" w:rsidR="00190D8D" w:rsidRDefault="00804BB5">
            <w:pPr>
              <w:pStyle w:val="TableParagraph"/>
              <w:ind w:left="451"/>
              <w:rPr>
                <w:sz w:val="24"/>
              </w:rPr>
            </w:pPr>
            <w:proofErr w:type="spellStart"/>
            <w:r>
              <w:rPr>
                <w:sz w:val="24"/>
              </w:rPr>
              <w:t>hermo</w:t>
            </w:r>
            <w:proofErr w:type="spellEnd"/>
            <w:r>
              <w:rPr>
                <w:sz w:val="24"/>
              </w:rPr>
              <w:t xml:space="preserve"> (Nerve)</w:t>
            </w:r>
          </w:p>
        </w:tc>
        <w:tc>
          <w:tcPr>
            <w:tcW w:w="2287" w:type="dxa"/>
          </w:tcPr>
          <w:p w14:paraId="7C1E0C28" w14:textId="77777777" w:rsidR="00190D8D" w:rsidRDefault="00804BB5">
            <w:pPr>
              <w:pStyle w:val="TableParagraph"/>
              <w:ind w:left="139"/>
              <w:rPr>
                <w:sz w:val="24"/>
              </w:rPr>
            </w:pPr>
            <w:proofErr w:type="spellStart"/>
            <w:r>
              <w:rPr>
                <w:sz w:val="24"/>
              </w:rPr>
              <w:t>nerv</w:t>
            </w:r>
            <w:proofErr w:type="spellEnd"/>
          </w:p>
        </w:tc>
      </w:tr>
      <w:tr w:rsidR="00190D8D" w14:paraId="69B241B2" w14:textId="77777777">
        <w:trPr>
          <w:trHeight w:hRule="exact" w:val="276"/>
        </w:trPr>
        <w:tc>
          <w:tcPr>
            <w:tcW w:w="902" w:type="dxa"/>
          </w:tcPr>
          <w:p w14:paraId="58287C33" w14:textId="77777777" w:rsidR="00190D8D" w:rsidRDefault="00804BB5">
            <w:pPr>
              <w:pStyle w:val="TableParagraph"/>
              <w:rPr>
                <w:sz w:val="24"/>
              </w:rPr>
            </w:pPr>
            <w:r>
              <w:rPr>
                <w:sz w:val="24"/>
              </w:rPr>
              <w:t>Ns</w:t>
            </w:r>
          </w:p>
        </w:tc>
        <w:tc>
          <w:tcPr>
            <w:tcW w:w="4226" w:type="dxa"/>
          </w:tcPr>
          <w:p w14:paraId="243194A2" w14:textId="77777777" w:rsidR="00190D8D" w:rsidRDefault="00804BB5">
            <w:pPr>
              <w:pStyle w:val="TableParagraph"/>
              <w:ind w:left="451"/>
              <w:rPr>
                <w:sz w:val="24"/>
              </w:rPr>
            </w:pPr>
            <w:proofErr w:type="spellStart"/>
            <w:r>
              <w:rPr>
                <w:sz w:val="24"/>
              </w:rPr>
              <w:t>nenäerite</w:t>
            </w:r>
            <w:proofErr w:type="spellEnd"/>
            <w:r>
              <w:rPr>
                <w:sz w:val="24"/>
              </w:rPr>
              <w:t xml:space="preserve"> (</w:t>
            </w:r>
            <w:proofErr w:type="spellStart"/>
            <w:r>
              <w:rPr>
                <w:sz w:val="24"/>
              </w:rPr>
              <w:t>Nasel</w:t>
            </w:r>
            <w:proofErr w:type="spellEnd"/>
            <w:r>
              <w:rPr>
                <w:sz w:val="24"/>
              </w:rPr>
              <w:t xml:space="preserve"> secretion)</w:t>
            </w:r>
          </w:p>
        </w:tc>
        <w:tc>
          <w:tcPr>
            <w:tcW w:w="2287" w:type="dxa"/>
          </w:tcPr>
          <w:p w14:paraId="1D1FD81B" w14:textId="77777777" w:rsidR="00190D8D" w:rsidRDefault="00804BB5">
            <w:pPr>
              <w:pStyle w:val="TableParagraph"/>
              <w:ind w:left="139"/>
              <w:rPr>
                <w:sz w:val="24"/>
              </w:rPr>
            </w:pPr>
            <w:proofErr w:type="spellStart"/>
            <w:r>
              <w:rPr>
                <w:sz w:val="24"/>
              </w:rPr>
              <w:t>nässekret</w:t>
            </w:r>
            <w:proofErr w:type="spellEnd"/>
          </w:p>
        </w:tc>
      </w:tr>
      <w:tr w:rsidR="00190D8D" w14:paraId="1E06C0AA" w14:textId="77777777">
        <w:trPr>
          <w:trHeight w:hRule="exact" w:val="276"/>
        </w:trPr>
        <w:tc>
          <w:tcPr>
            <w:tcW w:w="902" w:type="dxa"/>
          </w:tcPr>
          <w:p w14:paraId="768F4B36" w14:textId="77777777" w:rsidR="00190D8D" w:rsidRDefault="00804BB5">
            <w:pPr>
              <w:pStyle w:val="TableParagraph"/>
              <w:rPr>
                <w:sz w:val="24"/>
              </w:rPr>
            </w:pPr>
            <w:proofErr w:type="spellStart"/>
            <w:r>
              <w:rPr>
                <w:sz w:val="24"/>
              </w:rPr>
              <w:t>nU</w:t>
            </w:r>
            <w:proofErr w:type="spellEnd"/>
          </w:p>
        </w:tc>
        <w:tc>
          <w:tcPr>
            <w:tcW w:w="4226" w:type="dxa"/>
          </w:tcPr>
          <w:p w14:paraId="724558FD" w14:textId="77777777" w:rsidR="00190D8D" w:rsidRDefault="00804BB5">
            <w:pPr>
              <w:pStyle w:val="TableParagraph"/>
              <w:ind w:left="451"/>
              <w:rPr>
                <w:sz w:val="24"/>
              </w:rPr>
            </w:pPr>
            <w:proofErr w:type="spellStart"/>
            <w:r>
              <w:rPr>
                <w:sz w:val="24"/>
              </w:rPr>
              <w:t>yövirtsa</w:t>
            </w:r>
            <w:proofErr w:type="spellEnd"/>
            <w:r>
              <w:rPr>
                <w:sz w:val="24"/>
              </w:rPr>
              <w:t xml:space="preserve"> (</w:t>
            </w:r>
            <w:proofErr w:type="spellStart"/>
            <w:r>
              <w:rPr>
                <w:sz w:val="24"/>
              </w:rPr>
              <w:t>aamuvirtsa</w:t>
            </w:r>
            <w:proofErr w:type="spellEnd"/>
            <w:r>
              <w:rPr>
                <w:sz w:val="24"/>
              </w:rPr>
              <w:t>) (night Urine)</w:t>
            </w:r>
          </w:p>
        </w:tc>
        <w:tc>
          <w:tcPr>
            <w:tcW w:w="2287" w:type="dxa"/>
          </w:tcPr>
          <w:p w14:paraId="6973E435" w14:textId="77777777" w:rsidR="00190D8D" w:rsidRDefault="00804BB5">
            <w:pPr>
              <w:pStyle w:val="TableParagraph"/>
              <w:ind w:left="139"/>
              <w:rPr>
                <w:sz w:val="24"/>
              </w:rPr>
            </w:pPr>
            <w:proofErr w:type="spellStart"/>
            <w:r>
              <w:rPr>
                <w:sz w:val="24"/>
              </w:rPr>
              <w:t>natturin</w:t>
            </w:r>
            <w:proofErr w:type="spellEnd"/>
            <w:r>
              <w:rPr>
                <w:sz w:val="24"/>
              </w:rPr>
              <w:t xml:space="preserve"> (</w:t>
            </w:r>
            <w:proofErr w:type="spellStart"/>
            <w:r>
              <w:rPr>
                <w:sz w:val="24"/>
              </w:rPr>
              <w:t>morgonurin</w:t>
            </w:r>
            <w:proofErr w:type="spellEnd"/>
            <w:r>
              <w:rPr>
                <w:sz w:val="24"/>
              </w:rPr>
              <w:t>)</w:t>
            </w:r>
          </w:p>
        </w:tc>
      </w:tr>
      <w:tr w:rsidR="00190D8D" w14:paraId="1637BE9B" w14:textId="77777777">
        <w:trPr>
          <w:trHeight w:hRule="exact" w:val="276"/>
        </w:trPr>
        <w:tc>
          <w:tcPr>
            <w:tcW w:w="902" w:type="dxa"/>
          </w:tcPr>
          <w:p w14:paraId="0419F375" w14:textId="77777777" w:rsidR="00190D8D" w:rsidRDefault="00804BB5">
            <w:pPr>
              <w:pStyle w:val="TableParagraph"/>
              <w:rPr>
                <w:sz w:val="24"/>
              </w:rPr>
            </w:pPr>
            <w:r>
              <w:rPr>
                <w:w w:val="99"/>
                <w:sz w:val="24"/>
              </w:rPr>
              <w:t>P</w:t>
            </w:r>
          </w:p>
        </w:tc>
        <w:tc>
          <w:tcPr>
            <w:tcW w:w="4226" w:type="dxa"/>
          </w:tcPr>
          <w:p w14:paraId="729D7DBB" w14:textId="77777777" w:rsidR="00190D8D" w:rsidRDefault="00804BB5">
            <w:pPr>
              <w:pStyle w:val="TableParagraph"/>
              <w:ind w:left="451"/>
              <w:rPr>
                <w:sz w:val="24"/>
              </w:rPr>
            </w:pPr>
            <w:r>
              <w:rPr>
                <w:sz w:val="24"/>
              </w:rPr>
              <w:t>plasma (Plasma)</w:t>
            </w:r>
          </w:p>
        </w:tc>
        <w:tc>
          <w:tcPr>
            <w:tcW w:w="2287" w:type="dxa"/>
          </w:tcPr>
          <w:p w14:paraId="1EED71E9" w14:textId="77777777" w:rsidR="00190D8D" w:rsidRDefault="00804BB5">
            <w:pPr>
              <w:pStyle w:val="TableParagraph"/>
              <w:ind w:left="139"/>
              <w:rPr>
                <w:sz w:val="24"/>
              </w:rPr>
            </w:pPr>
            <w:r>
              <w:rPr>
                <w:sz w:val="24"/>
              </w:rPr>
              <w:t>plasma</w:t>
            </w:r>
          </w:p>
        </w:tc>
      </w:tr>
      <w:tr w:rsidR="00190D8D" w14:paraId="405E17D1" w14:textId="77777777">
        <w:trPr>
          <w:trHeight w:hRule="exact" w:val="276"/>
        </w:trPr>
        <w:tc>
          <w:tcPr>
            <w:tcW w:w="902" w:type="dxa"/>
          </w:tcPr>
          <w:p w14:paraId="7397F44E" w14:textId="77777777" w:rsidR="00190D8D" w:rsidRDefault="00804BB5">
            <w:pPr>
              <w:pStyle w:val="TableParagraph"/>
              <w:rPr>
                <w:sz w:val="24"/>
              </w:rPr>
            </w:pPr>
            <w:r>
              <w:rPr>
                <w:sz w:val="24"/>
              </w:rPr>
              <w:t>Pa</w:t>
            </w:r>
          </w:p>
        </w:tc>
        <w:tc>
          <w:tcPr>
            <w:tcW w:w="4226" w:type="dxa"/>
          </w:tcPr>
          <w:p w14:paraId="278456CA" w14:textId="77777777" w:rsidR="00190D8D" w:rsidRDefault="00804BB5">
            <w:pPr>
              <w:pStyle w:val="TableParagraph"/>
              <w:ind w:left="451"/>
              <w:rPr>
                <w:sz w:val="24"/>
              </w:rPr>
            </w:pPr>
            <w:proofErr w:type="spellStart"/>
            <w:r>
              <w:rPr>
                <w:sz w:val="24"/>
              </w:rPr>
              <w:t>haimaneste</w:t>
            </w:r>
            <w:proofErr w:type="spellEnd"/>
            <w:r>
              <w:rPr>
                <w:sz w:val="24"/>
              </w:rPr>
              <w:t xml:space="preserve"> (Pancreatic juice)</w:t>
            </w:r>
          </w:p>
        </w:tc>
        <w:tc>
          <w:tcPr>
            <w:tcW w:w="2287" w:type="dxa"/>
          </w:tcPr>
          <w:p w14:paraId="1B024001" w14:textId="77777777" w:rsidR="00190D8D" w:rsidRDefault="00804BB5">
            <w:pPr>
              <w:pStyle w:val="TableParagraph"/>
              <w:ind w:left="139"/>
              <w:rPr>
                <w:sz w:val="24"/>
              </w:rPr>
            </w:pPr>
            <w:proofErr w:type="spellStart"/>
            <w:r>
              <w:rPr>
                <w:sz w:val="24"/>
              </w:rPr>
              <w:t>pankreassaft</w:t>
            </w:r>
            <w:proofErr w:type="spellEnd"/>
          </w:p>
        </w:tc>
      </w:tr>
      <w:tr w:rsidR="00190D8D" w14:paraId="24FBF101" w14:textId="77777777">
        <w:trPr>
          <w:trHeight w:hRule="exact" w:val="276"/>
        </w:trPr>
        <w:tc>
          <w:tcPr>
            <w:tcW w:w="902" w:type="dxa"/>
          </w:tcPr>
          <w:p w14:paraId="74C48244" w14:textId="77777777" w:rsidR="00190D8D" w:rsidRDefault="00804BB5">
            <w:pPr>
              <w:pStyle w:val="TableParagraph"/>
              <w:rPr>
                <w:sz w:val="24"/>
              </w:rPr>
            </w:pPr>
            <w:r>
              <w:rPr>
                <w:sz w:val="24"/>
              </w:rPr>
              <w:t>Pd</w:t>
            </w:r>
          </w:p>
        </w:tc>
        <w:tc>
          <w:tcPr>
            <w:tcW w:w="4226" w:type="dxa"/>
          </w:tcPr>
          <w:p w14:paraId="31C666A3" w14:textId="77777777" w:rsidR="00190D8D" w:rsidRDefault="00804BB5">
            <w:pPr>
              <w:pStyle w:val="TableParagraph"/>
              <w:ind w:left="451"/>
              <w:rPr>
                <w:sz w:val="24"/>
              </w:rPr>
            </w:pPr>
            <w:proofErr w:type="spellStart"/>
            <w:r>
              <w:rPr>
                <w:sz w:val="24"/>
              </w:rPr>
              <w:t>vatsaontelon</w:t>
            </w:r>
            <w:proofErr w:type="spellEnd"/>
            <w:r>
              <w:rPr>
                <w:sz w:val="24"/>
              </w:rPr>
              <w:t xml:space="preserve"> </w:t>
            </w:r>
            <w:proofErr w:type="spellStart"/>
            <w:r>
              <w:rPr>
                <w:sz w:val="24"/>
              </w:rPr>
              <w:t>dialyysineste</w:t>
            </w:r>
            <w:proofErr w:type="spellEnd"/>
            <w:r>
              <w:rPr>
                <w:sz w:val="24"/>
              </w:rPr>
              <w:t xml:space="preserve"> (Peritoneal</w:t>
            </w:r>
          </w:p>
        </w:tc>
        <w:tc>
          <w:tcPr>
            <w:tcW w:w="2287" w:type="dxa"/>
          </w:tcPr>
          <w:p w14:paraId="235C3F7A" w14:textId="77777777" w:rsidR="00190D8D" w:rsidRDefault="00804BB5">
            <w:pPr>
              <w:pStyle w:val="TableParagraph"/>
              <w:ind w:left="139"/>
              <w:rPr>
                <w:sz w:val="24"/>
              </w:rPr>
            </w:pPr>
            <w:proofErr w:type="spellStart"/>
            <w:r>
              <w:rPr>
                <w:sz w:val="24"/>
              </w:rPr>
              <w:t>peritonealdialysat</w:t>
            </w:r>
            <w:proofErr w:type="spellEnd"/>
          </w:p>
        </w:tc>
      </w:tr>
      <w:tr w:rsidR="00190D8D" w14:paraId="52C5B5E9" w14:textId="77777777">
        <w:trPr>
          <w:trHeight w:hRule="exact" w:val="276"/>
        </w:trPr>
        <w:tc>
          <w:tcPr>
            <w:tcW w:w="902" w:type="dxa"/>
          </w:tcPr>
          <w:p w14:paraId="70598A5A" w14:textId="77777777" w:rsidR="00190D8D" w:rsidRDefault="00190D8D"/>
        </w:tc>
        <w:tc>
          <w:tcPr>
            <w:tcW w:w="4226" w:type="dxa"/>
          </w:tcPr>
          <w:p w14:paraId="361D9A7A" w14:textId="77777777" w:rsidR="00190D8D" w:rsidRDefault="00804BB5">
            <w:pPr>
              <w:pStyle w:val="TableParagraph"/>
              <w:ind w:left="451"/>
              <w:rPr>
                <w:sz w:val="24"/>
              </w:rPr>
            </w:pPr>
            <w:r>
              <w:rPr>
                <w:sz w:val="24"/>
              </w:rPr>
              <w:t>dialysis fluid)</w:t>
            </w:r>
          </w:p>
        </w:tc>
        <w:tc>
          <w:tcPr>
            <w:tcW w:w="2287" w:type="dxa"/>
          </w:tcPr>
          <w:p w14:paraId="28BC16DC" w14:textId="77777777" w:rsidR="00190D8D" w:rsidRDefault="00190D8D"/>
        </w:tc>
      </w:tr>
      <w:tr w:rsidR="00190D8D" w14:paraId="7D882397" w14:textId="77777777">
        <w:trPr>
          <w:trHeight w:hRule="exact" w:val="276"/>
        </w:trPr>
        <w:tc>
          <w:tcPr>
            <w:tcW w:w="902" w:type="dxa"/>
          </w:tcPr>
          <w:p w14:paraId="05E08A22" w14:textId="77777777" w:rsidR="00190D8D" w:rsidRDefault="00804BB5">
            <w:pPr>
              <w:pStyle w:val="TableParagraph"/>
              <w:rPr>
                <w:sz w:val="24"/>
              </w:rPr>
            </w:pPr>
            <w:proofErr w:type="spellStart"/>
            <w:r>
              <w:rPr>
                <w:sz w:val="24"/>
              </w:rPr>
              <w:t>Pf</w:t>
            </w:r>
            <w:proofErr w:type="spellEnd"/>
          </w:p>
        </w:tc>
        <w:tc>
          <w:tcPr>
            <w:tcW w:w="4226" w:type="dxa"/>
          </w:tcPr>
          <w:p w14:paraId="121FEFB4" w14:textId="77777777" w:rsidR="00190D8D" w:rsidRDefault="00804BB5">
            <w:pPr>
              <w:pStyle w:val="TableParagraph"/>
              <w:ind w:left="451"/>
              <w:rPr>
                <w:sz w:val="24"/>
              </w:rPr>
            </w:pPr>
            <w:proofErr w:type="spellStart"/>
            <w:r>
              <w:rPr>
                <w:sz w:val="24"/>
              </w:rPr>
              <w:t>pleuraneste</w:t>
            </w:r>
            <w:proofErr w:type="spellEnd"/>
            <w:r>
              <w:rPr>
                <w:sz w:val="24"/>
              </w:rPr>
              <w:t xml:space="preserve"> (Pleural fluid)</w:t>
            </w:r>
          </w:p>
        </w:tc>
        <w:tc>
          <w:tcPr>
            <w:tcW w:w="2287" w:type="dxa"/>
          </w:tcPr>
          <w:p w14:paraId="6E3B8C74" w14:textId="77777777" w:rsidR="00190D8D" w:rsidRDefault="00804BB5">
            <w:pPr>
              <w:pStyle w:val="TableParagraph"/>
              <w:ind w:left="139"/>
              <w:rPr>
                <w:sz w:val="24"/>
              </w:rPr>
            </w:pPr>
            <w:proofErr w:type="spellStart"/>
            <w:r>
              <w:rPr>
                <w:sz w:val="24"/>
              </w:rPr>
              <w:t>pleuravätska</w:t>
            </w:r>
            <w:proofErr w:type="spellEnd"/>
          </w:p>
        </w:tc>
      </w:tr>
      <w:tr w:rsidR="00190D8D" w14:paraId="5B3A300D" w14:textId="77777777">
        <w:trPr>
          <w:trHeight w:hRule="exact" w:val="276"/>
        </w:trPr>
        <w:tc>
          <w:tcPr>
            <w:tcW w:w="902" w:type="dxa"/>
          </w:tcPr>
          <w:p w14:paraId="6ACA55F5" w14:textId="77777777" w:rsidR="00190D8D" w:rsidRDefault="00804BB5">
            <w:pPr>
              <w:pStyle w:val="TableParagraph"/>
              <w:rPr>
                <w:sz w:val="24"/>
              </w:rPr>
            </w:pPr>
            <w:r>
              <w:rPr>
                <w:sz w:val="24"/>
              </w:rPr>
              <w:t>Pi</w:t>
            </w:r>
          </w:p>
        </w:tc>
        <w:tc>
          <w:tcPr>
            <w:tcW w:w="4226" w:type="dxa"/>
          </w:tcPr>
          <w:p w14:paraId="6F508CD1" w14:textId="77777777" w:rsidR="00190D8D" w:rsidRDefault="00804BB5">
            <w:pPr>
              <w:pStyle w:val="TableParagraph"/>
              <w:ind w:left="451"/>
              <w:rPr>
                <w:sz w:val="24"/>
              </w:rPr>
            </w:pPr>
            <w:proofErr w:type="spellStart"/>
            <w:r>
              <w:rPr>
                <w:sz w:val="24"/>
              </w:rPr>
              <w:t>aivolisäke</w:t>
            </w:r>
            <w:proofErr w:type="spellEnd"/>
            <w:r>
              <w:rPr>
                <w:sz w:val="24"/>
              </w:rPr>
              <w:t>(Pituitary gland)</w:t>
            </w:r>
          </w:p>
        </w:tc>
        <w:tc>
          <w:tcPr>
            <w:tcW w:w="2287" w:type="dxa"/>
          </w:tcPr>
          <w:p w14:paraId="00370EAA" w14:textId="77777777" w:rsidR="00190D8D" w:rsidRDefault="00804BB5">
            <w:pPr>
              <w:pStyle w:val="TableParagraph"/>
              <w:ind w:left="139"/>
              <w:rPr>
                <w:sz w:val="24"/>
              </w:rPr>
            </w:pPr>
            <w:proofErr w:type="spellStart"/>
            <w:r>
              <w:rPr>
                <w:sz w:val="24"/>
              </w:rPr>
              <w:t>hjärnbihang</w:t>
            </w:r>
            <w:proofErr w:type="spellEnd"/>
            <w:r>
              <w:rPr>
                <w:sz w:val="24"/>
              </w:rPr>
              <w:t xml:space="preserve">, </w:t>
            </w:r>
            <w:proofErr w:type="spellStart"/>
            <w:r>
              <w:rPr>
                <w:sz w:val="24"/>
              </w:rPr>
              <w:t>hypofys</w:t>
            </w:r>
            <w:proofErr w:type="spellEnd"/>
          </w:p>
        </w:tc>
      </w:tr>
      <w:tr w:rsidR="00190D8D" w14:paraId="456A633A" w14:textId="77777777">
        <w:trPr>
          <w:trHeight w:hRule="exact" w:val="276"/>
        </w:trPr>
        <w:tc>
          <w:tcPr>
            <w:tcW w:w="902" w:type="dxa"/>
          </w:tcPr>
          <w:p w14:paraId="62524793" w14:textId="77777777" w:rsidR="00190D8D" w:rsidRDefault="00804BB5">
            <w:pPr>
              <w:pStyle w:val="TableParagraph"/>
              <w:rPr>
                <w:sz w:val="24"/>
              </w:rPr>
            </w:pPr>
            <w:r>
              <w:rPr>
                <w:sz w:val="24"/>
              </w:rPr>
              <w:t>Pl</w:t>
            </w:r>
          </w:p>
        </w:tc>
        <w:tc>
          <w:tcPr>
            <w:tcW w:w="4226" w:type="dxa"/>
          </w:tcPr>
          <w:p w14:paraId="0990CD5D" w14:textId="77777777" w:rsidR="00190D8D" w:rsidRDefault="00804BB5">
            <w:pPr>
              <w:pStyle w:val="TableParagraph"/>
              <w:ind w:left="451"/>
              <w:rPr>
                <w:sz w:val="24"/>
              </w:rPr>
            </w:pPr>
            <w:proofErr w:type="spellStart"/>
            <w:r>
              <w:rPr>
                <w:sz w:val="24"/>
              </w:rPr>
              <w:t>istukka</w:t>
            </w:r>
            <w:proofErr w:type="spellEnd"/>
            <w:r>
              <w:rPr>
                <w:sz w:val="24"/>
              </w:rPr>
              <w:t xml:space="preserve"> (Placenta)</w:t>
            </w:r>
          </w:p>
        </w:tc>
        <w:tc>
          <w:tcPr>
            <w:tcW w:w="2287" w:type="dxa"/>
          </w:tcPr>
          <w:p w14:paraId="13231F09" w14:textId="77777777" w:rsidR="00190D8D" w:rsidRDefault="00804BB5">
            <w:pPr>
              <w:pStyle w:val="TableParagraph"/>
              <w:ind w:left="139"/>
              <w:rPr>
                <w:sz w:val="24"/>
              </w:rPr>
            </w:pPr>
            <w:r>
              <w:rPr>
                <w:sz w:val="24"/>
              </w:rPr>
              <w:t xml:space="preserve">placenta, </w:t>
            </w:r>
            <w:proofErr w:type="spellStart"/>
            <w:r>
              <w:rPr>
                <w:sz w:val="24"/>
              </w:rPr>
              <w:t>moderkaka</w:t>
            </w:r>
            <w:proofErr w:type="spellEnd"/>
          </w:p>
        </w:tc>
      </w:tr>
      <w:tr w:rsidR="00190D8D" w14:paraId="0CEFFE93" w14:textId="77777777">
        <w:trPr>
          <w:trHeight w:hRule="exact" w:val="276"/>
        </w:trPr>
        <w:tc>
          <w:tcPr>
            <w:tcW w:w="902" w:type="dxa"/>
          </w:tcPr>
          <w:p w14:paraId="1D6D8270" w14:textId="77777777" w:rsidR="00190D8D" w:rsidRDefault="00804BB5">
            <w:pPr>
              <w:pStyle w:val="TableParagraph"/>
              <w:rPr>
                <w:sz w:val="24"/>
              </w:rPr>
            </w:pPr>
            <w:r>
              <w:rPr>
                <w:sz w:val="24"/>
              </w:rPr>
              <w:t>Pp</w:t>
            </w:r>
          </w:p>
        </w:tc>
        <w:tc>
          <w:tcPr>
            <w:tcW w:w="4226" w:type="dxa"/>
          </w:tcPr>
          <w:p w14:paraId="0D31B86A" w14:textId="77777777" w:rsidR="00190D8D" w:rsidRDefault="00804BB5">
            <w:pPr>
              <w:pStyle w:val="TableParagraph"/>
              <w:ind w:left="451"/>
              <w:rPr>
                <w:sz w:val="24"/>
              </w:rPr>
            </w:pPr>
            <w:proofErr w:type="spellStart"/>
            <w:r>
              <w:rPr>
                <w:sz w:val="24"/>
              </w:rPr>
              <w:t>ientasku</w:t>
            </w:r>
            <w:proofErr w:type="spellEnd"/>
            <w:r>
              <w:rPr>
                <w:sz w:val="24"/>
              </w:rPr>
              <w:t xml:space="preserve"> (Periodontal pocket)</w:t>
            </w:r>
          </w:p>
        </w:tc>
        <w:tc>
          <w:tcPr>
            <w:tcW w:w="2287" w:type="dxa"/>
          </w:tcPr>
          <w:p w14:paraId="477C770D" w14:textId="77777777" w:rsidR="00190D8D" w:rsidRDefault="00804BB5">
            <w:pPr>
              <w:pStyle w:val="TableParagraph"/>
              <w:ind w:left="139"/>
              <w:rPr>
                <w:sz w:val="24"/>
              </w:rPr>
            </w:pPr>
            <w:proofErr w:type="spellStart"/>
            <w:r>
              <w:rPr>
                <w:sz w:val="24"/>
              </w:rPr>
              <w:t>tandköttsficka</w:t>
            </w:r>
            <w:proofErr w:type="spellEnd"/>
          </w:p>
        </w:tc>
      </w:tr>
      <w:tr w:rsidR="00190D8D" w14:paraId="61F356ED" w14:textId="77777777">
        <w:trPr>
          <w:trHeight w:hRule="exact" w:val="276"/>
        </w:trPr>
        <w:tc>
          <w:tcPr>
            <w:tcW w:w="902" w:type="dxa"/>
          </w:tcPr>
          <w:p w14:paraId="6E060080" w14:textId="77777777" w:rsidR="00190D8D" w:rsidRDefault="00804BB5">
            <w:pPr>
              <w:pStyle w:val="TableParagraph"/>
              <w:rPr>
                <w:sz w:val="24"/>
              </w:rPr>
            </w:pPr>
            <w:r>
              <w:rPr>
                <w:sz w:val="24"/>
              </w:rPr>
              <w:t>Ps</w:t>
            </w:r>
          </w:p>
        </w:tc>
        <w:tc>
          <w:tcPr>
            <w:tcW w:w="4226" w:type="dxa"/>
          </w:tcPr>
          <w:p w14:paraId="774E2A0E" w14:textId="77777777" w:rsidR="00190D8D" w:rsidRDefault="00804BB5">
            <w:pPr>
              <w:pStyle w:val="TableParagraph"/>
              <w:ind w:left="451"/>
              <w:rPr>
                <w:sz w:val="24"/>
              </w:rPr>
            </w:pPr>
            <w:proofErr w:type="spellStart"/>
            <w:r>
              <w:rPr>
                <w:sz w:val="24"/>
              </w:rPr>
              <w:t>nieluerite</w:t>
            </w:r>
            <w:proofErr w:type="spellEnd"/>
            <w:r>
              <w:rPr>
                <w:sz w:val="24"/>
              </w:rPr>
              <w:t xml:space="preserve"> (Pharyngeal secretion)</w:t>
            </w:r>
          </w:p>
        </w:tc>
        <w:tc>
          <w:tcPr>
            <w:tcW w:w="2287" w:type="dxa"/>
          </w:tcPr>
          <w:p w14:paraId="0CB04929" w14:textId="77777777" w:rsidR="00190D8D" w:rsidRDefault="00804BB5">
            <w:pPr>
              <w:pStyle w:val="TableParagraph"/>
              <w:ind w:left="139"/>
              <w:rPr>
                <w:sz w:val="24"/>
              </w:rPr>
            </w:pPr>
            <w:proofErr w:type="spellStart"/>
            <w:r>
              <w:rPr>
                <w:sz w:val="24"/>
              </w:rPr>
              <w:t>svalgsekret</w:t>
            </w:r>
            <w:proofErr w:type="spellEnd"/>
          </w:p>
        </w:tc>
      </w:tr>
      <w:tr w:rsidR="00190D8D" w14:paraId="0BEC6887" w14:textId="77777777">
        <w:trPr>
          <w:trHeight w:hRule="exact" w:val="276"/>
        </w:trPr>
        <w:tc>
          <w:tcPr>
            <w:tcW w:w="902" w:type="dxa"/>
          </w:tcPr>
          <w:p w14:paraId="4F5AA24E" w14:textId="77777777" w:rsidR="00190D8D" w:rsidRDefault="00804BB5">
            <w:pPr>
              <w:pStyle w:val="TableParagraph"/>
              <w:rPr>
                <w:sz w:val="24"/>
              </w:rPr>
            </w:pPr>
            <w:r>
              <w:rPr>
                <w:sz w:val="24"/>
              </w:rPr>
              <w:t>Pt</w:t>
            </w:r>
          </w:p>
        </w:tc>
        <w:tc>
          <w:tcPr>
            <w:tcW w:w="4226" w:type="dxa"/>
          </w:tcPr>
          <w:p w14:paraId="63116CDD" w14:textId="77777777" w:rsidR="00190D8D" w:rsidRDefault="00804BB5">
            <w:pPr>
              <w:pStyle w:val="TableParagraph"/>
              <w:ind w:left="451"/>
              <w:rPr>
                <w:sz w:val="24"/>
              </w:rPr>
            </w:pPr>
            <w:proofErr w:type="spellStart"/>
            <w:r>
              <w:rPr>
                <w:sz w:val="24"/>
              </w:rPr>
              <w:t>potilas</w:t>
            </w:r>
            <w:proofErr w:type="spellEnd"/>
            <w:r>
              <w:rPr>
                <w:sz w:val="24"/>
              </w:rPr>
              <w:t xml:space="preserve"> (Patient)</w:t>
            </w:r>
          </w:p>
        </w:tc>
        <w:tc>
          <w:tcPr>
            <w:tcW w:w="2287" w:type="dxa"/>
          </w:tcPr>
          <w:p w14:paraId="2E8A5505" w14:textId="77777777" w:rsidR="00190D8D" w:rsidRDefault="00804BB5">
            <w:pPr>
              <w:pStyle w:val="TableParagraph"/>
              <w:ind w:left="139"/>
              <w:rPr>
                <w:sz w:val="24"/>
              </w:rPr>
            </w:pPr>
            <w:r>
              <w:rPr>
                <w:sz w:val="24"/>
              </w:rPr>
              <w:t>patient</w:t>
            </w:r>
          </w:p>
        </w:tc>
      </w:tr>
      <w:tr w:rsidR="00190D8D" w14:paraId="26B2728F" w14:textId="77777777">
        <w:trPr>
          <w:trHeight w:hRule="exact" w:val="276"/>
        </w:trPr>
        <w:tc>
          <w:tcPr>
            <w:tcW w:w="902" w:type="dxa"/>
          </w:tcPr>
          <w:p w14:paraId="0772B001" w14:textId="77777777" w:rsidR="00190D8D" w:rsidRDefault="00804BB5">
            <w:pPr>
              <w:pStyle w:val="TableParagraph"/>
              <w:rPr>
                <w:sz w:val="24"/>
              </w:rPr>
            </w:pPr>
            <w:r>
              <w:rPr>
                <w:sz w:val="24"/>
              </w:rPr>
              <w:t>Pu</w:t>
            </w:r>
          </w:p>
        </w:tc>
        <w:tc>
          <w:tcPr>
            <w:tcW w:w="4226" w:type="dxa"/>
          </w:tcPr>
          <w:p w14:paraId="55D6C93D" w14:textId="77777777" w:rsidR="00190D8D" w:rsidRDefault="00804BB5">
            <w:pPr>
              <w:pStyle w:val="TableParagraph"/>
              <w:ind w:left="451"/>
              <w:rPr>
                <w:sz w:val="24"/>
              </w:rPr>
            </w:pPr>
            <w:proofErr w:type="spellStart"/>
            <w:r>
              <w:rPr>
                <w:sz w:val="24"/>
              </w:rPr>
              <w:t>märkä</w:t>
            </w:r>
            <w:proofErr w:type="spellEnd"/>
            <w:r>
              <w:rPr>
                <w:sz w:val="24"/>
              </w:rPr>
              <w:t xml:space="preserve"> (Pus)</w:t>
            </w:r>
          </w:p>
        </w:tc>
        <w:tc>
          <w:tcPr>
            <w:tcW w:w="2287" w:type="dxa"/>
          </w:tcPr>
          <w:p w14:paraId="2BF30FD0" w14:textId="77777777" w:rsidR="00190D8D" w:rsidRDefault="00804BB5">
            <w:pPr>
              <w:pStyle w:val="TableParagraph"/>
              <w:ind w:left="139"/>
              <w:rPr>
                <w:sz w:val="24"/>
              </w:rPr>
            </w:pPr>
            <w:r>
              <w:rPr>
                <w:sz w:val="24"/>
              </w:rPr>
              <w:t>var</w:t>
            </w:r>
          </w:p>
        </w:tc>
      </w:tr>
      <w:tr w:rsidR="00190D8D" w14:paraId="69D86D01" w14:textId="77777777">
        <w:trPr>
          <w:trHeight w:hRule="exact" w:val="275"/>
        </w:trPr>
        <w:tc>
          <w:tcPr>
            <w:tcW w:w="902" w:type="dxa"/>
          </w:tcPr>
          <w:p w14:paraId="26E1A32E" w14:textId="77777777" w:rsidR="00190D8D" w:rsidRDefault="00804BB5">
            <w:pPr>
              <w:pStyle w:val="TableParagraph"/>
              <w:rPr>
                <w:sz w:val="24"/>
              </w:rPr>
            </w:pPr>
            <w:r>
              <w:rPr>
                <w:w w:val="99"/>
                <w:sz w:val="24"/>
              </w:rPr>
              <w:t>S</w:t>
            </w:r>
          </w:p>
        </w:tc>
        <w:tc>
          <w:tcPr>
            <w:tcW w:w="4226" w:type="dxa"/>
          </w:tcPr>
          <w:p w14:paraId="393DDD46" w14:textId="77777777" w:rsidR="00190D8D" w:rsidRDefault="00804BB5">
            <w:pPr>
              <w:pStyle w:val="TableParagraph"/>
              <w:ind w:left="451"/>
              <w:rPr>
                <w:sz w:val="24"/>
              </w:rPr>
            </w:pPr>
            <w:proofErr w:type="spellStart"/>
            <w:r>
              <w:rPr>
                <w:sz w:val="24"/>
              </w:rPr>
              <w:t>seerumi</w:t>
            </w:r>
            <w:proofErr w:type="spellEnd"/>
            <w:r>
              <w:rPr>
                <w:sz w:val="24"/>
              </w:rPr>
              <w:t xml:space="preserve"> (Serum)</w:t>
            </w:r>
          </w:p>
        </w:tc>
        <w:tc>
          <w:tcPr>
            <w:tcW w:w="2287" w:type="dxa"/>
          </w:tcPr>
          <w:p w14:paraId="155E9DCD" w14:textId="77777777" w:rsidR="00190D8D" w:rsidRDefault="00804BB5">
            <w:pPr>
              <w:pStyle w:val="TableParagraph"/>
              <w:ind w:left="139"/>
              <w:rPr>
                <w:sz w:val="24"/>
              </w:rPr>
            </w:pPr>
            <w:r>
              <w:rPr>
                <w:sz w:val="24"/>
              </w:rPr>
              <w:t>serum</w:t>
            </w:r>
          </w:p>
        </w:tc>
      </w:tr>
      <w:tr w:rsidR="00190D8D" w14:paraId="426060F9" w14:textId="77777777">
        <w:trPr>
          <w:trHeight w:hRule="exact" w:val="275"/>
        </w:trPr>
        <w:tc>
          <w:tcPr>
            <w:tcW w:w="902" w:type="dxa"/>
          </w:tcPr>
          <w:p w14:paraId="2EDAADA9" w14:textId="77777777" w:rsidR="00190D8D" w:rsidRDefault="00804BB5">
            <w:pPr>
              <w:pStyle w:val="TableParagraph"/>
              <w:spacing w:line="270" w:lineRule="exact"/>
              <w:rPr>
                <w:sz w:val="24"/>
              </w:rPr>
            </w:pPr>
            <w:r>
              <w:rPr>
                <w:sz w:val="24"/>
              </w:rPr>
              <w:t>Sa</w:t>
            </w:r>
          </w:p>
        </w:tc>
        <w:tc>
          <w:tcPr>
            <w:tcW w:w="4226" w:type="dxa"/>
          </w:tcPr>
          <w:p w14:paraId="1644EE42" w14:textId="77777777" w:rsidR="00190D8D" w:rsidRDefault="00804BB5">
            <w:pPr>
              <w:pStyle w:val="TableParagraph"/>
              <w:spacing w:line="270" w:lineRule="exact"/>
              <w:ind w:left="451"/>
              <w:rPr>
                <w:sz w:val="24"/>
              </w:rPr>
            </w:pPr>
            <w:proofErr w:type="spellStart"/>
            <w:r>
              <w:rPr>
                <w:sz w:val="24"/>
              </w:rPr>
              <w:t>sylki</w:t>
            </w:r>
            <w:proofErr w:type="spellEnd"/>
            <w:r>
              <w:rPr>
                <w:sz w:val="24"/>
              </w:rPr>
              <w:t xml:space="preserve"> (Saliva)</w:t>
            </w:r>
          </w:p>
        </w:tc>
        <w:tc>
          <w:tcPr>
            <w:tcW w:w="2287" w:type="dxa"/>
          </w:tcPr>
          <w:p w14:paraId="6D7526DA" w14:textId="77777777" w:rsidR="00190D8D" w:rsidRDefault="00804BB5">
            <w:pPr>
              <w:pStyle w:val="TableParagraph"/>
              <w:spacing w:line="270" w:lineRule="exact"/>
              <w:ind w:left="139"/>
              <w:rPr>
                <w:sz w:val="24"/>
              </w:rPr>
            </w:pPr>
            <w:proofErr w:type="spellStart"/>
            <w:r>
              <w:rPr>
                <w:sz w:val="24"/>
              </w:rPr>
              <w:t>saliv</w:t>
            </w:r>
            <w:proofErr w:type="spellEnd"/>
          </w:p>
        </w:tc>
      </w:tr>
      <w:tr w:rsidR="00190D8D" w14:paraId="242982E2" w14:textId="77777777">
        <w:trPr>
          <w:trHeight w:hRule="exact" w:val="276"/>
        </w:trPr>
        <w:tc>
          <w:tcPr>
            <w:tcW w:w="902" w:type="dxa"/>
          </w:tcPr>
          <w:p w14:paraId="0674F9F7" w14:textId="77777777" w:rsidR="00190D8D" w:rsidRDefault="00804BB5">
            <w:pPr>
              <w:pStyle w:val="TableParagraph"/>
              <w:rPr>
                <w:sz w:val="24"/>
              </w:rPr>
            </w:pPr>
            <w:r>
              <w:rPr>
                <w:sz w:val="24"/>
              </w:rPr>
              <w:t>Se</w:t>
            </w:r>
          </w:p>
        </w:tc>
        <w:tc>
          <w:tcPr>
            <w:tcW w:w="4226" w:type="dxa"/>
          </w:tcPr>
          <w:p w14:paraId="50A63379" w14:textId="77777777" w:rsidR="00190D8D" w:rsidRDefault="00804BB5">
            <w:pPr>
              <w:pStyle w:val="TableParagraph"/>
              <w:ind w:left="451"/>
              <w:rPr>
                <w:sz w:val="24"/>
              </w:rPr>
            </w:pPr>
            <w:proofErr w:type="spellStart"/>
            <w:r>
              <w:rPr>
                <w:sz w:val="24"/>
              </w:rPr>
              <w:t>erite</w:t>
            </w:r>
            <w:proofErr w:type="spellEnd"/>
            <w:r>
              <w:rPr>
                <w:sz w:val="24"/>
              </w:rPr>
              <w:t xml:space="preserve"> (Secretion)</w:t>
            </w:r>
          </w:p>
        </w:tc>
        <w:tc>
          <w:tcPr>
            <w:tcW w:w="2287" w:type="dxa"/>
          </w:tcPr>
          <w:p w14:paraId="13119262" w14:textId="77777777" w:rsidR="00190D8D" w:rsidRDefault="00804BB5">
            <w:pPr>
              <w:pStyle w:val="TableParagraph"/>
              <w:ind w:left="139"/>
              <w:rPr>
                <w:sz w:val="24"/>
              </w:rPr>
            </w:pPr>
            <w:proofErr w:type="spellStart"/>
            <w:r>
              <w:rPr>
                <w:sz w:val="24"/>
              </w:rPr>
              <w:t>sekret</w:t>
            </w:r>
            <w:proofErr w:type="spellEnd"/>
          </w:p>
        </w:tc>
      </w:tr>
      <w:tr w:rsidR="00190D8D" w14:paraId="665E387A" w14:textId="77777777">
        <w:trPr>
          <w:trHeight w:hRule="exact" w:val="276"/>
        </w:trPr>
        <w:tc>
          <w:tcPr>
            <w:tcW w:w="902" w:type="dxa"/>
          </w:tcPr>
          <w:p w14:paraId="678EE44D" w14:textId="77777777" w:rsidR="00190D8D" w:rsidRDefault="00804BB5">
            <w:pPr>
              <w:pStyle w:val="TableParagraph"/>
              <w:rPr>
                <w:sz w:val="24"/>
              </w:rPr>
            </w:pPr>
            <w:proofErr w:type="spellStart"/>
            <w:r>
              <w:rPr>
                <w:sz w:val="24"/>
              </w:rPr>
              <w:t>Sk</w:t>
            </w:r>
            <w:proofErr w:type="spellEnd"/>
          </w:p>
        </w:tc>
        <w:tc>
          <w:tcPr>
            <w:tcW w:w="4226" w:type="dxa"/>
          </w:tcPr>
          <w:p w14:paraId="6FD953C2" w14:textId="77777777" w:rsidR="00190D8D" w:rsidRDefault="00804BB5">
            <w:pPr>
              <w:pStyle w:val="TableParagraph"/>
              <w:ind w:left="451"/>
              <w:rPr>
                <w:sz w:val="24"/>
              </w:rPr>
            </w:pPr>
            <w:proofErr w:type="spellStart"/>
            <w:r>
              <w:rPr>
                <w:sz w:val="24"/>
              </w:rPr>
              <w:t>iho</w:t>
            </w:r>
            <w:proofErr w:type="spellEnd"/>
            <w:r>
              <w:rPr>
                <w:sz w:val="24"/>
              </w:rPr>
              <w:t xml:space="preserve"> (Skin)</w:t>
            </w:r>
          </w:p>
        </w:tc>
        <w:tc>
          <w:tcPr>
            <w:tcW w:w="2287" w:type="dxa"/>
          </w:tcPr>
          <w:p w14:paraId="7F6F27FE" w14:textId="77777777" w:rsidR="00190D8D" w:rsidRDefault="00804BB5">
            <w:pPr>
              <w:pStyle w:val="TableParagraph"/>
              <w:ind w:left="139"/>
              <w:rPr>
                <w:sz w:val="24"/>
              </w:rPr>
            </w:pPr>
            <w:proofErr w:type="spellStart"/>
            <w:r>
              <w:rPr>
                <w:sz w:val="24"/>
              </w:rPr>
              <w:t>hud</w:t>
            </w:r>
            <w:proofErr w:type="spellEnd"/>
          </w:p>
        </w:tc>
      </w:tr>
      <w:tr w:rsidR="00190D8D" w14:paraId="339B9CBE" w14:textId="77777777">
        <w:trPr>
          <w:trHeight w:hRule="exact" w:val="276"/>
        </w:trPr>
        <w:tc>
          <w:tcPr>
            <w:tcW w:w="902" w:type="dxa"/>
          </w:tcPr>
          <w:p w14:paraId="47A98E3D" w14:textId="77777777" w:rsidR="00190D8D" w:rsidRDefault="00804BB5">
            <w:pPr>
              <w:pStyle w:val="TableParagraph"/>
              <w:rPr>
                <w:sz w:val="24"/>
              </w:rPr>
            </w:pPr>
            <w:proofErr w:type="spellStart"/>
            <w:r>
              <w:rPr>
                <w:sz w:val="24"/>
              </w:rPr>
              <w:t>Sp</w:t>
            </w:r>
            <w:proofErr w:type="spellEnd"/>
          </w:p>
        </w:tc>
        <w:tc>
          <w:tcPr>
            <w:tcW w:w="4226" w:type="dxa"/>
          </w:tcPr>
          <w:p w14:paraId="4EC2A5E8" w14:textId="77777777" w:rsidR="00190D8D" w:rsidRDefault="00804BB5">
            <w:pPr>
              <w:pStyle w:val="TableParagraph"/>
              <w:ind w:left="451"/>
              <w:rPr>
                <w:sz w:val="24"/>
              </w:rPr>
            </w:pPr>
            <w:proofErr w:type="spellStart"/>
            <w:r>
              <w:rPr>
                <w:sz w:val="24"/>
              </w:rPr>
              <w:t>siemenneste</w:t>
            </w:r>
            <w:proofErr w:type="spellEnd"/>
            <w:r>
              <w:rPr>
                <w:sz w:val="24"/>
              </w:rPr>
              <w:t xml:space="preserve"> (Sperm, semen)</w:t>
            </w:r>
          </w:p>
        </w:tc>
        <w:tc>
          <w:tcPr>
            <w:tcW w:w="2287" w:type="dxa"/>
          </w:tcPr>
          <w:p w14:paraId="1C6396C4" w14:textId="77777777" w:rsidR="00190D8D" w:rsidRDefault="00804BB5">
            <w:pPr>
              <w:pStyle w:val="TableParagraph"/>
              <w:ind w:left="139"/>
              <w:rPr>
                <w:sz w:val="24"/>
              </w:rPr>
            </w:pPr>
            <w:proofErr w:type="spellStart"/>
            <w:r>
              <w:rPr>
                <w:sz w:val="24"/>
              </w:rPr>
              <w:t>sperma</w:t>
            </w:r>
            <w:proofErr w:type="spellEnd"/>
          </w:p>
        </w:tc>
      </w:tr>
      <w:tr w:rsidR="00190D8D" w14:paraId="4178A0E7" w14:textId="77777777">
        <w:trPr>
          <w:trHeight w:hRule="exact" w:val="276"/>
        </w:trPr>
        <w:tc>
          <w:tcPr>
            <w:tcW w:w="902" w:type="dxa"/>
          </w:tcPr>
          <w:p w14:paraId="73D9000F" w14:textId="77777777" w:rsidR="00190D8D" w:rsidRDefault="00804BB5">
            <w:pPr>
              <w:pStyle w:val="TableParagraph"/>
              <w:rPr>
                <w:sz w:val="24"/>
              </w:rPr>
            </w:pPr>
            <w:r>
              <w:rPr>
                <w:sz w:val="24"/>
              </w:rPr>
              <w:t>St</w:t>
            </w:r>
          </w:p>
        </w:tc>
        <w:tc>
          <w:tcPr>
            <w:tcW w:w="4226" w:type="dxa"/>
          </w:tcPr>
          <w:p w14:paraId="66E433E3" w14:textId="77777777" w:rsidR="00190D8D" w:rsidRDefault="00804BB5">
            <w:pPr>
              <w:pStyle w:val="TableParagraph"/>
              <w:ind w:left="451"/>
              <w:rPr>
                <w:sz w:val="24"/>
              </w:rPr>
            </w:pPr>
            <w:proofErr w:type="spellStart"/>
            <w:r>
              <w:rPr>
                <w:sz w:val="24"/>
              </w:rPr>
              <w:t>mahalaukku</w:t>
            </w:r>
            <w:proofErr w:type="spellEnd"/>
            <w:r>
              <w:rPr>
                <w:sz w:val="24"/>
              </w:rPr>
              <w:t xml:space="preserve"> (Stomach)</w:t>
            </w:r>
          </w:p>
        </w:tc>
        <w:tc>
          <w:tcPr>
            <w:tcW w:w="2287" w:type="dxa"/>
          </w:tcPr>
          <w:p w14:paraId="5BA76FCB" w14:textId="77777777" w:rsidR="00190D8D" w:rsidRDefault="00804BB5">
            <w:pPr>
              <w:pStyle w:val="TableParagraph"/>
              <w:ind w:left="139"/>
              <w:rPr>
                <w:sz w:val="24"/>
              </w:rPr>
            </w:pPr>
            <w:proofErr w:type="spellStart"/>
            <w:r>
              <w:rPr>
                <w:sz w:val="24"/>
              </w:rPr>
              <w:t>magsäck</w:t>
            </w:r>
            <w:proofErr w:type="spellEnd"/>
          </w:p>
        </w:tc>
      </w:tr>
      <w:tr w:rsidR="00190D8D" w14:paraId="66AA9D1E" w14:textId="77777777">
        <w:trPr>
          <w:trHeight w:hRule="exact" w:val="276"/>
        </w:trPr>
        <w:tc>
          <w:tcPr>
            <w:tcW w:w="902" w:type="dxa"/>
          </w:tcPr>
          <w:p w14:paraId="4BC195CF" w14:textId="77777777" w:rsidR="00190D8D" w:rsidRDefault="00804BB5">
            <w:pPr>
              <w:pStyle w:val="TableParagraph"/>
              <w:rPr>
                <w:sz w:val="24"/>
              </w:rPr>
            </w:pPr>
            <w:proofErr w:type="spellStart"/>
            <w:r>
              <w:rPr>
                <w:sz w:val="24"/>
              </w:rPr>
              <w:t>Sw</w:t>
            </w:r>
            <w:proofErr w:type="spellEnd"/>
          </w:p>
        </w:tc>
        <w:tc>
          <w:tcPr>
            <w:tcW w:w="4226" w:type="dxa"/>
          </w:tcPr>
          <w:p w14:paraId="5C9D0282" w14:textId="77777777" w:rsidR="00190D8D" w:rsidRDefault="00804BB5">
            <w:pPr>
              <w:pStyle w:val="TableParagraph"/>
              <w:ind w:left="451"/>
              <w:rPr>
                <w:sz w:val="24"/>
              </w:rPr>
            </w:pPr>
            <w:proofErr w:type="spellStart"/>
            <w:r>
              <w:rPr>
                <w:sz w:val="24"/>
              </w:rPr>
              <w:t>hiki</w:t>
            </w:r>
            <w:proofErr w:type="spellEnd"/>
            <w:r>
              <w:rPr>
                <w:sz w:val="24"/>
              </w:rPr>
              <w:t xml:space="preserve"> (Sweat)</w:t>
            </w:r>
          </w:p>
        </w:tc>
        <w:tc>
          <w:tcPr>
            <w:tcW w:w="2287" w:type="dxa"/>
          </w:tcPr>
          <w:p w14:paraId="0E762D0A" w14:textId="77777777" w:rsidR="00190D8D" w:rsidRDefault="00804BB5">
            <w:pPr>
              <w:pStyle w:val="TableParagraph"/>
              <w:ind w:left="139"/>
              <w:rPr>
                <w:sz w:val="24"/>
              </w:rPr>
            </w:pPr>
            <w:proofErr w:type="spellStart"/>
            <w:r>
              <w:rPr>
                <w:sz w:val="24"/>
              </w:rPr>
              <w:t>svett</w:t>
            </w:r>
            <w:proofErr w:type="spellEnd"/>
          </w:p>
        </w:tc>
      </w:tr>
      <w:tr w:rsidR="00190D8D" w14:paraId="220EEE52" w14:textId="77777777">
        <w:trPr>
          <w:trHeight w:hRule="exact" w:val="276"/>
        </w:trPr>
        <w:tc>
          <w:tcPr>
            <w:tcW w:w="902" w:type="dxa"/>
          </w:tcPr>
          <w:p w14:paraId="3A5A627D" w14:textId="77777777" w:rsidR="00190D8D" w:rsidRDefault="00804BB5">
            <w:pPr>
              <w:pStyle w:val="TableParagraph"/>
              <w:rPr>
                <w:sz w:val="24"/>
              </w:rPr>
            </w:pPr>
            <w:r>
              <w:rPr>
                <w:sz w:val="24"/>
              </w:rPr>
              <w:t>Sy</w:t>
            </w:r>
          </w:p>
        </w:tc>
        <w:tc>
          <w:tcPr>
            <w:tcW w:w="4226" w:type="dxa"/>
          </w:tcPr>
          <w:p w14:paraId="3881200A" w14:textId="77777777" w:rsidR="00190D8D" w:rsidRDefault="00804BB5">
            <w:pPr>
              <w:pStyle w:val="TableParagraph"/>
              <w:ind w:left="451"/>
              <w:rPr>
                <w:sz w:val="24"/>
              </w:rPr>
            </w:pPr>
            <w:proofErr w:type="spellStart"/>
            <w:r>
              <w:rPr>
                <w:sz w:val="24"/>
              </w:rPr>
              <w:t>nivelneste</w:t>
            </w:r>
            <w:proofErr w:type="spellEnd"/>
            <w:r>
              <w:rPr>
                <w:sz w:val="24"/>
              </w:rPr>
              <w:t xml:space="preserve"> (Synovial fluid)</w:t>
            </w:r>
          </w:p>
        </w:tc>
        <w:tc>
          <w:tcPr>
            <w:tcW w:w="2287" w:type="dxa"/>
          </w:tcPr>
          <w:p w14:paraId="4CB6F62D" w14:textId="77777777" w:rsidR="00190D8D" w:rsidRDefault="00804BB5">
            <w:pPr>
              <w:pStyle w:val="TableParagraph"/>
              <w:ind w:left="139"/>
              <w:rPr>
                <w:sz w:val="24"/>
              </w:rPr>
            </w:pPr>
            <w:proofErr w:type="spellStart"/>
            <w:r>
              <w:rPr>
                <w:sz w:val="24"/>
              </w:rPr>
              <w:t>ledvätska</w:t>
            </w:r>
            <w:proofErr w:type="spellEnd"/>
          </w:p>
        </w:tc>
      </w:tr>
      <w:tr w:rsidR="00190D8D" w14:paraId="19A04625" w14:textId="77777777">
        <w:trPr>
          <w:trHeight w:hRule="exact" w:val="276"/>
        </w:trPr>
        <w:tc>
          <w:tcPr>
            <w:tcW w:w="902" w:type="dxa"/>
          </w:tcPr>
          <w:p w14:paraId="31D98EB1" w14:textId="77777777" w:rsidR="00190D8D" w:rsidRDefault="00804BB5">
            <w:pPr>
              <w:pStyle w:val="TableParagraph"/>
              <w:rPr>
                <w:sz w:val="24"/>
              </w:rPr>
            </w:pPr>
            <w:r>
              <w:rPr>
                <w:sz w:val="24"/>
              </w:rPr>
              <w:t>T</w:t>
            </w:r>
          </w:p>
        </w:tc>
        <w:tc>
          <w:tcPr>
            <w:tcW w:w="4226" w:type="dxa"/>
          </w:tcPr>
          <w:p w14:paraId="0243DA0C" w14:textId="77777777" w:rsidR="00190D8D" w:rsidRDefault="00804BB5">
            <w:pPr>
              <w:pStyle w:val="TableParagraph"/>
              <w:ind w:left="451"/>
              <w:rPr>
                <w:sz w:val="24"/>
              </w:rPr>
            </w:pPr>
            <w:proofErr w:type="spellStart"/>
            <w:r>
              <w:rPr>
                <w:sz w:val="24"/>
              </w:rPr>
              <w:t>trombosyytti</w:t>
            </w:r>
            <w:proofErr w:type="spellEnd"/>
            <w:r>
              <w:rPr>
                <w:sz w:val="24"/>
              </w:rPr>
              <w:t xml:space="preserve"> (Thrombocyte)</w:t>
            </w:r>
          </w:p>
        </w:tc>
        <w:tc>
          <w:tcPr>
            <w:tcW w:w="2287" w:type="dxa"/>
          </w:tcPr>
          <w:p w14:paraId="0010A540" w14:textId="77777777" w:rsidR="00190D8D" w:rsidRDefault="00804BB5">
            <w:pPr>
              <w:pStyle w:val="TableParagraph"/>
              <w:ind w:left="139"/>
              <w:rPr>
                <w:sz w:val="24"/>
              </w:rPr>
            </w:pPr>
            <w:proofErr w:type="spellStart"/>
            <w:r>
              <w:rPr>
                <w:sz w:val="24"/>
              </w:rPr>
              <w:t>trombocyt</w:t>
            </w:r>
            <w:proofErr w:type="spellEnd"/>
          </w:p>
        </w:tc>
      </w:tr>
      <w:tr w:rsidR="00190D8D" w14:paraId="38258DCC" w14:textId="77777777">
        <w:trPr>
          <w:trHeight w:hRule="exact" w:val="276"/>
        </w:trPr>
        <w:tc>
          <w:tcPr>
            <w:tcW w:w="902" w:type="dxa"/>
          </w:tcPr>
          <w:p w14:paraId="34AFC544" w14:textId="77777777" w:rsidR="00190D8D" w:rsidRDefault="00804BB5">
            <w:pPr>
              <w:pStyle w:val="TableParagraph"/>
              <w:rPr>
                <w:sz w:val="24"/>
              </w:rPr>
            </w:pPr>
            <w:r>
              <w:rPr>
                <w:sz w:val="24"/>
              </w:rPr>
              <w:t>Ta</w:t>
            </w:r>
          </w:p>
        </w:tc>
        <w:tc>
          <w:tcPr>
            <w:tcW w:w="4226" w:type="dxa"/>
          </w:tcPr>
          <w:p w14:paraId="562F83AD" w14:textId="77777777" w:rsidR="00190D8D" w:rsidRDefault="00804BB5">
            <w:pPr>
              <w:pStyle w:val="TableParagraph"/>
              <w:ind w:left="451"/>
              <w:rPr>
                <w:sz w:val="24"/>
              </w:rPr>
            </w:pPr>
            <w:proofErr w:type="spellStart"/>
            <w:r>
              <w:rPr>
                <w:sz w:val="24"/>
              </w:rPr>
              <w:t>trakea-aspiraatti</w:t>
            </w:r>
            <w:proofErr w:type="spellEnd"/>
            <w:r>
              <w:rPr>
                <w:sz w:val="24"/>
              </w:rPr>
              <w:t xml:space="preserve"> (Tracheal aspirate)</w:t>
            </w:r>
          </w:p>
        </w:tc>
        <w:tc>
          <w:tcPr>
            <w:tcW w:w="2287" w:type="dxa"/>
          </w:tcPr>
          <w:p w14:paraId="77DB6E5B" w14:textId="77777777" w:rsidR="00190D8D" w:rsidRDefault="00804BB5">
            <w:pPr>
              <w:pStyle w:val="TableParagraph"/>
              <w:ind w:left="139"/>
              <w:rPr>
                <w:sz w:val="24"/>
              </w:rPr>
            </w:pPr>
            <w:proofErr w:type="spellStart"/>
            <w:r>
              <w:rPr>
                <w:sz w:val="24"/>
              </w:rPr>
              <w:t>trakealaspirat</w:t>
            </w:r>
            <w:proofErr w:type="spellEnd"/>
          </w:p>
        </w:tc>
      </w:tr>
      <w:tr w:rsidR="00190D8D" w14:paraId="3A084C6C" w14:textId="77777777">
        <w:trPr>
          <w:trHeight w:hRule="exact" w:val="276"/>
        </w:trPr>
        <w:tc>
          <w:tcPr>
            <w:tcW w:w="902" w:type="dxa"/>
          </w:tcPr>
          <w:p w14:paraId="13BDA4F4" w14:textId="77777777" w:rsidR="00190D8D" w:rsidRDefault="00804BB5">
            <w:pPr>
              <w:pStyle w:val="TableParagraph"/>
              <w:rPr>
                <w:sz w:val="24"/>
              </w:rPr>
            </w:pPr>
            <w:proofErr w:type="spellStart"/>
            <w:r>
              <w:rPr>
                <w:sz w:val="24"/>
              </w:rPr>
              <w:t>Tf</w:t>
            </w:r>
            <w:proofErr w:type="spellEnd"/>
          </w:p>
        </w:tc>
        <w:tc>
          <w:tcPr>
            <w:tcW w:w="4226" w:type="dxa"/>
          </w:tcPr>
          <w:p w14:paraId="6D6DCFF2" w14:textId="77777777" w:rsidR="00190D8D" w:rsidRDefault="00804BB5">
            <w:pPr>
              <w:pStyle w:val="TableParagraph"/>
              <w:ind w:left="451"/>
              <w:rPr>
                <w:sz w:val="24"/>
              </w:rPr>
            </w:pPr>
            <w:proofErr w:type="spellStart"/>
            <w:r>
              <w:rPr>
                <w:sz w:val="24"/>
              </w:rPr>
              <w:t>kudosneste</w:t>
            </w:r>
            <w:proofErr w:type="spellEnd"/>
            <w:r>
              <w:rPr>
                <w:sz w:val="24"/>
              </w:rPr>
              <w:t xml:space="preserve"> (Tissue fluid)</w:t>
            </w:r>
          </w:p>
        </w:tc>
        <w:tc>
          <w:tcPr>
            <w:tcW w:w="2287" w:type="dxa"/>
          </w:tcPr>
          <w:p w14:paraId="28CF76AB" w14:textId="77777777" w:rsidR="00190D8D" w:rsidRDefault="00804BB5">
            <w:pPr>
              <w:pStyle w:val="TableParagraph"/>
              <w:ind w:left="139"/>
              <w:rPr>
                <w:sz w:val="24"/>
              </w:rPr>
            </w:pPr>
            <w:proofErr w:type="spellStart"/>
            <w:r>
              <w:rPr>
                <w:sz w:val="24"/>
              </w:rPr>
              <w:t>vävnadsvätska</w:t>
            </w:r>
            <w:proofErr w:type="spellEnd"/>
          </w:p>
        </w:tc>
      </w:tr>
      <w:tr w:rsidR="00190D8D" w14:paraId="69896994" w14:textId="77777777">
        <w:trPr>
          <w:trHeight w:hRule="exact" w:val="276"/>
        </w:trPr>
        <w:tc>
          <w:tcPr>
            <w:tcW w:w="902" w:type="dxa"/>
          </w:tcPr>
          <w:p w14:paraId="6B689DF4" w14:textId="77777777" w:rsidR="00190D8D" w:rsidRDefault="00804BB5">
            <w:pPr>
              <w:pStyle w:val="TableParagraph"/>
              <w:rPr>
                <w:sz w:val="24"/>
              </w:rPr>
            </w:pPr>
            <w:r>
              <w:rPr>
                <w:sz w:val="24"/>
              </w:rPr>
              <w:t>Ts</w:t>
            </w:r>
          </w:p>
        </w:tc>
        <w:tc>
          <w:tcPr>
            <w:tcW w:w="4226" w:type="dxa"/>
          </w:tcPr>
          <w:p w14:paraId="278087DD" w14:textId="77777777" w:rsidR="00190D8D" w:rsidRDefault="00804BB5">
            <w:pPr>
              <w:pStyle w:val="TableParagraph"/>
              <w:ind w:left="451"/>
              <w:rPr>
                <w:sz w:val="24"/>
              </w:rPr>
            </w:pPr>
            <w:proofErr w:type="spellStart"/>
            <w:r>
              <w:rPr>
                <w:sz w:val="24"/>
              </w:rPr>
              <w:t>kudosnäyte</w:t>
            </w:r>
            <w:proofErr w:type="spellEnd"/>
            <w:r>
              <w:rPr>
                <w:sz w:val="24"/>
              </w:rPr>
              <w:t xml:space="preserve"> (Tissue)</w:t>
            </w:r>
          </w:p>
        </w:tc>
        <w:tc>
          <w:tcPr>
            <w:tcW w:w="2287" w:type="dxa"/>
          </w:tcPr>
          <w:p w14:paraId="08E8E442" w14:textId="77777777" w:rsidR="00190D8D" w:rsidRDefault="00804BB5">
            <w:pPr>
              <w:pStyle w:val="TableParagraph"/>
              <w:ind w:left="139"/>
              <w:rPr>
                <w:sz w:val="24"/>
              </w:rPr>
            </w:pPr>
            <w:proofErr w:type="spellStart"/>
            <w:r>
              <w:rPr>
                <w:sz w:val="24"/>
              </w:rPr>
              <w:t>vävnadsprov</w:t>
            </w:r>
            <w:proofErr w:type="spellEnd"/>
          </w:p>
        </w:tc>
      </w:tr>
      <w:tr w:rsidR="00190D8D" w14:paraId="768BAC2C" w14:textId="77777777">
        <w:trPr>
          <w:trHeight w:hRule="exact" w:val="271"/>
        </w:trPr>
        <w:tc>
          <w:tcPr>
            <w:tcW w:w="902" w:type="dxa"/>
          </w:tcPr>
          <w:p w14:paraId="57A4360B" w14:textId="77777777" w:rsidR="00190D8D" w:rsidRDefault="00804BB5">
            <w:pPr>
              <w:pStyle w:val="TableParagraph"/>
              <w:rPr>
                <w:sz w:val="24"/>
              </w:rPr>
            </w:pPr>
            <w:r>
              <w:rPr>
                <w:w w:val="99"/>
                <w:sz w:val="24"/>
              </w:rPr>
              <w:t>U</w:t>
            </w:r>
          </w:p>
        </w:tc>
        <w:tc>
          <w:tcPr>
            <w:tcW w:w="4226" w:type="dxa"/>
          </w:tcPr>
          <w:p w14:paraId="51BA37AF" w14:textId="77777777" w:rsidR="00190D8D" w:rsidRDefault="00804BB5">
            <w:pPr>
              <w:pStyle w:val="TableParagraph"/>
              <w:ind w:left="451"/>
              <w:rPr>
                <w:sz w:val="24"/>
              </w:rPr>
            </w:pPr>
            <w:proofErr w:type="spellStart"/>
            <w:r>
              <w:rPr>
                <w:sz w:val="24"/>
              </w:rPr>
              <w:t>virtsanäyte</w:t>
            </w:r>
            <w:proofErr w:type="spellEnd"/>
            <w:r>
              <w:rPr>
                <w:sz w:val="24"/>
              </w:rPr>
              <w:t xml:space="preserve"> (Urine)</w:t>
            </w:r>
          </w:p>
        </w:tc>
        <w:tc>
          <w:tcPr>
            <w:tcW w:w="2287" w:type="dxa"/>
          </w:tcPr>
          <w:p w14:paraId="6FF71FCB" w14:textId="77777777" w:rsidR="00190D8D" w:rsidRDefault="00804BB5">
            <w:pPr>
              <w:pStyle w:val="TableParagraph"/>
              <w:ind w:left="139"/>
              <w:rPr>
                <w:sz w:val="24"/>
              </w:rPr>
            </w:pPr>
            <w:proofErr w:type="spellStart"/>
            <w:r>
              <w:rPr>
                <w:sz w:val="24"/>
              </w:rPr>
              <w:t>urin</w:t>
            </w:r>
            <w:proofErr w:type="spellEnd"/>
            <w:r>
              <w:rPr>
                <w:sz w:val="24"/>
              </w:rPr>
              <w:t xml:space="preserve"> </w:t>
            </w:r>
            <w:proofErr w:type="spellStart"/>
            <w:r>
              <w:rPr>
                <w:sz w:val="24"/>
              </w:rPr>
              <w:t>brov</w:t>
            </w:r>
            <w:proofErr w:type="spellEnd"/>
          </w:p>
        </w:tc>
      </w:tr>
    </w:tbl>
    <w:p w14:paraId="675916E2" w14:textId="77777777" w:rsidR="00190D8D" w:rsidRPr="0081665D" w:rsidRDefault="00804BB5">
      <w:pPr>
        <w:pStyle w:val="Leipteksti"/>
        <w:tabs>
          <w:tab w:val="left" w:pos="1456"/>
        </w:tabs>
        <w:spacing w:before="2"/>
        <w:ind w:left="152"/>
        <w:rPr>
          <w:lang w:val="sv-SE"/>
        </w:rPr>
      </w:pPr>
      <w:proofErr w:type="spellStart"/>
      <w:r w:rsidRPr="0081665D">
        <w:rPr>
          <w:lang w:val="sv-SE"/>
        </w:rPr>
        <w:t>uA</w:t>
      </w:r>
      <w:proofErr w:type="spellEnd"/>
      <w:r w:rsidRPr="0081665D">
        <w:rPr>
          <w:lang w:val="sv-SE"/>
        </w:rPr>
        <w:tab/>
      </w:r>
      <w:proofErr w:type="spellStart"/>
      <w:r w:rsidRPr="0081665D">
        <w:rPr>
          <w:lang w:val="sv-SE"/>
        </w:rPr>
        <w:t>napavaltimoveri</w:t>
      </w:r>
      <w:proofErr w:type="spellEnd"/>
      <w:r w:rsidRPr="0081665D">
        <w:rPr>
          <w:lang w:val="sv-SE"/>
        </w:rPr>
        <w:t xml:space="preserve"> (</w:t>
      </w:r>
      <w:proofErr w:type="spellStart"/>
      <w:r w:rsidRPr="0081665D">
        <w:rPr>
          <w:lang w:val="sv-SE"/>
        </w:rPr>
        <w:t>umbilical</w:t>
      </w:r>
      <w:proofErr w:type="spellEnd"/>
      <w:r w:rsidRPr="0081665D">
        <w:rPr>
          <w:lang w:val="sv-SE"/>
        </w:rPr>
        <w:t xml:space="preserve"> </w:t>
      </w:r>
      <w:proofErr w:type="spellStart"/>
      <w:r w:rsidRPr="0081665D">
        <w:rPr>
          <w:lang w:val="sv-SE"/>
        </w:rPr>
        <w:t>Artery</w:t>
      </w:r>
      <w:proofErr w:type="spellEnd"/>
      <w:r w:rsidRPr="0081665D">
        <w:rPr>
          <w:lang w:val="sv-SE"/>
        </w:rPr>
        <w:t xml:space="preserve"> </w:t>
      </w:r>
      <w:proofErr w:type="spellStart"/>
      <w:proofErr w:type="gramStart"/>
      <w:r w:rsidRPr="0081665D">
        <w:rPr>
          <w:lang w:val="sv-SE"/>
        </w:rPr>
        <w:t>blood</w:t>
      </w:r>
      <w:proofErr w:type="spellEnd"/>
      <w:r w:rsidRPr="0081665D">
        <w:rPr>
          <w:lang w:val="sv-SE"/>
        </w:rPr>
        <w:t>)artärblod</w:t>
      </w:r>
      <w:proofErr w:type="gramEnd"/>
      <w:r w:rsidRPr="0081665D">
        <w:rPr>
          <w:lang w:val="sv-SE"/>
        </w:rPr>
        <w:t xml:space="preserve"> från</w:t>
      </w:r>
      <w:r w:rsidRPr="0081665D">
        <w:rPr>
          <w:spacing w:val="-13"/>
          <w:lang w:val="sv-SE"/>
        </w:rPr>
        <w:t xml:space="preserve"> </w:t>
      </w:r>
      <w:r w:rsidRPr="0081665D">
        <w:rPr>
          <w:lang w:val="sv-SE"/>
        </w:rPr>
        <w:t>navelsträng</w:t>
      </w:r>
    </w:p>
    <w:p w14:paraId="5FCFC287" w14:textId="77777777" w:rsidR="00190D8D" w:rsidRPr="0081665D" w:rsidRDefault="00190D8D">
      <w:pPr>
        <w:rPr>
          <w:lang w:val="sv-SE"/>
        </w:rPr>
        <w:sectPr w:rsidR="00190D8D" w:rsidRPr="0081665D">
          <w:pgSz w:w="11910" w:h="16840"/>
          <w:pgMar w:top="1400" w:right="1680" w:bottom="280" w:left="980" w:header="708" w:footer="708" w:gutter="0"/>
          <w:cols w:space="708"/>
        </w:sect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842"/>
        <w:gridCol w:w="4284"/>
        <w:gridCol w:w="1882"/>
      </w:tblGrid>
      <w:tr w:rsidR="00190D8D" w14:paraId="13492572" w14:textId="77777777">
        <w:trPr>
          <w:trHeight w:hRule="exact" w:val="271"/>
        </w:trPr>
        <w:tc>
          <w:tcPr>
            <w:tcW w:w="842" w:type="dxa"/>
          </w:tcPr>
          <w:p w14:paraId="40669A7F" w14:textId="77777777" w:rsidR="00190D8D" w:rsidRDefault="00804BB5">
            <w:pPr>
              <w:pStyle w:val="TableParagraph"/>
              <w:spacing w:line="266" w:lineRule="exact"/>
              <w:rPr>
                <w:sz w:val="24"/>
              </w:rPr>
            </w:pPr>
            <w:proofErr w:type="spellStart"/>
            <w:r>
              <w:rPr>
                <w:sz w:val="24"/>
              </w:rPr>
              <w:lastRenderedPageBreak/>
              <w:t>uB</w:t>
            </w:r>
            <w:proofErr w:type="spellEnd"/>
          </w:p>
        </w:tc>
        <w:tc>
          <w:tcPr>
            <w:tcW w:w="4284" w:type="dxa"/>
          </w:tcPr>
          <w:p w14:paraId="3B41D1BA" w14:textId="77777777" w:rsidR="00190D8D" w:rsidRDefault="00804BB5">
            <w:pPr>
              <w:pStyle w:val="TableParagraph"/>
              <w:spacing w:line="266" w:lineRule="exact"/>
              <w:ind w:left="511"/>
              <w:rPr>
                <w:sz w:val="24"/>
              </w:rPr>
            </w:pPr>
            <w:proofErr w:type="spellStart"/>
            <w:r>
              <w:rPr>
                <w:sz w:val="24"/>
              </w:rPr>
              <w:t>napaveri</w:t>
            </w:r>
            <w:proofErr w:type="spellEnd"/>
            <w:r>
              <w:rPr>
                <w:sz w:val="24"/>
              </w:rPr>
              <w:t xml:space="preserve"> (umbilical Blood)</w:t>
            </w:r>
          </w:p>
        </w:tc>
        <w:tc>
          <w:tcPr>
            <w:tcW w:w="1882" w:type="dxa"/>
          </w:tcPr>
          <w:p w14:paraId="6717B35F" w14:textId="77777777" w:rsidR="00190D8D" w:rsidRDefault="00804BB5">
            <w:pPr>
              <w:pStyle w:val="TableParagraph"/>
              <w:spacing w:line="266" w:lineRule="exact"/>
              <w:ind w:left="140"/>
              <w:rPr>
                <w:sz w:val="24"/>
              </w:rPr>
            </w:pPr>
            <w:proofErr w:type="spellStart"/>
            <w:r>
              <w:rPr>
                <w:sz w:val="24"/>
              </w:rPr>
              <w:t>navelsträngblod</w:t>
            </w:r>
            <w:proofErr w:type="spellEnd"/>
          </w:p>
        </w:tc>
      </w:tr>
      <w:tr w:rsidR="00190D8D" w14:paraId="5DF236E5" w14:textId="77777777">
        <w:trPr>
          <w:trHeight w:hRule="exact" w:val="276"/>
        </w:trPr>
        <w:tc>
          <w:tcPr>
            <w:tcW w:w="842" w:type="dxa"/>
          </w:tcPr>
          <w:p w14:paraId="782E4966" w14:textId="77777777" w:rsidR="00190D8D" w:rsidRDefault="00804BB5">
            <w:pPr>
              <w:pStyle w:val="TableParagraph"/>
              <w:rPr>
                <w:sz w:val="24"/>
              </w:rPr>
            </w:pPr>
            <w:proofErr w:type="spellStart"/>
            <w:r>
              <w:rPr>
                <w:sz w:val="24"/>
              </w:rPr>
              <w:t>Uf</w:t>
            </w:r>
            <w:proofErr w:type="spellEnd"/>
          </w:p>
        </w:tc>
        <w:tc>
          <w:tcPr>
            <w:tcW w:w="4284" w:type="dxa"/>
          </w:tcPr>
          <w:p w14:paraId="22C2B6BB" w14:textId="77777777" w:rsidR="00190D8D" w:rsidRDefault="00804BB5">
            <w:pPr>
              <w:pStyle w:val="TableParagraph"/>
              <w:ind w:left="511"/>
              <w:rPr>
                <w:sz w:val="24"/>
              </w:rPr>
            </w:pPr>
            <w:proofErr w:type="spellStart"/>
            <w:r>
              <w:rPr>
                <w:sz w:val="24"/>
              </w:rPr>
              <w:t>virtsaputken</w:t>
            </w:r>
            <w:proofErr w:type="spellEnd"/>
            <w:r>
              <w:rPr>
                <w:sz w:val="24"/>
              </w:rPr>
              <w:t xml:space="preserve"> </w:t>
            </w:r>
            <w:proofErr w:type="spellStart"/>
            <w:r>
              <w:rPr>
                <w:sz w:val="24"/>
              </w:rPr>
              <w:t>erite</w:t>
            </w:r>
            <w:proofErr w:type="spellEnd"/>
            <w:r>
              <w:rPr>
                <w:sz w:val="24"/>
              </w:rPr>
              <w:t xml:space="preserve"> (Urethral fluid)</w:t>
            </w:r>
          </w:p>
        </w:tc>
        <w:tc>
          <w:tcPr>
            <w:tcW w:w="1882" w:type="dxa"/>
          </w:tcPr>
          <w:p w14:paraId="22E8F455" w14:textId="77777777" w:rsidR="00190D8D" w:rsidRDefault="00804BB5">
            <w:pPr>
              <w:pStyle w:val="TableParagraph"/>
              <w:ind w:left="140"/>
              <w:rPr>
                <w:sz w:val="24"/>
              </w:rPr>
            </w:pPr>
            <w:proofErr w:type="spellStart"/>
            <w:r>
              <w:rPr>
                <w:sz w:val="24"/>
              </w:rPr>
              <w:t>uretrasekret</w:t>
            </w:r>
            <w:proofErr w:type="spellEnd"/>
          </w:p>
        </w:tc>
      </w:tr>
      <w:tr w:rsidR="00190D8D" w14:paraId="69AB5F18" w14:textId="77777777">
        <w:trPr>
          <w:trHeight w:hRule="exact" w:val="276"/>
        </w:trPr>
        <w:tc>
          <w:tcPr>
            <w:tcW w:w="842" w:type="dxa"/>
          </w:tcPr>
          <w:p w14:paraId="3030DD1D" w14:textId="77777777" w:rsidR="00190D8D" w:rsidRDefault="00804BB5">
            <w:pPr>
              <w:pStyle w:val="TableParagraph"/>
              <w:rPr>
                <w:sz w:val="24"/>
              </w:rPr>
            </w:pPr>
            <w:proofErr w:type="spellStart"/>
            <w:r>
              <w:rPr>
                <w:sz w:val="24"/>
              </w:rPr>
              <w:t>uS</w:t>
            </w:r>
            <w:proofErr w:type="spellEnd"/>
          </w:p>
        </w:tc>
        <w:tc>
          <w:tcPr>
            <w:tcW w:w="4284" w:type="dxa"/>
          </w:tcPr>
          <w:p w14:paraId="5D9F66EB" w14:textId="77777777" w:rsidR="00190D8D" w:rsidRDefault="00804BB5">
            <w:pPr>
              <w:pStyle w:val="TableParagraph"/>
              <w:ind w:left="511"/>
              <w:rPr>
                <w:sz w:val="24"/>
              </w:rPr>
            </w:pPr>
            <w:proofErr w:type="spellStart"/>
            <w:r>
              <w:rPr>
                <w:sz w:val="24"/>
              </w:rPr>
              <w:t>napaseerumi</w:t>
            </w:r>
            <w:proofErr w:type="spellEnd"/>
            <w:r>
              <w:rPr>
                <w:sz w:val="24"/>
              </w:rPr>
              <w:t xml:space="preserve"> (umbilical blood Serum)</w:t>
            </w:r>
          </w:p>
        </w:tc>
        <w:tc>
          <w:tcPr>
            <w:tcW w:w="1882" w:type="dxa"/>
          </w:tcPr>
          <w:p w14:paraId="473C26DA" w14:textId="77777777" w:rsidR="00190D8D" w:rsidRDefault="00804BB5">
            <w:pPr>
              <w:pStyle w:val="TableParagraph"/>
              <w:ind w:left="140"/>
              <w:rPr>
                <w:sz w:val="24"/>
              </w:rPr>
            </w:pPr>
            <w:proofErr w:type="spellStart"/>
            <w:r>
              <w:rPr>
                <w:sz w:val="24"/>
              </w:rPr>
              <w:t>navelsträngserum</w:t>
            </w:r>
            <w:proofErr w:type="spellEnd"/>
          </w:p>
        </w:tc>
      </w:tr>
      <w:tr w:rsidR="00190D8D" w14:paraId="3C68EA32" w14:textId="77777777">
        <w:trPr>
          <w:trHeight w:hRule="exact" w:val="271"/>
        </w:trPr>
        <w:tc>
          <w:tcPr>
            <w:tcW w:w="842" w:type="dxa"/>
          </w:tcPr>
          <w:p w14:paraId="6E6C1D1E" w14:textId="77777777" w:rsidR="00190D8D" w:rsidRDefault="00804BB5">
            <w:pPr>
              <w:pStyle w:val="TableParagraph"/>
              <w:rPr>
                <w:sz w:val="24"/>
              </w:rPr>
            </w:pPr>
            <w:r>
              <w:rPr>
                <w:sz w:val="24"/>
              </w:rPr>
              <w:t>Ut</w:t>
            </w:r>
          </w:p>
        </w:tc>
        <w:tc>
          <w:tcPr>
            <w:tcW w:w="4284" w:type="dxa"/>
          </w:tcPr>
          <w:p w14:paraId="44A5FC56" w14:textId="77777777" w:rsidR="00190D8D" w:rsidRDefault="00804BB5">
            <w:pPr>
              <w:pStyle w:val="TableParagraph"/>
              <w:ind w:left="511"/>
              <w:rPr>
                <w:sz w:val="24"/>
              </w:rPr>
            </w:pPr>
            <w:proofErr w:type="spellStart"/>
            <w:r>
              <w:rPr>
                <w:sz w:val="24"/>
              </w:rPr>
              <w:t>kohtu</w:t>
            </w:r>
            <w:proofErr w:type="spellEnd"/>
            <w:r>
              <w:rPr>
                <w:sz w:val="24"/>
              </w:rPr>
              <w:t xml:space="preserve"> (Uterus, womb)</w:t>
            </w:r>
          </w:p>
        </w:tc>
        <w:tc>
          <w:tcPr>
            <w:tcW w:w="1882" w:type="dxa"/>
          </w:tcPr>
          <w:p w14:paraId="2ECE5393" w14:textId="77777777" w:rsidR="00190D8D" w:rsidRDefault="00804BB5">
            <w:pPr>
              <w:pStyle w:val="TableParagraph"/>
              <w:ind w:left="140"/>
              <w:rPr>
                <w:sz w:val="24"/>
              </w:rPr>
            </w:pPr>
            <w:proofErr w:type="spellStart"/>
            <w:r>
              <w:rPr>
                <w:sz w:val="24"/>
              </w:rPr>
              <w:t>moderliv</w:t>
            </w:r>
            <w:proofErr w:type="spellEnd"/>
            <w:r>
              <w:rPr>
                <w:sz w:val="24"/>
              </w:rPr>
              <w:t>, uterus</w:t>
            </w:r>
          </w:p>
        </w:tc>
      </w:tr>
    </w:tbl>
    <w:p w14:paraId="1FED580F" w14:textId="77777777" w:rsidR="00190D8D" w:rsidRPr="0081665D" w:rsidRDefault="00804BB5">
      <w:pPr>
        <w:pStyle w:val="Leipteksti"/>
        <w:tabs>
          <w:tab w:val="left" w:pos="1456"/>
        </w:tabs>
        <w:spacing w:before="2" w:after="10"/>
        <w:ind w:left="152"/>
        <w:rPr>
          <w:lang w:val="sv-SE"/>
        </w:rPr>
      </w:pPr>
      <w:proofErr w:type="spellStart"/>
      <w:r w:rsidRPr="0081665D">
        <w:rPr>
          <w:lang w:val="sv-SE"/>
        </w:rPr>
        <w:t>uV</w:t>
      </w:r>
      <w:proofErr w:type="spellEnd"/>
      <w:r w:rsidRPr="0081665D">
        <w:rPr>
          <w:lang w:val="sv-SE"/>
        </w:rPr>
        <w:tab/>
      </w:r>
      <w:proofErr w:type="spellStart"/>
      <w:r w:rsidRPr="0081665D">
        <w:rPr>
          <w:lang w:val="sv-SE"/>
        </w:rPr>
        <w:t>napalaskimoveri</w:t>
      </w:r>
      <w:proofErr w:type="spellEnd"/>
      <w:r w:rsidRPr="0081665D">
        <w:rPr>
          <w:lang w:val="sv-SE"/>
        </w:rPr>
        <w:t xml:space="preserve"> (</w:t>
      </w:r>
      <w:proofErr w:type="spellStart"/>
      <w:r w:rsidRPr="0081665D">
        <w:rPr>
          <w:lang w:val="sv-SE"/>
        </w:rPr>
        <w:t>umbilical</w:t>
      </w:r>
      <w:proofErr w:type="spellEnd"/>
      <w:r w:rsidRPr="0081665D">
        <w:rPr>
          <w:lang w:val="sv-SE"/>
        </w:rPr>
        <w:t xml:space="preserve"> </w:t>
      </w:r>
      <w:proofErr w:type="spellStart"/>
      <w:r w:rsidRPr="0081665D">
        <w:rPr>
          <w:lang w:val="sv-SE"/>
        </w:rPr>
        <w:t>venous</w:t>
      </w:r>
      <w:proofErr w:type="spellEnd"/>
      <w:r w:rsidRPr="0081665D">
        <w:rPr>
          <w:lang w:val="sv-SE"/>
        </w:rPr>
        <w:t xml:space="preserve"> </w:t>
      </w:r>
      <w:proofErr w:type="spellStart"/>
      <w:r w:rsidRPr="0081665D">
        <w:rPr>
          <w:lang w:val="sv-SE"/>
        </w:rPr>
        <w:t>blood</w:t>
      </w:r>
      <w:proofErr w:type="spellEnd"/>
      <w:r w:rsidRPr="0081665D">
        <w:rPr>
          <w:lang w:val="sv-SE"/>
        </w:rPr>
        <w:t>) venblod från</w:t>
      </w:r>
      <w:r w:rsidRPr="0081665D">
        <w:rPr>
          <w:spacing w:val="-8"/>
          <w:lang w:val="sv-SE"/>
        </w:rPr>
        <w:t xml:space="preserve"> </w:t>
      </w:r>
      <w:r w:rsidRPr="0081665D">
        <w:rPr>
          <w:lang w:val="sv-SE"/>
        </w:rPr>
        <w:t>navelsträng</w:t>
      </w: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842"/>
        <w:gridCol w:w="3821"/>
        <w:gridCol w:w="1732"/>
      </w:tblGrid>
      <w:tr w:rsidR="00190D8D" w14:paraId="5C9E30CA" w14:textId="77777777">
        <w:trPr>
          <w:trHeight w:hRule="exact" w:val="271"/>
        </w:trPr>
        <w:tc>
          <w:tcPr>
            <w:tcW w:w="842" w:type="dxa"/>
          </w:tcPr>
          <w:p w14:paraId="6F57ED65" w14:textId="77777777" w:rsidR="00190D8D" w:rsidRDefault="00804BB5">
            <w:pPr>
              <w:pStyle w:val="TableParagraph"/>
              <w:spacing w:line="266" w:lineRule="exact"/>
              <w:rPr>
                <w:sz w:val="24"/>
              </w:rPr>
            </w:pPr>
            <w:proofErr w:type="spellStart"/>
            <w:r>
              <w:rPr>
                <w:sz w:val="24"/>
              </w:rPr>
              <w:t>vB</w:t>
            </w:r>
            <w:proofErr w:type="spellEnd"/>
          </w:p>
        </w:tc>
        <w:tc>
          <w:tcPr>
            <w:tcW w:w="3821" w:type="dxa"/>
          </w:tcPr>
          <w:p w14:paraId="1B3B3381" w14:textId="77777777" w:rsidR="00190D8D" w:rsidRDefault="00804BB5">
            <w:pPr>
              <w:pStyle w:val="TableParagraph"/>
              <w:spacing w:line="266" w:lineRule="exact"/>
              <w:ind w:left="511"/>
              <w:rPr>
                <w:sz w:val="24"/>
              </w:rPr>
            </w:pPr>
            <w:proofErr w:type="spellStart"/>
            <w:r>
              <w:rPr>
                <w:sz w:val="24"/>
              </w:rPr>
              <w:t>laskimoveri</w:t>
            </w:r>
            <w:proofErr w:type="spellEnd"/>
            <w:r>
              <w:rPr>
                <w:sz w:val="24"/>
              </w:rPr>
              <w:t xml:space="preserve"> (venous Blood)</w:t>
            </w:r>
          </w:p>
        </w:tc>
        <w:tc>
          <w:tcPr>
            <w:tcW w:w="1732" w:type="dxa"/>
          </w:tcPr>
          <w:p w14:paraId="4933A06C" w14:textId="77777777" w:rsidR="00190D8D" w:rsidRDefault="00804BB5">
            <w:pPr>
              <w:pStyle w:val="TableParagraph"/>
              <w:spacing w:line="266" w:lineRule="exact"/>
              <w:ind w:left="604"/>
              <w:rPr>
                <w:sz w:val="24"/>
              </w:rPr>
            </w:pPr>
            <w:proofErr w:type="spellStart"/>
            <w:r>
              <w:rPr>
                <w:sz w:val="24"/>
              </w:rPr>
              <w:t>venblod</w:t>
            </w:r>
            <w:proofErr w:type="spellEnd"/>
          </w:p>
        </w:tc>
      </w:tr>
      <w:tr w:rsidR="00190D8D" w14:paraId="7E912336" w14:textId="77777777">
        <w:trPr>
          <w:trHeight w:hRule="exact" w:val="276"/>
        </w:trPr>
        <w:tc>
          <w:tcPr>
            <w:tcW w:w="842" w:type="dxa"/>
          </w:tcPr>
          <w:p w14:paraId="3BC2A241" w14:textId="77777777" w:rsidR="00190D8D" w:rsidRDefault="00804BB5">
            <w:pPr>
              <w:pStyle w:val="TableParagraph"/>
              <w:rPr>
                <w:sz w:val="24"/>
              </w:rPr>
            </w:pPr>
            <w:proofErr w:type="spellStart"/>
            <w:r>
              <w:rPr>
                <w:sz w:val="24"/>
              </w:rPr>
              <w:t>Vf</w:t>
            </w:r>
            <w:proofErr w:type="spellEnd"/>
          </w:p>
        </w:tc>
        <w:tc>
          <w:tcPr>
            <w:tcW w:w="3821" w:type="dxa"/>
          </w:tcPr>
          <w:p w14:paraId="34D76E88" w14:textId="77777777" w:rsidR="00190D8D" w:rsidRDefault="00804BB5">
            <w:pPr>
              <w:pStyle w:val="TableParagraph"/>
              <w:ind w:left="511"/>
              <w:rPr>
                <w:sz w:val="24"/>
              </w:rPr>
            </w:pPr>
            <w:proofErr w:type="spellStart"/>
            <w:r>
              <w:rPr>
                <w:sz w:val="24"/>
              </w:rPr>
              <w:t>rakkulaneste</w:t>
            </w:r>
            <w:proofErr w:type="spellEnd"/>
            <w:r>
              <w:rPr>
                <w:sz w:val="24"/>
              </w:rPr>
              <w:t xml:space="preserve"> (Vesicle fluid)</w:t>
            </w:r>
          </w:p>
        </w:tc>
        <w:tc>
          <w:tcPr>
            <w:tcW w:w="1732" w:type="dxa"/>
          </w:tcPr>
          <w:p w14:paraId="47B825DB" w14:textId="77777777" w:rsidR="00190D8D" w:rsidRDefault="00804BB5">
            <w:pPr>
              <w:pStyle w:val="TableParagraph"/>
              <w:ind w:left="604"/>
              <w:rPr>
                <w:sz w:val="24"/>
              </w:rPr>
            </w:pPr>
            <w:proofErr w:type="spellStart"/>
            <w:r>
              <w:rPr>
                <w:sz w:val="24"/>
              </w:rPr>
              <w:t>blåsvätska</w:t>
            </w:r>
            <w:proofErr w:type="spellEnd"/>
          </w:p>
        </w:tc>
      </w:tr>
      <w:tr w:rsidR="00190D8D" w14:paraId="706C8070" w14:textId="77777777">
        <w:trPr>
          <w:trHeight w:hRule="exact" w:val="271"/>
        </w:trPr>
        <w:tc>
          <w:tcPr>
            <w:tcW w:w="842" w:type="dxa"/>
          </w:tcPr>
          <w:p w14:paraId="2100DAF6" w14:textId="77777777" w:rsidR="00190D8D" w:rsidRDefault="00804BB5">
            <w:pPr>
              <w:pStyle w:val="TableParagraph"/>
              <w:rPr>
                <w:sz w:val="24"/>
              </w:rPr>
            </w:pPr>
            <w:proofErr w:type="spellStart"/>
            <w:r>
              <w:rPr>
                <w:sz w:val="24"/>
              </w:rPr>
              <w:t>zB</w:t>
            </w:r>
            <w:proofErr w:type="spellEnd"/>
          </w:p>
        </w:tc>
        <w:tc>
          <w:tcPr>
            <w:tcW w:w="3821" w:type="dxa"/>
          </w:tcPr>
          <w:p w14:paraId="38DCCB16" w14:textId="77777777" w:rsidR="00190D8D" w:rsidRDefault="00804BB5">
            <w:pPr>
              <w:pStyle w:val="TableParagraph"/>
              <w:ind w:left="511"/>
              <w:rPr>
                <w:sz w:val="24"/>
              </w:rPr>
            </w:pPr>
            <w:proofErr w:type="spellStart"/>
            <w:r>
              <w:rPr>
                <w:sz w:val="24"/>
              </w:rPr>
              <w:t>sentraaliveri</w:t>
            </w:r>
            <w:proofErr w:type="spellEnd"/>
            <w:r>
              <w:rPr>
                <w:sz w:val="24"/>
              </w:rPr>
              <w:t xml:space="preserve"> (</w:t>
            </w:r>
            <w:proofErr w:type="spellStart"/>
            <w:r>
              <w:rPr>
                <w:sz w:val="24"/>
              </w:rPr>
              <w:t>zentral</w:t>
            </w:r>
            <w:proofErr w:type="spellEnd"/>
            <w:r>
              <w:rPr>
                <w:sz w:val="24"/>
              </w:rPr>
              <w:t xml:space="preserve"> Blood)</w:t>
            </w:r>
          </w:p>
        </w:tc>
        <w:tc>
          <w:tcPr>
            <w:tcW w:w="1732" w:type="dxa"/>
          </w:tcPr>
          <w:p w14:paraId="0967DBEB" w14:textId="77777777" w:rsidR="00190D8D" w:rsidRDefault="00804BB5">
            <w:pPr>
              <w:pStyle w:val="TableParagraph"/>
              <w:ind w:left="604"/>
              <w:rPr>
                <w:sz w:val="24"/>
              </w:rPr>
            </w:pPr>
            <w:proofErr w:type="spellStart"/>
            <w:r>
              <w:rPr>
                <w:sz w:val="24"/>
              </w:rPr>
              <w:t>centralblod</w:t>
            </w:r>
            <w:proofErr w:type="spellEnd"/>
          </w:p>
        </w:tc>
      </w:tr>
    </w:tbl>
    <w:p w14:paraId="0D884020" w14:textId="77777777" w:rsidR="00190D8D" w:rsidRDefault="00190D8D">
      <w:pPr>
        <w:rPr>
          <w:sz w:val="24"/>
        </w:rPr>
        <w:sectPr w:rsidR="00190D8D">
          <w:pgSz w:w="11910" w:h="16840"/>
          <w:pgMar w:top="1400" w:right="1680" w:bottom="280" w:left="980" w:header="708" w:footer="708" w:gutter="0"/>
          <w:cols w:space="708"/>
        </w:sectPr>
      </w:pPr>
    </w:p>
    <w:p w14:paraId="3F10D3C8" w14:textId="77777777" w:rsidR="00190D8D" w:rsidRDefault="00804BB5">
      <w:pPr>
        <w:pStyle w:val="Luettelokappale"/>
        <w:numPr>
          <w:ilvl w:val="0"/>
          <w:numId w:val="1"/>
        </w:numPr>
        <w:tabs>
          <w:tab w:val="left" w:pos="353"/>
          <w:tab w:val="left" w:pos="5329"/>
        </w:tabs>
        <w:spacing w:before="88"/>
        <w:ind w:right="1663" w:hanging="241"/>
        <w:rPr>
          <w:sz w:val="24"/>
        </w:rPr>
      </w:pPr>
      <w:proofErr w:type="spellStart"/>
      <w:r>
        <w:rPr>
          <w:sz w:val="24"/>
        </w:rPr>
        <w:lastRenderedPageBreak/>
        <w:t>Tutkimuslyhenteiden</w:t>
      </w:r>
      <w:proofErr w:type="spellEnd"/>
      <w:r>
        <w:rPr>
          <w:sz w:val="24"/>
        </w:rPr>
        <w:tab/>
        <w:t xml:space="preserve">2. </w:t>
      </w:r>
      <w:proofErr w:type="spellStart"/>
      <w:r>
        <w:rPr>
          <w:sz w:val="24"/>
        </w:rPr>
        <w:t>Tillägg</w:t>
      </w:r>
      <w:proofErr w:type="spellEnd"/>
      <w:r>
        <w:rPr>
          <w:spacing w:val="-4"/>
          <w:sz w:val="24"/>
        </w:rPr>
        <w:t xml:space="preserve"> </w:t>
      </w:r>
      <w:r>
        <w:rPr>
          <w:sz w:val="24"/>
        </w:rPr>
        <w:t>till</w:t>
      </w:r>
      <w:r>
        <w:rPr>
          <w:spacing w:val="-1"/>
          <w:sz w:val="24"/>
        </w:rPr>
        <w:t xml:space="preserve"> </w:t>
      </w:r>
      <w:proofErr w:type="spellStart"/>
      <w:r>
        <w:rPr>
          <w:sz w:val="24"/>
        </w:rPr>
        <w:t>namnför</w:t>
      </w:r>
      <w:proofErr w:type="spellEnd"/>
      <w:r>
        <w:rPr>
          <w:sz w:val="24"/>
        </w:rPr>
        <w:t xml:space="preserve">- </w:t>
      </w:r>
      <w:proofErr w:type="spellStart"/>
      <w:r>
        <w:rPr>
          <w:sz w:val="24"/>
        </w:rPr>
        <w:t>takaliitteet</w:t>
      </w:r>
      <w:proofErr w:type="spellEnd"/>
      <w:r>
        <w:rPr>
          <w:sz w:val="24"/>
        </w:rPr>
        <w:tab/>
      </w:r>
      <w:proofErr w:type="spellStart"/>
      <w:r>
        <w:rPr>
          <w:sz w:val="24"/>
        </w:rPr>
        <w:t>kortningar</w:t>
      </w:r>
      <w:proofErr w:type="spellEnd"/>
    </w:p>
    <w:p w14:paraId="0399766D" w14:textId="77777777" w:rsidR="00190D8D" w:rsidRDefault="00190D8D">
      <w:pPr>
        <w:pStyle w:val="Leipteksti"/>
        <w:spacing w:before="11"/>
        <w:ind w:left="0"/>
        <w:rPr>
          <w:sz w:val="23"/>
        </w:rPr>
      </w:pPr>
    </w:p>
    <w:p w14:paraId="3160F41D" w14:textId="77777777" w:rsidR="00190D8D" w:rsidRPr="0081665D" w:rsidRDefault="00804BB5">
      <w:pPr>
        <w:pStyle w:val="Leipteksti"/>
        <w:ind w:right="1567"/>
        <w:rPr>
          <w:lang w:val="sv-SE"/>
        </w:rPr>
      </w:pPr>
      <w:r w:rsidRPr="0081665D">
        <w:rPr>
          <w:lang w:val="fi-FI"/>
        </w:rPr>
        <w:t xml:space="preserve">Takaliite voi liittyä lyhenteeseen suoraan tai se voi olla väliviivalla erotettuna. </w:t>
      </w:r>
      <w:r w:rsidRPr="0081665D">
        <w:rPr>
          <w:lang w:val="sv-SE"/>
        </w:rPr>
        <w:t>Suffixet kan bindas direkt till förkortningen eller avskiljas med bindestreck.</w:t>
      </w:r>
    </w:p>
    <w:p w14:paraId="6F81BF12" w14:textId="77777777" w:rsidR="00190D8D" w:rsidRPr="0081665D" w:rsidRDefault="00190D8D">
      <w:pPr>
        <w:pStyle w:val="Leipteksti"/>
        <w:spacing w:before="11"/>
        <w:ind w:left="0"/>
        <w:rPr>
          <w:sz w:val="23"/>
          <w:lang w:val="sv-SE"/>
        </w:rPr>
      </w:pPr>
    </w:p>
    <w:p w14:paraId="5F8BFAC4" w14:textId="77777777" w:rsidR="00190D8D" w:rsidRPr="0081665D" w:rsidRDefault="00804BB5">
      <w:pPr>
        <w:pStyle w:val="Leipteksti"/>
        <w:tabs>
          <w:tab w:val="left" w:pos="1416"/>
          <w:tab w:val="left" w:pos="4025"/>
        </w:tabs>
        <w:rPr>
          <w:lang w:val="sv-SE"/>
        </w:rPr>
      </w:pPr>
      <w:r w:rsidRPr="0081665D">
        <w:rPr>
          <w:lang w:val="sv-SE"/>
        </w:rPr>
        <w:t>-Ab</w:t>
      </w:r>
      <w:r w:rsidRPr="0081665D">
        <w:rPr>
          <w:lang w:val="sv-SE"/>
        </w:rPr>
        <w:tab/>
      </w:r>
      <w:proofErr w:type="spellStart"/>
      <w:r w:rsidRPr="0081665D">
        <w:rPr>
          <w:lang w:val="sv-SE"/>
        </w:rPr>
        <w:t>vasta-aineet</w:t>
      </w:r>
      <w:proofErr w:type="spellEnd"/>
      <w:r w:rsidRPr="0081665D">
        <w:rPr>
          <w:lang w:val="sv-SE"/>
        </w:rPr>
        <w:tab/>
        <w:t>antikroppar</w:t>
      </w:r>
    </w:p>
    <w:p w14:paraId="18201A55"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AbA</w:t>
      </w:r>
      <w:proofErr w:type="spellEnd"/>
      <w:r w:rsidRPr="0081665D">
        <w:rPr>
          <w:lang w:val="sv-SE"/>
        </w:rPr>
        <w:tab/>
      </w:r>
      <w:proofErr w:type="spellStart"/>
      <w:r w:rsidRPr="0081665D">
        <w:rPr>
          <w:lang w:val="sv-SE"/>
        </w:rPr>
        <w:t>IgA</w:t>
      </w:r>
      <w:proofErr w:type="spellEnd"/>
      <w:r w:rsidRPr="0081665D">
        <w:rPr>
          <w:spacing w:val="-2"/>
          <w:lang w:val="sv-SE"/>
        </w:rPr>
        <w:t xml:space="preserve"> </w:t>
      </w:r>
      <w:proofErr w:type="spellStart"/>
      <w:r w:rsidRPr="0081665D">
        <w:rPr>
          <w:lang w:val="sv-SE"/>
        </w:rPr>
        <w:t>vasta-aineet</w:t>
      </w:r>
      <w:proofErr w:type="spellEnd"/>
      <w:r w:rsidRPr="0081665D">
        <w:rPr>
          <w:lang w:val="sv-SE"/>
        </w:rPr>
        <w:tab/>
      </w:r>
      <w:proofErr w:type="spellStart"/>
      <w:r w:rsidRPr="0081665D">
        <w:rPr>
          <w:lang w:val="sv-SE"/>
        </w:rPr>
        <w:t>IgA</w:t>
      </w:r>
      <w:proofErr w:type="spellEnd"/>
      <w:r w:rsidRPr="0081665D">
        <w:rPr>
          <w:spacing w:val="-5"/>
          <w:lang w:val="sv-SE"/>
        </w:rPr>
        <w:t xml:space="preserve"> </w:t>
      </w:r>
      <w:r w:rsidRPr="0081665D">
        <w:rPr>
          <w:lang w:val="sv-SE"/>
        </w:rPr>
        <w:t>antikroppar</w:t>
      </w:r>
    </w:p>
    <w:p w14:paraId="229EDC4A"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AbD</w:t>
      </w:r>
      <w:proofErr w:type="spellEnd"/>
      <w:r w:rsidRPr="0081665D">
        <w:rPr>
          <w:lang w:val="sv-SE"/>
        </w:rPr>
        <w:tab/>
      </w:r>
      <w:proofErr w:type="spellStart"/>
      <w:r w:rsidRPr="0081665D">
        <w:rPr>
          <w:lang w:val="sv-SE"/>
        </w:rPr>
        <w:t>IgD</w:t>
      </w:r>
      <w:proofErr w:type="spellEnd"/>
      <w:r w:rsidRPr="0081665D">
        <w:rPr>
          <w:spacing w:val="-2"/>
          <w:lang w:val="sv-SE"/>
        </w:rPr>
        <w:t xml:space="preserve"> </w:t>
      </w:r>
      <w:proofErr w:type="spellStart"/>
      <w:r w:rsidRPr="0081665D">
        <w:rPr>
          <w:lang w:val="sv-SE"/>
        </w:rPr>
        <w:t>vasta-aineet</w:t>
      </w:r>
      <w:proofErr w:type="spellEnd"/>
      <w:r w:rsidRPr="0081665D">
        <w:rPr>
          <w:lang w:val="sv-SE"/>
        </w:rPr>
        <w:tab/>
      </w:r>
      <w:proofErr w:type="spellStart"/>
      <w:r w:rsidRPr="0081665D">
        <w:rPr>
          <w:lang w:val="sv-SE"/>
        </w:rPr>
        <w:t>IgD</w:t>
      </w:r>
      <w:proofErr w:type="spellEnd"/>
      <w:r w:rsidRPr="0081665D">
        <w:rPr>
          <w:spacing w:val="-5"/>
          <w:lang w:val="sv-SE"/>
        </w:rPr>
        <w:t xml:space="preserve"> </w:t>
      </w:r>
      <w:r w:rsidRPr="0081665D">
        <w:rPr>
          <w:lang w:val="sv-SE"/>
        </w:rPr>
        <w:t>antikroppar</w:t>
      </w:r>
    </w:p>
    <w:p w14:paraId="4375B935"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AbE</w:t>
      </w:r>
      <w:proofErr w:type="spellEnd"/>
      <w:r w:rsidRPr="0081665D">
        <w:rPr>
          <w:lang w:val="sv-SE"/>
        </w:rPr>
        <w:tab/>
        <w:t>IgE</w:t>
      </w:r>
      <w:r w:rsidRPr="0081665D">
        <w:rPr>
          <w:spacing w:val="-2"/>
          <w:lang w:val="sv-SE"/>
        </w:rPr>
        <w:t xml:space="preserve"> </w:t>
      </w:r>
      <w:proofErr w:type="spellStart"/>
      <w:r w:rsidRPr="0081665D">
        <w:rPr>
          <w:lang w:val="sv-SE"/>
        </w:rPr>
        <w:t>vasta-aineet</w:t>
      </w:r>
      <w:proofErr w:type="spellEnd"/>
      <w:r w:rsidRPr="0081665D">
        <w:rPr>
          <w:lang w:val="sv-SE"/>
        </w:rPr>
        <w:tab/>
        <w:t>IgE</w:t>
      </w:r>
      <w:r w:rsidRPr="0081665D">
        <w:rPr>
          <w:spacing w:val="-7"/>
          <w:lang w:val="sv-SE"/>
        </w:rPr>
        <w:t xml:space="preserve"> </w:t>
      </w:r>
      <w:r w:rsidRPr="0081665D">
        <w:rPr>
          <w:lang w:val="sv-SE"/>
        </w:rPr>
        <w:t>antikroppar</w:t>
      </w:r>
    </w:p>
    <w:p w14:paraId="164EF42F"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AbG</w:t>
      </w:r>
      <w:proofErr w:type="spellEnd"/>
      <w:r w:rsidRPr="0081665D">
        <w:rPr>
          <w:lang w:val="sv-SE"/>
        </w:rPr>
        <w:tab/>
      </w:r>
      <w:proofErr w:type="spellStart"/>
      <w:r w:rsidRPr="0081665D">
        <w:rPr>
          <w:lang w:val="sv-SE"/>
        </w:rPr>
        <w:t>IgG</w:t>
      </w:r>
      <w:proofErr w:type="spellEnd"/>
      <w:r w:rsidRPr="0081665D">
        <w:rPr>
          <w:spacing w:val="-2"/>
          <w:lang w:val="sv-SE"/>
        </w:rPr>
        <w:t xml:space="preserve"> </w:t>
      </w:r>
      <w:proofErr w:type="spellStart"/>
      <w:r w:rsidRPr="0081665D">
        <w:rPr>
          <w:lang w:val="sv-SE"/>
        </w:rPr>
        <w:t>vasta-aineet</w:t>
      </w:r>
      <w:proofErr w:type="spellEnd"/>
      <w:r w:rsidRPr="0081665D">
        <w:rPr>
          <w:lang w:val="sv-SE"/>
        </w:rPr>
        <w:tab/>
      </w:r>
      <w:proofErr w:type="spellStart"/>
      <w:r w:rsidRPr="0081665D">
        <w:rPr>
          <w:lang w:val="sv-SE"/>
        </w:rPr>
        <w:t>IgG</w:t>
      </w:r>
      <w:proofErr w:type="spellEnd"/>
      <w:r w:rsidRPr="0081665D">
        <w:rPr>
          <w:spacing w:val="-5"/>
          <w:lang w:val="sv-SE"/>
        </w:rPr>
        <w:t xml:space="preserve"> </w:t>
      </w:r>
      <w:r w:rsidRPr="0081665D">
        <w:rPr>
          <w:lang w:val="sv-SE"/>
        </w:rPr>
        <w:t>antikroppar</w:t>
      </w:r>
    </w:p>
    <w:p w14:paraId="6DFA5EF3"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AbM</w:t>
      </w:r>
      <w:proofErr w:type="spellEnd"/>
      <w:r w:rsidRPr="0081665D">
        <w:rPr>
          <w:lang w:val="sv-SE"/>
        </w:rPr>
        <w:tab/>
      </w:r>
      <w:proofErr w:type="spellStart"/>
      <w:r w:rsidRPr="0081665D">
        <w:rPr>
          <w:lang w:val="sv-SE"/>
        </w:rPr>
        <w:t>IgM</w:t>
      </w:r>
      <w:proofErr w:type="spellEnd"/>
      <w:r w:rsidRPr="0081665D">
        <w:rPr>
          <w:spacing w:val="-2"/>
          <w:lang w:val="sv-SE"/>
        </w:rPr>
        <w:t xml:space="preserve"> </w:t>
      </w:r>
      <w:proofErr w:type="spellStart"/>
      <w:r w:rsidRPr="0081665D">
        <w:rPr>
          <w:lang w:val="sv-SE"/>
        </w:rPr>
        <w:t>vasta-aineet</w:t>
      </w:r>
      <w:proofErr w:type="spellEnd"/>
      <w:r w:rsidRPr="0081665D">
        <w:rPr>
          <w:lang w:val="sv-SE"/>
        </w:rPr>
        <w:tab/>
      </w:r>
      <w:proofErr w:type="spellStart"/>
      <w:r w:rsidRPr="0081665D">
        <w:rPr>
          <w:lang w:val="sv-SE"/>
        </w:rPr>
        <w:t>IgM</w:t>
      </w:r>
      <w:proofErr w:type="spellEnd"/>
      <w:r w:rsidRPr="0081665D">
        <w:rPr>
          <w:spacing w:val="-6"/>
          <w:lang w:val="sv-SE"/>
        </w:rPr>
        <w:t xml:space="preserve"> </w:t>
      </w:r>
      <w:r w:rsidRPr="0081665D">
        <w:rPr>
          <w:lang w:val="sv-SE"/>
        </w:rPr>
        <w:t>antikroppar</w:t>
      </w:r>
    </w:p>
    <w:p w14:paraId="3919931A" w14:textId="77777777" w:rsidR="00190D8D" w:rsidRPr="0081665D" w:rsidRDefault="00804BB5">
      <w:pPr>
        <w:pStyle w:val="Leipteksti"/>
        <w:tabs>
          <w:tab w:val="left" w:pos="1416"/>
          <w:tab w:val="left" w:pos="4025"/>
        </w:tabs>
        <w:spacing w:before="1"/>
        <w:rPr>
          <w:lang w:val="sv-SE"/>
        </w:rPr>
      </w:pPr>
      <w:r w:rsidRPr="0081665D">
        <w:rPr>
          <w:lang w:val="sv-SE"/>
        </w:rPr>
        <w:t>-</w:t>
      </w:r>
      <w:proofErr w:type="spellStart"/>
      <w:r w:rsidRPr="0081665D">
        <w:rPr>
          <w:lang w:val="sv-SE"/>
        </w:rPr>
        <w:t>Abs</w:t>
      </w:r>
      <w:proofErr w:type="spellEnd"/>
      <w:r w:rsidRPr="0081665D">
        <w:rPr>
          <w:lang w:val="sv-SE"/>
        </w:rPr>
        <w:tab/>
      </w:r>
      <w:proofErr w:type="spellStart"/>
      <w:r w:rsidRPr="0081665D">
        <w:rPr>
          <w:lang w:val="sv-SE"/>
        </w:rPr>
        <w:t>absorboitu</w:t>
      </w:r>
      <w:proofErr w:type="spellEnd"/>
      <w:r w:rsidRPr="0081665D">
        <w:rPr>
          <w:lang w:val="sv-SE"/>
        </w:rPr>
        <w:tab/>
        <w:t>absorberat</w:t>
      </w:r>
    </w:p>
    <w:p w14:paraId="252D2BFB"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Ae</w:t>
      </w:r>
      <w:proofErr w:type="spellEnd"/>
      <w:r w:rsidRPr="0081665D">
        <w:rPr>
          <w:lang w:val="sv-SE"/>
        </w:rPr>
        <w:tab/>
      </w:r>
      <w:proofErr w:type="spellStart"/>
      <w:r w:rsidRPr="0081665D">
        <w:rPr>
          <w:lang w:val="sv-SE"/>
        </w:rPr>
        <w:t>aerobinen</w:t>
      </w:r>
      <w:proofErr w:type="spellEnd"/>
      <w:r w:rsidRPr="0081665D">
        <w:rPr>
          <w:lang w:val="sv-SE"/>
        </w:rPr>
        <w:tab/>
        <w:t>aerob</w:t>
      </w:r>
    </w:p>
    <w:p w14:paraId="50FD065D" w14:textId="77777777" w:rsidR="00190D8D" w:rsidRPr="0081665D" w:rsidRDefault="00804BB5">
      <w:pPr>
        <w:pStyle w:val="Leipteksti"/>
        <w:tabs>
          <w:tab w:val="left" w:pos="1416"/>
          <w:tab w:val="left" w:pos="4025"/>
        </w:tabs>
        <w:rPr>
          <w:lang w:val="sv-SE"/>
        </w:rPr>
      </w:pPr>
      <w:r w:rsidRPr="0081665D">
        <w:rPr>
          <w:lang w:val="sv-SE"/>
        </w:rPr>
        <w:t>-Ag</w:t>
      </w:r>
      <w:r w:rsidRPr="0081665D">
        <w:rPr>
          <w:lang w:val="sv-SE"/>
        </w:rPr>
        <w:tab/>
      </w:r>
      <w:proofErr w:type="spellStart"/>
      <w:r w:rsidRPr="0081665D">
        <w:rPr>
          <w:lang w:val="sv-SE"/>
        </w:rPr>
        <w:t>antigeeni</w:t>
      </w:r>
      <w:proofErr w:type="spellEnd"/>
      <w:r w:rsidRPr="0081665D">
        <w:rPr>
          <w:lang w:val="sv-SE"/>
        </w:rPr>
        <w:tab/>
        <w:t>antigen</w:t>
      </w:r>
    </w:p>
    <w:p w14:paraId="15E9F0E2"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Ai</w:t>
      </w:r>
      <w:proofErr w:type="spellEnd"/>
      <w:r w:rsidRPr="0081665D">
        <w:rPr>
          <w:lang w:val="sv-SE"/>
        </w:rPr>
        <w:tab/>
      </w:r>
      <w:proofErr w:type="spellStart"/>
      <w:r w:rsidRPr="0081665D">
        <w:rPr>
          <w:lang w:val="sv-SE"/>
        </w:rPr>
        <w:t>amplitudi-integroitu</w:t>
      </w:r>
      <w:proofErr w:type="spellEnd"/>
      <w:r w:rsidRPr="0081665D">
        <w:rPr>
          <w:lang w:val="sv-SE"/>
        </w:rPr>
        <w:tab/>
        <w:t>amplitud</w:t>
      </w:r>
      <w:r w:rsidRPr="0081665D">
        <w:rPr>
          <w:spacing w:val="-7"/>
          <w:lang w:val="sv-SE"/>
        </w:rPr>
        <w:t xml:space="preserve"> </w:t>
      </w:r>
      <w:r w:rsidRPr="0081665D">
        <w:rPr>
          <w:lang w:val="sv-SE"/>
        </w:rPr>
        <w:t>integrerad</w:t>
      </w:r>
    </w:p>
    <w:p w14:paraId="4ACAD270" w14:textId="77777777" w:rsidR="00190D8D" w:rsidRPr="0081665D" w:rsidRDefault="00804BB5">
      <w:pPr>
        <w:pStyle w:val="Leipteksti"/>
        <w:tabs>
          <w:tab w:val="left" w:pos="1416"/>
          <w:tab w:val="left" w:pos="4025"/>
        </w:tabs>
        <w:rPr>
          <w:lang w:val="sv-SE"/>
        </w:rPr>
      </w:pPr>
      <w:r w:rsidRPr="0081665D">
        <w:rPr>
          <w:lang w:val="sv-SE"/>
        </w:rPr>
        <w:t>-An</w:t>
      </w:r>
      <w:r w:rsidRPr="0081665D">
        <w:rPr>
          <w:lang w:val="sv-SE"/>
        </w:rPr>
        <w:tab/>
      </w:r>
      <w:proofErr w:type="spellStart"/>
      <w:r w:rsidRPr="0081665D">
        <w:rPr>
          <w:lang w:val="sv-SE"/>
        </w:rPr>
        <w:t>anaerobinen</w:t>
      </w:r>
      <w:proofErr w:type="spellEnd"/>
      <w:r w:rsidRPr="0081665D">
        <w:rPr>
          <w:lang w:val="sv-SE"/>
        </w:rPr>
        <w:tab/>
        <w:t>anaerob</w:t>
      </w:r>
    </w:p>
    <w:p w14:paraId="61F7DF56" w14:textId="77777777" w:rsidR="00190D8D" w:rsidRPr="0081665D" w:rsidRDefault="00804BB5">
      <w:pPr>
        <w:pStyle w:val="Leipteksti"/>
        <w:tabs>
          <w:tab w:val="left" w:pos="1416"/>
          <w:tab w:val="left" w:pos="4025"/>
        </w:tabs>
        <w:rPr>
          <w:lang w:val="sv-SE"/>
        </w:rPr>
      </w:pPr>
      <w:r w:rsidRPr="0081665D">
        <w:rPr>
          <w:lang w:val="sv-SE"/>
        </w:rPr>
        <w:t>-Avi</w:t>
      </w:r>
      <w:r w:rsidRPr="0081665D">
        <w:rPr>
          <w:lang w:val="sv-SE"/>
        </w:rPr>
        <w:tab/>
      </w:r>
      <w:proofErr w:type="spellStart"/>
      <w:r w:rsidRPr="0081665D">
        <w:rPr>
          <w:lang w:val="sv-SE"/>
        </w:rPr>
        <w:t>aviditeettitutkimus</w:t>
      </w:r>
      <w:proofErr w:type="spellEnd"/>
      <w:r w:rsidRPr="0081665D">
        <w:rPr>
          <w:lang w:val="sv-SE"/>
        </w:rPr>
        <w:tab/>
      </w:r>
      <w:proofErr w:type="spellStart"/>
      <w:r w:rsidRPr="0081665D">
        <w:rPr>
          <w:lang w:val="sv-SE"/>
        </w:rPr>
        <w:t>aviditetstest</w:t>
      </w:r>
      <w:proofErr w:type="spellEnd"/>
      <w:r w:rsidRPr="0081665D">
        <w:rPr>
          <w:lang w:val="sv-SE"/>
        </w:rPr>
        <w:t>/-prov</w:t>
      </w:r>
    </w:p>
    <w:p w14:paraId="7D3FDF79"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Bc</w:t>
      </w:r>
      <w:proofErr w:type="spellEnd"/>
      <w:r w:rsidRPr="0081665D">
        <w:rPr>
          <w:lang w:val="sv-SE"/>
        </w:rPr>
        <w:tab/>
      </w:r>
      <w:proofErr w:type="spellStart"/>
      <w:r w:rsidRPr="0081665D">
        <w:rPr>
          <w:lang w:val="sv-SE"/>
        </w:rPr>
        <w:t>sitoutumiskapasiteetti</w:t>
      </w:r>
      <w:proofErr w:type="spellEnd"/>
      <w:r w:rsidRPr="0081665D">
        <w:rPr>
          <w:lang w:val="sv-SE"/>
        </w:rPr>
        <w:tab/>
        <w:t>bindningskapacitet</w:t>
      </w:r>
    </w:p>
    <w:p w14:paraId="166D211E"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Cl</w:t>
      </w:r>
      <w:proofErr w:type="spellEnd"/>
      <w:r w:rsidRPr="0081665D">
        <w:rPr>
          <w:lang w:val="sv-SE"/>
        </w:rPr>
        <w:tab/>
      </w:r>
      <w:proofErr w:type="spellStart"/>
      <w:r w:rsidRPr="0081665D">
        <w:rPr>
          <w:lang w:val="sv-SE"/>
        </w:rPr>
        <w:t>poistuma</w:t>
      </w:r>
      <w:proofErr w:type="spellEnd"/>
      <w:r w:rsidRPr="0081665D">
        <w:rPr>
          <w:lang w:val="sv-SE"/>
        </w:rPr>
        <w:tab/>
      </w:r>
      <w:proofErr w:type="spellStart"/>
      <w:r w:rsidRPr="0081665D">
        <w:rPr>
          <w:lang w:val="sv-SE"/>
        </w:rPr>
        <w:t>clearance</w:t>
      </w:r>
      <w:proofErr w:type="spellEnd"/>
    </w:p>
    <w:p w14:paraId="739C2E9F"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Cml</w:t>
      </w:r>
      <w:proofErr w:type="spellEnd"/>
      <w:r w:rsidRPr="0081665D">
        <w:rPr>
          <w:lang w:val="sv-SE"/>
        </w:rPr>
        <w:tab/>
      </w:r>
      <w:proofErr w:type="spellStart"/>
      <w:r w:rsidRPr="0081665D">
        <w:rPr>
          <w:lang w:val="sv-SE"/>
        </w:rPr>
        <w:t>soluvälitteinen</w:t>
      </w:r>
      <w:proofErr w:type="spellEnd"/>
      <w:r w:rsidRPr="0081665D">
        <w:rPr>
          <w:spacing w:val="-4"/>
          <w:lang w:val="sv-SE"/>
        </w:rPr>
        <w:t xml:space="preserve"> </w:t>
      </w:r>
      <w:proofErr w:type="spellStart"/>
      <w:r w:rsidRPr="0081665D">
        <w:rPr>
          <w:lang w:val="sv-SE"/>
        </w:rPr>
        <w:t>lyysi</w:t>
      </w:r>
      <w:proofErr w:type="spellEnd"/>
      <w:r w:rsidRPr="0081665D">
        <w:rPr>
          <w:lang w:val="sv-SE"/>
        </w:rPr>
        <w:tab/>
      </w:r>
      <w:proofErr w:type="gramStart"/>
      <w:r w:rsidRPr="0081665D">
        <w:rPr>
          <w:lang w:val="sv-SE"/>
        </w:rPr>
        <w:t>cell medierad</w:t>
      </w:r>
      <w:proofErr w:type="gramEnd"/>
      <w:r w:rsidRPr="0081665D">
        <w:rPr>
          <w:spacing w:val="-5"/>
          <w:lang w:val="sv-SE"/>
        </w:rPr>
        <w:t xml:space="preserve"> </w:t>
      </w:r>
      <w:r w:rsidRPr="0081665D">
        <w:rPr>
          <w:lang w:val="sv-SE"/>
        </w:rPr>
        <w:t>lys</w:t>
      </w:r>
    </w:p>
    <w:p w14:paraId="49B588D7" w14:textId="77777777" w:rsidR="00190D8D" w:rsidRPr="0081665D" w:rsidRDefault="00804BB5">
      <w:pPr>
        <w:pStyle w:val="Leipteksti"/>
        <w:tabs>
          <w:tab w:val="left" w:pos="1416"/>
          <w:tab w:val="left" w:pos="4025"/>
        </w:tabs>
        <w:rPr>
          <w:lang w:val="fi-FI"/>
        </w:rPr>
      </w:pPr>
      <w:r w:rsidRPr="0081665D">
        <w:rPr>
          <w:lang w:val="fi-FI"/>
        </w:rPr>
        <w:t>-</w:t>
      </w:r>
      <w:proofErr w:type="spellStart"/>
      <w:r w:rsidRPr="0081665D">
        <w:rPr>
          <w:lang w:val="fi-FI"/>
        </w:rPr>
        <w:t>Ct</w:t>
      </w:r>
      <w:proofErr w:type="spellEnd"/>
      <w:r w:rsidRPr="0081665D">
        <w:rPr>
          <w:lang w:val="fi-FI"/>
        </w:rPr>
        <w:tab/>
        <w:t>varmistus,</w:t>
      </w:r>
      <w:r w:rsidRPr="0081665D">
        <w:rPr>
          <w:spacing w:val="-1"/>
          <w:lang w:val="fi-FI"/>
        </w:rPr>
        <w:t xml:space="preserve"> </w:t>
      </w:r>
      <w:r w:rsidRPr="0081665D">
        <w:rPr>
          <w:lang w:val="fi-FI"/>
        </w:rPr>
        <w:t>varmistustesti</w:t>
      </w:r>
      <w:r w:rsidRPr="0081665D">
        <w:rPr>
          <w:lang w:val="fi-FI"/>
        </w:rPr>
        <w:tab/>
      </w:r>
      <w:proofErr w:type="spellStart"/>
      <w:r w:rsidRPr="0081665D">
        <w:rPr>
          <w:lang w:val="fi-FI"/>
        </w:rPr>
        <w:t>verifikationtest</w:t>
      </w:r>
      <w:proofErr w:type="spellEnd"/>
      <w:r w:rsidRPr="0081665D">
        <w:rPr>
          <w:lang w:val="fi-FI"/>
        </w:rPr>
        <w:t>,</w:t>
      </w:r>
      <w:r w:rsidRPr="0081665D">
        <w:rPr>
          <w:spacing w:val="-6"/>
          <w:lang w:val="fi-FI"/>
        </w:rPr>
        <w:t xml:space="preserve"> </w:t>
      </w:r>
      <w:proofErr w:type="spellStart"/>
      <w:r w:rsidRPr="0081665D">
        <w:rPr>
          <w:lang w:val="fi-FI"/>
        </w:rPr>
        <w:t>säkerställande</w:t>
      </w:r>
      <w:proofErr w:type="spellEnd"/>
    </w:p>
    <w:p w14:paraId="544F7C57" w14:textId="77777777" w:rsidR="00190D8D" w:rsidRPr="0081665D" w:rsidRDefault="00804BB5">
      <w:pPr>
        <w:pStyle w:val="Leipteksti"/>
        <w:ind w:left="4006" w:right="4549"/>
        <w:jc w:val="center"/>
        <w:rPr>
          <w:lang w:val="fi-FI"/>
        </w:rPr>
      </w:pPr>
      <w:proofErr w:type="spellStart"/>
      <w:r w:rsidRPr="0081665D">
        <w:rPr>
          <w:lang w:val="fi-FI"/>
        </w:rPr>
        <w:t>analys</w:t>
      </w:r>
      <w:proofErr w:type="spellEnd"/>
    </w:p>
    <w:p w14:paraId="08620674" w14:textId="77777777" w:rsidR="00190D8D" w:rsidRPr="0081665D" w:rsidRDefault="00804BB5">
      <w:pPr>
        <w:pStyle w:val="Leipteksti"/>
        <w:tabs>
          <w:tab w:val="left" w:pos="1416"/>
          <w:tab w:val="left" w:pos="4025"/>
        </w:tabs>
        <w:rPr>
          <w:lang w:val="fi-FI"/>
        </w:rPr>
      </w:pPr>
      <w:r w:rsidRPr="0081665D">
        <w:rPr>
          <w:lang w:val="fi-FI"/>
        </w:rPr>
        <w:t>-D</w:t>
      </w:r>
      <w:r w:rsidRPr="0081665D">
        <w:rPr>
          <w:lang w:val="fi-FI"/>
        </w:rPr>
        <w:tab/>
        <w:t>DNA-tutkimus</w:t>
      </w:r>
      <w:r w:rsidRPr="0081665D">
        <w:rPr>
          <w:lang w:val="fi-FI"/>
        </w:rPr>
        <w:tab/>
        <w:t>DNA-</w:t>
      </w:r>
      <w:proofErr w:type="spellStart"/>
      <w:r w:rsidRPr="0081665D">
        <w:rPr>
          <w:lang w:val="fi-FI"/>
        </w:rPr>
        <w:t>test</w:t>
      </w:r>
      <w:proofErr w:type="spellEnd"/>
    </w:p>
    <w:p w14:paraId="339E3262" w14:textId="77777777" w:rsidR="00190D8D" w:rsidRPr="0081665D" w:rsidRDefault="00804BB5">
      <w:pPr>
        <w:pStyle w:val="Leipteksti"/>
        <w:tabs>
          <w:tab w:val="left" w:pos="1416"/>
        </w:tabs>
        <w:rPr>
          <w:lang w:val="fi-FI"/>
        </w:rPr>
      </w:pPr>
      <w:r w:rsidRPr="0081665D">
        <w:rPr>
          <w:lang w:val="fi-FI"/>
        </w:rPr>
        <w:t>-EH</w:t>
      </w:r>
      <w:r w:rsidRPr="0081665D">
        <w:rPr>
          <w:lang w:val="fi-FI"/>
        </w:rPr>
        <w:tab/>
      </w:r>
      <w:proofErr w:type="spellStart"/>
      <w:r w:rsidRPr="0081665D">
        <w:rPr>
          <w:lang w:val="fi-FI"/>
        </w:rPr>
        <w:t>entsyymihistokemiallinen</w:t>
      </w:r>
      <w:proofErr w:type="spellEnd"/>
      <w:r w:rsidRPr="0081665D">
        <w:rPr>
          <w:spacing w:val="59"/>
          <w:lang w:val="fi-FI"/>
        </w:rPr>
        <w:t xml:space="preserve"> </w:t>
      </w:r>
      <w:proofErr w:type="spellStart"/>
      <w:r w:rsidRPr="0081665D">
        <w:rPr>
          <w:lang w:val="fi-FI"/>
        </w:rPr>
        <w:t>entsymhistokemisk</w:t>
      </w:r>
      <w:proofErr w:type="spellEnd"/>
    </w:p>
    <w:p w14:paraId="56FFB3D0" w14:textId="77777777" w:rsidR="00190D8D" w:rsidRPr="0081665D" w:rsidRDefault="00804BB5">
      <w:pPr>
        <w:pStyle w:val="Leipteksti"/>
        <w:tabs>
          <w:tab w:val="left" w:pos="1416"/>
          <w:tab w:val="left" w:pos="4025"/>
        </w:tabs>
        <w:rPr>
          <w:lang w:val="fi-FI"/>
        </w:rPr>
      </w:pPr>
      <w:r w:rsidRPr="0081665D">
        <w:rPr>
          <w:lang w:val="fi-FI"/>
        </w:rPr>
        <w:t>-Ek</w:t>
      </w:r>
      <w:r w:rsidRPr="0081665D">
        <w:rPr>
          <w:lang w:val="fi-FI"/>
        </w:rPr>
        <w:tab/>
        <w:t>elinkertymä</w:t>
      </w:r>
      <w:r w:rsidRPr="0081665D">
        <w:rPr>
          <w:lang w:val="fi-FI"/>
        </w:rPr>
        <w:tab/>
      </w:r>
      <w:proofErr w:type="spellStart"/>
      <w:r w:rsidRPr="0081665D">
        <w:rPr>
          <w:lang w:val="fi-FI"/>
        </w:rPr>
        <w:t>organinkorporering</w:t>
      </w:r>
      <w:proofErr w:type="spellEnd"/>
    </w:p>
    <w:p w14:paraId="2AA22714" w14:textId="77777777" w:rsidR="00190D8D" w:rsidRPr="0081665D" w:rsidRDefault="00804BB5">
      <w:pPr>
        <w:pStyle w:val="Leipteksti"/>
        <w:tabs>
          <w:tab w:val="left" w:pos="1416"/>
        </w:tabs>
        <w:rPr>
          <w:lang w:val="fi-FI"/>
        </w:rPr>
      </w:pPr>
      <w:r w:rsidRPr="0081665D">
        <w:rPr>
          <w:lang w:val="fi-FI"/>
        </w:rPr>
        <w:t>-EM</w:t>
      </w:r>
      <w:r w:rsidRPr="0081665D">
        <w:rPr>
          <w:lang w:val="fi-FI"/>
        </w:rPr>
        <w:tab/>
        <w:t>elektronimikroskooppinen</w:t>
      </w:r>
      <w:r w:rsidRPr="0081665D">
        <w:rPr>
          <w:spacing w:val="11"/>
          <w:lang w:val="fi-FI"/>
        </w:rPr>
        <w:t xml:space="preserve"> </w:t>
      </w:r>
      <w:proofErr w:type="spellStart"/>
      <w:r w:rsidRPr="0081665D">
        <w:rPr>
          <w:lang w:val="fi-FI"/>
        </w:rPr>
        <w:t>elektronmikroskopisk</w:t>
      </w:r>
      <w:proofErr w:type="spellEnd"/>
    </w:p>
    <w:p w14:paraId="29C1EF0D" w14:textId="77777777" w:rsidR="00190D8D" w:rsidRPr="0081665D" w:rsidRDefault="00804BB5">
      <w:pPr>
        <w:pStyle w:val="Leipteksti"/>
        <w:tabs>
          <w:tab w:val="left" w:pos="1416"/>
          <w:tab w:val="left" w:pos="4025"/>
        </w:tabs>
        <w:rPr>
          <w:lang w:val="fi-FI"/>
        </w:rPr>
      </w:pPr>
      <w:r w:rsidRPr="0081665D">
        <w:rPr>
          <w:lang w:val="fi-FI"/>
        </w:rPr>
        <w:t>-Et</w:t>
      </w:r>
      <w:r w:rsidRPr="0081665D">
        <w:rPr>
          <w:lang w:val="fi-FI"/>
        </w:rPr>
        <w:tab/>
        <w:t>erikoistekniikka</w:t>
      </w:r>
      <w:r w:rsidRPr="0081665D">
        <w:rPr>
          <w:lang w:val="fi-FI"/>
        </w:rPr>
        <w:tab/>
      </w:r>
      <w:proofErr w:type="spellStart"/>
      <w:r w:rsidRPr="0081665D">
        <w:rPr>
          <w:lang w:val="fi-FI"/>
        </w:rPr>
        <w:t>specialteknik</w:t>
      </w:r>
      <w:proofErr w:type="spellEnd"/>
    </w:p>
    <w:p w14:paraId="0FFC95D3" w14:textId="77777777" w:rsidR="00190D8D" w:rsidRPr="0081665D" w:rsidRDefault="00804BB5">
      <w:pPr>
        <w:pStyle w:val="Leipteksti"/>
        <w:tabs>
          <w:tab w:val="left" w:pos="1416"/>
          <w:tab w:val="left" w:pos="4025"/>
        </w:tabs>
        <w:rPr>
          <w:lang w:val="fi-FI"/>
        </w:rPr>
      </w:pPr>
      <w:r w:rsidRPr="0081665D">
        <w:rPr>
          <w:lang w:val="fi-FI"/>
        </w:rPr>
        <w:t>-</w:t>
      </w:r>
      <w:proofErr w:type="spellStart"/>
      <w:r w:rsidRPr="0081665D">
        <w:rPr>
          <w:lang w:val="fi-FI"/>
        </w:rPr>
        <w:t>Fc</w:t>
      </w:r>
      <w:proofErr w:type="spellEnd"/>
      <w:r w:rsidRPr="0081665D">
        <w:rPr>
          <w:lang w:val="fi-FI"/>
        </w:rPr>
        <w:tab/>
      </w:r>
      <w:proofErr w:type="spellStart"/>
      <w:r w:rsidRPr="0081665D">
        <w:rPr>
          <w:lang w:val="fi-FI"/>
        </w:rPr>
        <w:t>virtaussytometria</w:t>
      </w:r>
      <w:proofErr w:type="spellEnd"/>
      <w:r w:rsidRPr="0081665D">
        <w:rPr>
          <w:lang w:val="fi-FI"/>
        </w:rPr>
        <w:tab/>
      </w:r>
      <w:proofErr w:type="spellStart"/>
      <w:r w:rsidRPr="0081665D">
        <w:rPr>
          <w:lang w:val="fi-FI"/>
        </w:rPr>
        <w:t>flödessytometri</w:t>
      </w:r>
      <w:proofErr w:type="spellEnd"/>
    </w:p>
    <w:p w14:paraId="680C79CB" w14:textId="77777777" w:rsidR="00190D8D" w:rsidRPr="0081665D" w:rsidRDefault="00804BB5">
      <w:pPr>
        <w:pStyle w:val="Leipteksti"/>
        <w:tabs>
          <w:tab w:val="left" w:pos="1416"/>
          <w:tab w:val="left" w:pos="4025"/>
        </w:tabs>
        <w:rPr>
          <w:lang w:val="sv-SE"/>
        </w:rPr>
      </w:pPr>
      <w:r w:rsidRPr="0081665D">
        <w:rPr>
          <w:lang w:val="sv-SE"/>
        </w:rPr>
        <w:t>-Fr</w:t>
      </w:r>
      <w:r w:rsidRPr="0081665D">
        <w:rPr>
          <w:lang w:val="sv-SE"/>
        </w:rPr>
        <w:tab/>
      </w:r>
      <w:proofErr w:type="spellStart"/>
      <w:r w:rsidRPr="0081665D">
        <w:rPr>
          <w:lang w:val="sv-SE"/>
        </w:rPr>
        <w:t>fraktiot</w:t>
      </w:r>
      <w:proofErr w:type="spellEnd"/>
      <w:r w:rsidRPr="0081665D">
        <w:rPr>
          <w:lang w:val="sv-SE"/>
        </w:rPr>
        <w:tab/>
        <w:t>fraktioner</w:t>
      </w:r>
    </w:p>
    <w:p w14:paraId="41A95F26"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Ft</w:t>
      </w:r>
      <w:proofErr w:type="spellEnd"/>
      <w:r w:rsidRPr="0081665D">
        <w:rPr>
          <w:lang w:val="sv-SE"/>
        </w:rPr>
        <w:tab/>
      </w:r>
      <w:proofErr w:type="spellStart"/>
      <w:r w:rsidRPr="0081665D">
        <w:rPr>
          <w:lang w:val="sv-SE"/>
        </w:rPr>
        <w:t>faagityypitys</w:t>
      </w:r>
      <w:proofErr w:type="spellEnd"/>
      <w:r w:rsidRPr="0081665D">
        <w:rPr>
          <w:lang w:val="sv-SE"/>
        </w:rPr>
        <w:tab/>
      </w:r>
      <w:proofErr w:type="spellStart"/>
      <w:r w:rsidRPr="0081665D">
        <w:rPr>
          <w:lang w:val="sv-SE"/>
        </w:rPr>
        <w:t>fagtypning</w:t>
      </w:r>
      <w:proofErr w:type="spellEnd"/>
    </w:p>
    <w:p w14:paraId="19B41F0E"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He</w:t>
      </w:r>
      <w:proofErr w:type="spellEnd"/>
      <w:r w:rsidRPr="0081665D">
        <w:rPr>
          <w:lang w:val="sv-SE"/>
        </w:rPr>
        <w:tab/>
      </w:r>
      <w:proofErr w:type="spellStart"/>
      <w:r w:rsidRPr="0081665D">
        <w:rPr>
          <w:lang w:val="sv-SE"/>
        </w:rPr>
        <w:t>antibioottiherkkyys</w:t>
      </w:r>
      <w:proofErr w:type="spellEnd"/>
      <w:r w:rsidRPr="0081665D">
        <w:rPr>
          <w:lang w:val="sv-SE"/>
        </w:rPr>
        <w:tab/>
        <w:t>antibiotikakänslighet</w:t>
      </w:r>
    </w:p>
    <w:p w14:paraId="2E18254B" w14:textId="77777777" w:rsidR="00190D8D" w:rsidRPr="0081665D" w:rsidRDefault="00804BB5">
      <w:pPr>
        <w:pStyle w:val="Leipteksti"/>
        <w:tabs>
          <w:tab w:val="left" w:pos="1416"/>
          <w:tab w:val="left" w:pos="4025"/>
        </w:tabs>
        <w:rPr>
          <w:lang w:val="sv-SE"/>
        </w:rPr>
      </w:pPr>
      <w:r w:rsidRPr="0081665D">
        <w:rPr>
          <w:lang w:val="sv-SE"/>
        </w:rPr>
        <w:t>-Hs</w:t>
      </w:r>
      <w:r w:rsidRPr="0081665D">
        <w:rPr>
          <w:lang w:val="sv-SE"/>
        </w:rPr>
        <w:tab/>
      </w:r>
      <w:proofErr w:type="spellStart"/>
      <w:r w:rsidRPr="0081665D">
        <w:rPr>
          <w:lang w:val="sv-SE"/>
        </w:rPr>
        <w:t>lämpöstabiili</w:t>
      </w:r>
      <w:proofErr w:type="spellEnd"/>
      <w:r w:rsidRPr="0081665D">
        <w:rPr>
          <w:lang w:val="sv-SE"/>
        </w:rPr>
        <w:tab/>
        <w:t>värmestabil</w:t>
      </w:r>
    </w:p>
    <w:p w14:paraId="6F5B737A" w14:textId="77777777" w:rsidR="00190D8D" w:rsidRPr="0081665D" w:rsidRDefault="00804BB5">
      <w:pPr>
        <w:pStyle w:val="Leipteksti"/>
        <w:tabs>
          <w:tab w:val="left" w:pos="1416"/>
          <w:tab w:val="left" w:pos="5329"/>
        </w:tabs>
        <w:spacing w:line="275" w:lineRule="exact"/>
        <w:rPr>
          <w:lang w:val="sv-SE"/>
        </w:rPr>
      </w:pPr>
      <w:r w:rsidRPr="0081665D">
        <w:rPr>
          <w:lang w:val="sv-SE"/>
        </w:rPr>
        <w:t>-</w:t>
      </w:r>
      <w:proofErr w:type="spellStart"/>
      <w:r w:rsidRPr="0081665D">
        <w:rPr>
          <w:lang w:val="sv-SE"/>
        </w:rPr>
        <w:t>Ic</w:t>
      </w:r>
      <w:proofErr w:type="spellEnd"/>
      <w:r w:rsidRPr="0081665D">
        <w:rPr>
          <w:lang w:val="sv-SE"/>
        </w:rPr>
        <w:tab/>
      </w:r>
      <w:proofErr w:type="spellStart"/>
      <w:r w:rsidRPr="0081665D">
        <w:rPr>
          <w:lang w:val="sv-SE"/>
        </w:rPr>
        <w:t>immunoglobuliiniantigeenikompleksi</w:t>
      </w:r>
      <w:proofErr w:type="spellEnd"/>
      <w:r w:rsidRPr="0081665D">
        <w:rPr>
          <w:lang w:val="sv-SE"/>
        </w:rPr>
        <w:tab/>
        <w:t>immunoglobulinantigenkomplex</w:t>
      </w:r>
    </w:p>
    <w:p w14:paraId="226A093B" w14:textId="77777777" w:rsidR="00190D8D" w:rsidRPr="0081665D" w:rsidRDefault="00804BB5">
      <w:pPr>
        <w:pStyle w:val="Leipteksti"/>
        <w:tabs>
          <w:tab w:val="left" w:pos="1416"/>
          <w:tab w:val="left" w:pos="4025"/>
        </w:tabs>
        <w:spacing w:line="275" w:lineRule="exact"/>
        <w:rPr>
          <w:lang w:val="sv-SE"/>
        </w:rPr>
      </w:pPr>
      <w:r w:rsidRPr="0081665D">
        <w:rPr>
          <w:lang w:val="sv-SE"/>
        </w:rPr>
        <w:t>-</w:t>
      </w:r>
      <w:proofErr w:type="spellStart"/>
      <w:r w:rsidRPr="0081665D">
        <w:rPr>
          <w:lang w:val="sv-SE"/>
        </w:rPr>
        <w:t>Ief</w:t>
      </w:r>
      <w:proofErr w:type="spellEnd"/>
      <w:r w:rsidRPr="0081665D">
        <w:rPr>
          <w:lang w:val="sv-SE"/>
        </w:rPr>
        <w:tab/>
      </w:r>
      <w:proofErr w:type="spellStart"/>
      <w:r w:rsidRPr="0081665D">
        <w:rPr>
          <w:lang w:val="sv-SE"/>
        </w:rPr>
        <w:t>isoelektrinen</w:t>
      </w:r>
      <w:proofErr w:type="spellEnd"/>
      <w:r w:rsidRPr="0081665D">
        <w:rPr>
          <w:spacing w:val="-1"/>
          <w:lang w:val="sv-SE"/>
        </w:rPr>
        <w:t xml:space="preserve"> </w:t>
      </w:r>
      <w:proofErr w:type="spellStart"/>
      <w:r w:rsidRPr="0081665D">
        <w:rPr>
          <w:lang w:val="sv-SE"/>
        </w:rPr>
        <w:t>fokusointi</w:t>
      </w:r>
      <w:proofErr w:type="spellEnd"/>
      <w:r w:rsidRPr="0081665D">
        <w:rPr>
          <w:lang w:val="sv-SE"/>
        </w:rPr>
        <w:tab/>
      </w:r>
      <w:proofErr w:type="spellStart"/>
      <w:r w:rsidRPr="0081665D">
        <w:rPr>
          <w:lang w:val="sv-SE"/>
        </w:rPr>
        <w:t>isoelektrisk</w:t>
      </w:r>
      <w:proofErr w:type="spellEnd"/>
      <w:r w:rsidRPr="0081665D">
        <w:rPr>
          <w:spacing w:val="-2"/>
          <w:lang w:val="sv-SE"/>
        </w:rPr>
        <w:t xml:space="preserve"> </w:t>
      </w:r>
      <w:r w:rsidRPr="0081665D">
        <w:rPr>
          <w:lang w:val="sv-SE"/>
        </w:rPr>
        <w:t>fokusering</w:t>
      </w:r>
    </w:p>
    <w:p w14:paraId="58F0E44A" w14:textId="77777777" w:rsidR="00190D8D" w:rsidRPr="0081665D" w:rsidRDefault="00804BB5">
      <w:pPr>
        <w:pStyle w:val="Leipteksti"/>
        <w:tabs>
          <w:tab w:val="left" w:pos="1416"/>
          <w:tab w:val="left" w:pos="4025"/>
        </w:tabs>
        <w:rPr>
          <w:lang w:val="sv-SE"/>
        </w:rPr>
      </w:pPr>
      <w:r w:rsidRPr="0081665D">
        <w:rPr>
          <w:lang w:val="sv-SE"/>
        </w:rPr>
        <w:t>-IF</w:t>
      </w:r>
      <w:r w:rsidRPr="0081665D">
        <w:rPr>
          <w:lang w:val="sv-SE"/>
        </w:rPr>
        <w:tab/>
      </w:r>
      <w:proofErr w:type="spellStart"/>
      <w:r w:rsidRPr="0081665D">
        <w:rPr>
          <w:lang w:val="sv-SE"/>
        </w:rPr>
        <w:t>immunofluoresenssi</w:t>
      </w:r>
      <w:proofErr w:type="spellEnd"/>
      <w:r w:rsidRPr="0081665D">
        <w:rPr>
          <w:lang w:val="sv-SE"/>
        </w:rPr>
        <w:tab/>
      </w:r>
      <w:proofErr w:type="spellStart"/>
      <w:r w:rsidRPr="0081665D">
        <w:rPr>
          <w:lang w:val="sv-SE"/>
        </w:rPr>
        <w:t>immunofluorescens</w:t>
      </w:r>
      <w:proofErr w:type="spellEnd"/>
    </w:p>
    <w:p w14:paraId="2C72CC24" w14:textId="77777777" w:rsidR="00190D8D" w:rsidRPr="0081665D" w:rsidRDefault="00804BB5">
      <w:pPr>
        <w:pStyle w:val="Leipteksti"/>
        <w:tabs>
          <w:tab w:val="left" w:pos="1416"/>
          <w:tab w:val="left" w:pos="4025"/>
        </w:tabs>
        <w:spacing w:before="1"/>
        <w:rPr>
          <w:lang w:val="sv-SE"/>
        </w:rPr>
      </w:pPr>
      <w:r w:rsidRPr="0081665D">
        <w:rPr>
          <w:lang w:val="sv-SE"/>
        </w:rPr>
        <w:t>-IH</w:t>
      </w:r>
      <w:r w:rsidRPr="0081665D">
        <w:rPr>
          <w:lang w:val="sv-SE"/>
        </w:rPr>
        <w:tab/>
      </w:r>
      <w:proofErr w:type="spellStart"/>
      <w:r w:rsidRPr="0081665D">
        <w:rPr>
          <w:lang w:val="sv-SE"/>
        </w:rPr>
        <w:t>immunohistokemiallinen</w:t>
      </w:r>
      <w:proofErr w:type="spellEnd"/>
      <w:r w:rsidRPr="0081665D">
        <w:rPr>
          <w:lang w:val="sv-SE"/>
        </w:rPr>
        <w:tab/>
      </w:r>
      <w:proofErr w:type="spellStart"/>
      <w:r w:rsidRPr="0081665D">
        <w:rPr>
          <w:lang w:val="sv-SE"/>
        </w:rPr>
        <w:t>immunohistokemisk</w:t>
      </w:r>
      <w:proofErr w:type="spellEnd"/>
    </w:p>
    <w:p w14:paraId="4B0E5213"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Ik</w:t>
      </w:r>
      <w:proofErr w:type="spellEnd"/>
      <w:r w:rsidRPr="0081665D">
        <w:rPr>
          <w:lang w:val="sv-SE"/>
        </w:rPr>
        <w:tab/>
      </w:r>
      <w:proofErr w:type="spellStart"/>
      <w:r w:rsidRPr="0081665D">
        <w:rPr>
          <w:lang w:val="sv-SE"/>
        </w:rPr>
        <w:t>ionikavana</w:t>
      </w:r>
      <w:proofErr w:type="spellEnd"/>
      <w:r w:rsidRPr="0081665D">
        <w:rPr>
          <w:lang w:val="sv-SE"/>
        </w:rPr>
        <w:tab/>
        <w:t>jonkanal</w:t>
      </w:r>
    </w:p>
    <w:p w14:paraId="7F6F8A4D"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Ind</w:t>
      </w:r>
      <w:proofErr w:type="spellEnd"/>
      <w:r w:rsidRPr="0081665D">
        <w:rPr>
          <w:lang w:val="sv-SE"/>
        </w:rPr>
        <w:tab/>
      </w:r>
      <w:proofErr w:type="spellStart"/>
      <w:r w:rsidRPr="0081665D">
        <w:rPr>
          <w:lang w:val="sv-SE"/>
        </w:rPr>
        <w:t>indeksi</w:t>
      </w:r>
      <w:proofErr w:type="spellEnd"/>
      <w:r w:rsidRPr="0081665D">
        <w:rPr>
          <w:lang w:val="sv-SE"/>
        </w:rPr>
        <w:tab/>
        <w:t>index</w:t>
      </w:r>
    </w:p>
    <w:p w14:paraId="75199F49"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Inh</w:t>
      </w:r>
      <w:proofErr w:type="spellEnd"/>
      <w:r w:rsidRPr="0081665D">
        <w:rPr>
          <w:lang w:val="sv-SE"/>
        </w:rPr>
        <w:tab/>
      </w:r>
      <w:proofErr w:type="spellStart"/>
      <w:r w:rsidRPr="0081665D">
        <w:rPr>
          <w:lang w:val="sv-SE"/>
        </w:rPr>
        <w:t>inhiboitu</w:t>
      </w:r>
      <w:proofErr w:type="spellEnd"/>
      <w:r w:rsidRPr="0081665D">
        <w:rPr>
          <w:lang w:val="sv-SE"/>
        </w:rPr>
        <w:tab/>
        <w:t>inhiberat</w:t>
      </w:r>
    </w:p>
    <w:p w14:paraId="7300A256" w14:textId="77777777" w:rsidR="00190D8D" w:rsidRPr="0081665D" w:rsidRDefault="00804BB5">
      <w:pPr>
        <w:pStyle w:val="Leipteksti"/>
        <w:tabs>
          <w:tab w:val="left" w:pos="1416"/>
          <w:tab w:val="left" w:pos="4025"/>
        </w:tabs>
        <w:rPr>
          <w:lang w:val="sv-SE"/>
        </w:rPr>
      </w:pPr>
      <w:r w:rsidRPr="0081665D">
        <w:rPr>
          <w:lang w:val="sv-SE"/>
        </w:rPr>
        <w:t>-Ion</w:t>
      </w:r>
      <w:r w:rsidRPr="0081665D">
        <w:rPr>
          <w:lang w:val="sv-SE"/>
        </w:rPr>
        <w:tab/>
      </w:r>
      <w:proofErr w:type="spellStart"/>
      <w:r w:rsidRPr="0081665D">
        <w:rPr>
          <w:lang w:val="sv-SE"/>
        </w:rPr>
        <w:t>ionisoitunut</w:t>
      </w:r>
      <w:proofErr w:type="spellEnd"/>
      <w:r w:rsidRPr="0081665D">
        <w:rPr>
          <w:lang w:val="sv-SE"/>
        </w:rPr>
        <w:tab/>
        <w:t>joniserat</w:t>
      </w:r>
    </w:p>
    <w:p w14:paraId="7A60AFF4" w14:textId="77777777" w:rsidR="00190D8D" w:rsidRPr="0081665D" w:rsidRDefault="00804BB5">
      <w:pPr>
        <w:pStyle w:val="Leipteksti"/>
        <w:tabs>
          <w:tab w:val="left" w:pos="1416"/>
          <w:tab w:val="left" w:pos="4025"/>
        </w:tabs>
        <w:rPr>
          <w:lang w:val="sv-SE"/>
        </w:rPr>
      </w:pPr>
      <w:r w:rsidRPr="0081665D">
        <w:rPr>
          <w:lang w:val="sv-SE"/>
        </w:rPr>
        <w:t>-Is</w:t>
      </w:r>
      <w:r w:rsidRPr="0081665D">
        <w:rPr>
          <w:lang w:val="sv-SE"/>
        </w:rPr>
        <w:tab/>
      </w:r>
      <w:proofErr w:type="spellStart"/>
      <w:r w:rsidRPr="0081665D">
        <w:rPr>
          <w:lang w:val="sv-SE"/>
        </w:rPr>
        <w:t>isoentsyymit</w:t>
      </w:r>
      <w:proofErr w:type="spellEnd"/>
      <w:r w:rsidRPr="0081665D">
        <w:rPr>
          <w:lang w:val="sv-SE"/>
        </w:rPr>
        <w:tab/>
      </w:r>
      <w:proofErr w:type="spellStart"/>
      <w:r w:rsidRPr="0081665D">
        <w:rPr>
          <w:lang w:val="sv-SE"/>
        </w:rPr>
        <w:t>isoentzym</w:t>
      </w:r>
      <w:proofErr w:type="spellEnd"/>
    </w:p>
    <w:p w14:paraId="6A4B2770" w14:textId="77777777" w:rsidR="00190D8D" w:rsidRPr="0081665D" w:rsidRDefault="00804BB5">
      <w:pPr>
        <w:pStyle w:val="Leipteksti"/>
        <w:tabs>
          <w:tab w:val="left" w:pos="1416"/>
          <w:tab w:val="left" w:pos="4025"/>
        </w:tabs>
        <w:rPr>
          <w:lang w:val="sv-SE"/>
        </w:rPr>
      </w:pPr>
      <w:r w:rsidRPr="0081665D">
        <w:rPr>
          <w:lang w:val="sv-SE"/>
        </w:rPr>
        <w:t>-ISH</w:t>
      </w:r>
      <w:r w:rsidRPr="0081665D">
        <w:rPr>
          <w:lang w:val="sv-SE"/>
        </w:rPr>
        <w:tab/>
        <w:t>in</w:t>
      </w:r>
      <w:r w:rsidRPr="0081665D">
        <w:rPr>
          <w:spacing w:val="-2"/>
          <w:lang w:val="sv-SE"/>
        </w:rPr>
        <w:t xml:space="preserve"> </w:t>
      </w:r>
      <w:r w:rsidRPr="0081665D">
        <w:rPr>
          <w:lang w:val="sv-SE"/>
        </w:rPr>
        <w:t>situ-</w:t>
      </w:r>
      <w:proofErr w:type="spellStart"/>
      <w:r w:rsidRPr="0081665D">
        <w:rPr>
          <w:lang w:val="sv-SE"/>
        </w:rPr>
        <w:t>hybridisaatio</w:t>
      </w:r>
      <w:proofErr w:type="spellEnd"/>
      <w:r w:rsidRPr="0081665D">
        <w:rPr>
          <w:lang w:val="sv-SE"/>
        </w:rPr>
        <w:tab/>
        <w:t>in-situ-hybridisering</w:t>
      </w:r>
    </w:p>
    <w:p w14:paraId="6034E102"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Jt</w:t>
      </w:r>
      <w:proofErr w:type="spellEnd"/>
      <w:r w:rsidRPr="0081665D">
        <w:rPr>
          <w:lang w:val="sv-SE"/>
        </w:rPr>
        <w:tab/>
      </w:r>
      <w:proofErr w:type="spellStart"/>
      <w:r w:rsidRPr="0081665D">
        <w:rPr>
          <w:lang w:val="sv-SE"/>
        </w:rPr>
        <w:t>jatkotutkimus</w:t>
      </w:r>
      <w:proofErr w:type="spellEnd"/>
      <w:r w:rsidRPr="0081665D">
        <w:rPr>
          <w:lang w:val="sv-SE"/>
        </w:rPr>
        <w:tab/>
        <w:t>vidare</w:t>
      </w:r>
      <w:r w:rsidRPr="0081665D">
        <w:rPr>
          <w:spacing w:val="-2"/>
          <w:lang w:val="sv-SE"/>
        </w:rPr>
        <w:t xml:space="preserve"> </w:t>
      </w:r>
      <w:r w:rsidRPr="0081665D">
        <w:rPr>
          <w:lang w:val="sv-SE"/>
        </w:rPr>
        <w:t>undersökning</w:t>
      </w:r>
    </w:p>
    <w:p w14:paraId="67A8E417" w14:textId="77777777" w:rsidR="00190D8D" w:rsidRPr="0081665D" w:rsidRDefault="00804BB5">
      <w:pPr>
        <w:pStyle w:val="Leipteksti"/>
        <w:tabs>
          <w:tab w:val="left" w:pos="1416"/>
          <w:tab w:val="left" w:pos="4025"/>
        </w:tabs>
        <w:rPr>
          <w:lang w:val="fi-FI"/>
        </w:rPr>
      </w:pPr>
      <w:r w:rsidRPr="0081665D">
        <w:rPr>
          <w:lang w:val="fi-FI"/>
        </w:rPr>
        <w:t>-</w:t>
      </w:r>
      <w:proofErr w:type="spellStart"/>
      <w:r w:rsidRPr="0081665D">
        <w:rPr>
          <w:lang w:val="fi-FI"/>
        </w:rPr>
        <w:t>Kj</w:t>
      </w:r>
      <w:proofErr w:type="spellEnd"/>
      <w:r w:rsidRPr="0081665D">
        <w:rPr>
          <w:lang w:val="fi-FI"/>
        </w:rPr>
        <w:tab/>
        <w:t>konjugoitunut</w:t>
      </w:r>
      <w:r w:rsidRPr="0081665D">
        <w:rPr>
          <w:lang w:val="fi-FI"/>
        </w:rPr>
        <w:tab/>
      </w:r>
      <w:proofErr w:type="spellStart"/>
      <w:r w:rsidRPr="0081665D">
        <w:rPr>
          <w:lang w:val="fi-FI"/>
        </w:rPr>
        <w:t>konjugerat</w:t>
      </w:r>
      <w:proofErr w:type="spellEnd"/>
    </w:p>
    <w:p w14:paraId="55432271" w14:textId="77777777" w:rsidR="00190D8D" w:rsidRPr="0081665D" w:rsidRDefault="00804BB5">
      <w:pPr>
        <w:pStyle w:val="Leipteksti"/>
        <w:tabs>
          <w:tab w:val="left" w:pos="1416"/>
          <w:tab w:val="left" w:pos="4025"/>
        </w:tabs>
        <w:rPr>
          <w:lang w:val="fi-FI"/>
        </w:rPr>
      </w:pPr>
      <w:r w:rsidRPr="0081665D">
        <w:rPr>
          <w:lang w:val="fi-FI"/>
        </w:rPr>
        <w:t>-Lm</w:t>
      </w:r>
      <w:r w:rsidRPr="0081665D">
        <w:rPr>
          <w:lang w:val="fi-FI"/>
        </w:rPr>
        <w:tab/>
        <w:t>lajimääritys</w:t>
      </w:r>
      <w:r w:rsidRPr="0081665D">
        <w:rPr>
          <w:lang w:val="fi-FI"/>
        </w:rPr>
        <w:tab/>
      </w:r>
      <w:proofErr w:type="spellStart"/>
      <w:r w:rsidRPr="0081665D">
        <w:rPr>
          <w:lang w:val="fi-FI"/>
        </w:rPr>
        <w:t>artbestämning</w:t>
      </w:r>
      <w:proofErr w:type="spellEnd"/>
    </w:p>
    <w:p w14:paraId="0B8D2BF6" w14:textId="77777777" w:rsidR="00190D8D" w:rsidRDefault="00804BB5">
      <w:pPr>
        <w:pStyle w:val="Leipteksti"/>
        <w:tabs>
          <w:tab w:val="left" w:pos="1416"/>
          <w:tab w:val="left" w:pos="4025"/>
        </w:tabs>
      </w:pPr>
      <w:r>
        <w:t>-M</w:t>
      </w:r>
      <w:r>
        <w:tab/>
      </w:r>
      <w:proofErr w:type="spellStart"/>
      <w:r>
        <w:t>makuulla</w:t>
      </w:r>
      <w:proofErr w:type="spellEnd"/>
      <w:r>
        <w:tab/>
      </w:r>
      <w:proofErr w:type="spellStart"/>
      <w:r>
        <w:t>liggande</w:t>
      </w:r>
      <w:proofErr w:type="spellEnd"/>
    </w:p>
    <w:p w14:paraId="41DC26DA" w14:textId="77777777" w:rsidR="00190D8D" w:rsidRDefault="00190D8D">
      <w:pPr>
        <w:sectPr w:rsidR="00190D8D">
          <w:pgSz w:w="11910" w:h="16840"/>
          <w:pgMar w:top="1580" w:right="1680" w:bottom="280" w:left="1020" w:header="708" w:footer="708" w:gutter="0"/>
          <w:cols w:space="708"/>
        </w:sect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948"/>
        <w:gridCol w:w="2857"/>
        <w:gridCol w:w="3257"/>
      </w:tblGrid>
      <w:tr w:rsidR="00190D8D" w14:paraId="07F251C4" w14:textId="77777777">
        <w:trPr>
          <w:trHeight w:hRule="exact" w:val="271"/>
        </w:trPr>
        <w:tc>
          <w:tcPr>
            <w:tcW w:w="948" w:type="dxa"/>
          </w:tcPr>
          <w:p w14:paraId="35CB52A9" w14:textId="77777777" w:rsidR="00190D8D" w:rsidRDefault="00804BB5">
            <w:pPr>
              <w:pStyle w:val="TableParagraph"/>
              <w:spacing w:line="266" w:lineRule="exact"/>
              <w:rPr>
                <w:sz w:val="24"/>
              </w:rPr>
            </w:pPr>
            <w:r>
              <w:rPr>
                <w:sz w:val="24"/>
              </w:rPr>
              <w:lastRenderedPageBreak/>
              <w:t>-Ma</w:t>
            </w:r>
          </w:p>
        </w:tc>
        <w:tc>
          <w:tcPr>
            <w:tcW w:w="2857" w:type="dxa"/>
          </w:tcPr>
          <w:p w14:paraId="542EF296" w14:textId="77777777" w:rsidR="00190D8D" w:rsidRDefault="00804BB5">
            <w:pPr>
              <w:pStyle w:val="TableParagraph"/>
              <w:spacing w:line="266" w:lineRule="exact"/>
              <w:ind w:left="405"/>
              <w:rPr>
                <w:sz w:val="24"/>
              </w:rPr>
            </w:pPr>
            <w:proofErr w:type="spellStart"/>
            <w:r>
              <w:rPr>
                <w:sz w:val="24"/>
              </w:rPr>
              <w:t>makro</w:t>
            </w:r>
            <w:proofErr w:type="spellEnd"/>
          </w:p>
        </w:tc>
        <w:tc>
          <w:tcPr>
            <w:tcW w:w="3257" w:type="dxa"/>
          </w:tcPr>
          <w:p w14:paraId="281D527D" w14:textId="77777777" w:rsidR="00190D8D" w:rsidRDefault="00804BB5">
            <w:pPr>
              <w:pStyle w:val="TableParagraph"/>
              <w:spacing w:line="266" w:lineRule="exact"/>
              <w:ind w:left="157"/>
              <w:rPr>
                <w:sz w:val="24"/>
              </w:rPr>
            </w:pPr>
            <w:proofErr w:type="spellStart"/>
            <w:r>
              <w:rPr>
                <w:sz w:val="24"/>
              </w:rPr>
              <w:t>makro</w:t>
            </w:r>
            <w:proofErr w:type="spellEnd"/>
          </w:p>
        </w:tc>
      </w:tr>
      <w:tr w:rsidR="00190D8D" w14:paraId="00724367" w14:textId="77777777">
        <w:trPr>
          <w:trHeight w:hRule="exact" w:val="276"/>
        </w:trPr>
        <w:tc>
          <w:tcPr>
            <w:tcW w:w="948" w:type="dxa"/>
          </w:tcPr>
          <w:p w14:paraId="76378333" w14:textId="77777777" w:rsidR="00190D8D" w:rsidRDefault="00804BB5">
            <w:pPr>
              <w:pStyle w:val="TableParagraph"/>
              <w:rPr>
                <w:sz w:val="24"/>
              </w:rPr>
            </w:pPr>
            <w:r>
              <w:rPr>
                <w:sz w:val="24"/>
              </w:rPr>
              <w:t>-Mc</w:t>
            </w:r>
          </w:p>
        </w:tc>
        <w:tc>
          <w:tcPr>
            <w:tcW w:w="2857" w:type="dxa"/>
          </w:tcPr>
          <w:p w14:paraId="4AB121CE" w14:textId="77777777" w:rsidR="00190D8D" w:rsidRDefault="00804BB5">
            <w:pPr>
              <w:pStyle w:val="TableParagraph"/>
              <w:ind w:left="405"/>
              <w:rPr>
                <w:sz w:val="24"/>
              </w:rPr>
            </w:pPr>
            <w:proofErr w:type="spellStart"/>
            <w:r>
              <w:rPr>
                <w:sz w:val="24"/>
              </w:rPr>
              <w:t>mitokondriaalinen</w:t>
            </w:r>
            <w:proofErr w:type="spellEnd"/>
          </w:p>
        </w:tc>
        <w:tc>
          <w:tcPr>
            <w:tcW w:w="3257" w:type="dxa"/>
          </w:tcPr>
          <w:p w14:paraId="086AB36E" w14:textId="77777777" w:rsidR="00190D8D" w:rsidRDefault="00804BB5">
            <w:pPr>
              <w:pStyle w:val="TableParagraph"/>
              <w:ind w:left="157"/>
              <w:rPr>
                <w:sz w:val="24"/>
              </w:rPr>
            </w:pPr>
            <w:proofErr w:type="spellStart"/>
            <w:r>
              <w:rPr>
                <w:sz w:val="24"/>
              </w:rPr>
              <w:t>mitokondriellt</w:t>
            </w:r>
            <w:proofErr w:type="spellEnd"/>
          </w:p>
        </w:tc>
      </w:tr>
      <w:tr w:rsidR="00190D8D" w14:paraId="73E3272F" w14:textId="77777777">
        <w:trPr>
          <w:trHeight w:hRule="exact" w:val="276"/>
        </w:trPr>
        <w:tc>
          <w:tcPr>
            <w:tcW w:w="948" w:type="dxa"/>
          </w:tcPr>
          <w:p w14:paraId="3A9081FD" w14:textId="77777777" w:rsidR="00190D8D" w:rsidRDefault="00804BB5">
            <w:pPr>
              <w:pStyle w:val="TableParagraph"/>
              <w:rPr>
                <w:sz w:val="24"/>
              </w:rPr>
            </w:pPr>
            <w:r>
              <w:rPr>
                <w:sz w:val="24"/>
              </w:rPr>
              <w:t>-Mi</w:t>
            </w:r>
          </w:p>
        </w:tc>
        <w:tc>
          <w:tcPr>
            <w:tcW w:w="2857" w:type="dxa"/>
          </w:tcPr>
          <w:p w14:paraId="54D789E5" w14:textId="77777777" w:rsidR="00190D8D" w:rsidRDefault="00804BB5">
            <w:pPr>
              <w:pStyle w:val="TableParagraph"/>
              <w:ind w:left="405"/>
              <w:rPr>
                <w:sz w:val="24"/>
              </w:rPr>
            </w:pPr>
            <w:proofErr w:type="spellStart"/>
            <w:r>
              <w:rPr>
                <w:sz w:val="24"/>
              </w:rPr>
              <w:t>mikro</w:t>
            </w:r>
            <w:proofErr w:type="spellEnd"/>
          </w:p>
        </w:tc>
        <w:tc>
          <w:tcPr>
            <w:tcW w:w="3257" w:type="dxa"/>
          </w:tcPr>
          <w:p w14:paraId="6BD20A54" w14:textId="77777777" w:rsidR="00190D8D" w:rsidRDefault="00804BB5">
            <w:pPr>
              <w:pStyle w:val="TableParagraph"/>
              <w:ind w:left="157"/>
              <w:rPr>
                <w:sz w:val="24"/>
              </w:rPr>
            </w:pPr>
            <w:proofErr w:type="spellStart"/>
            <w:r>
              <w:rPr>
                <w:sz w:val="24"/>
              </w:rPr>
              <w:t>mikro</w:t>
            </w:r>
            <w:proofErr w:type="spellEnd"/>
          </w:p>
        </w:tc>
      </w:tr>
      <w:tr w:rsidR="00190D8D" w14:paraId="3E386289" w14:textId="77777777">
        <w:trPr>
          <w:trHeight w:hRule="exact" w:val="276"/>
        </w:trPr>
        <w:tc>
          <w:tcPr>
            <w:tcW w:w="948" w:type="dxa"/>
          </w:tcPr>
          <w:p w14:paraId="6C631ADA" w14:textId="77777777" w:rsidR="00190D8D" w:rsidRDefault="00804BB5">
            <w:pPr>
              <w:pStyle w:val="TableParagraph"/>
              <w:rPr>
                <w:sz w:val="24"/>
              </w:rPr>
            </w:pPr>
            <w:r>
              <w:rPr>
                <w:sz w:val="24"/>
              </w:rPr>
              <w:t>-Mo</w:t>
            </w:r>
          </w:p>
        </w:tc>
        <w:tc>
          <w:tcPr>
            <w:tcW w:w="2857" w:type="dxa"/>
          </w:tcPr>
          <w:p w14:paraId="310A02E0" w14:textId="77777777" w:rsidR="00190D8D" w:rsidRDefault="00804BB5">
            <w:pPr>
              <w:pStyle w:val="TableParagraph"/>
              <w:ind w:left="405"/>
              <w:rPr>
                <w:sz w:val="24"/>
              </w:rPr>
            </w:pPr>
            <w:proofErr w:type="spellStart"/>
            <w:r>
              <w:rPr>
                <w:sz w:val="24"/>
              </w:rPr>
              <w:t>monoklonaalinen</w:t>
            </w:r>
            <w:proofErr w:type="spellEnd"/>
          </w:p>
        </w:tc>
        <w:tc>
          <w:tcPr>
            <w:tcW w:w="3257" w:type="dxa"/>
          </w:tcPr>
          <w:p w14:paraId="681D1195" w14:textId="77777777" w:rsidR="00190D8D" w:rsidRDefault="00804BB5">
            <w:pPr>
              <w:pStyle w:val="TableParagraph"/>
              <w:ind w:left="157"/>
              <w:rPr>
                <w:sz w:val="24"/>
              </w:rPr>
            </w:pPr>
            <w:proofErr w:type="spellStart"/>
            <w:r>
              <w:rPr>
                <w:sz w:val="24"/>
              </w:rPr>
              <w:t>monoklonal</w:t>
            </w:r>
            <w:proofErr w:type="spellEnd"/>
          </w:p>
        </w:tc>
      </w:tr>
      <w:tr w:rsidR="00190D8D" w14:paraId="5165536F" w14:textId="77777777">
        <w:trPr>
          <w:trHeight w:hRule="exact" w:val="276"/>
        </w:trPr>
        <w:tc>
          <w:tcPr>
            <w:tcW w:w="948" w:type="dxa"/>
          </w:tcPr>
          <w:p w14:paraId="142900B5" w14:textId="77777777" w:rsidR="00190D8D" w:rsidRDefault="00804BB5">
            <w:pPr>
              <w:pStyle w:val="TableParagraph"/>
              <w:rPr>
                <w:sz w:val="24"/>
              </w:rPr>
            </w:pPr>
            <w:r>
              <w:rPr>
                <w:sz w:val="24"/>
              </w:rPr>
              <w:t>-</w:t>
            </w:r>
            <w:proofErr w:type="spellStart"/>
            <w:r>
              <w:rPr>
                <w:sz w:val="24"/>
              </w:rPr>
              <w:t>Mor</w:t>
            </w:r>
            <w:proofErr w:type="spellEnd"/>
          </w:p>
        </w:tc>
        <w:tc>
          <w:tcPr>
            <w:tcW w:w="2857" w:type="dxa"/>
          </w:tcPr>
          <w:p w14:paraId="040CD88E" w14:textId="77777777" w:rsidR="00190D8D" w:rsidRDefault="00804BB5">
            <w:pPr>
              <w:pStyle w:val="TableParagraph"/>
              <w:ind w:left="405"/>
              <w:rPr>
                <w:sz w:val="24"/>
              </w:rPr>
            </w:pPr>
            <w:proofErr w:type="spellStart"/>
            <w:r>
              <w:rPr>
                <w:sz w:val="24"/>
              </w:rPr>
              <w:t>histomorfometrinen</w:t>
            </w:r>
            <w:proofErr w:type="spellEnd"/>
          </w:p>
        </w:tc>
        <w:tc>
          <w:tcPr>
            <w:tcW w:w="3257" w:type="dxa"/>
          </w:tcPr>
          <w:p w14:paraId="7BDC66EC" w14:textId="77777777" w:rsidR="00190D8D" w:rsidRDefault="00804BB5">
            <w:pPr>
              <w:pStyle w:val="TableParagraph"/>
              <w:ind w:left="157"/>
              <w:rPr>
                <w:sz w:val="24"/>
              </w:rPr>
            </w:pPr>
            <w:proofErr w:type="spellStart"/>
            <w:r>
              <w:rPr>
                <w:sz w:val="24"/>
              </w:rPr>
              <w:t>histomorfometrisk</w:t>
            </w:r>
            <w:proofErr w:type="spellEnd"/>
          </w:p>
        </w:tc>
      </w:tr>
      <w:tr w:rsidR="00190D8D" w14:paraId="611BE40C" w14:textId="77777777">
        <w:trPr>
          <w:trHeight w:hRule="exact" w:val="276"/>
        </w:trPr>
        <w:tc>
          <w:tcPr>
            <w:tcW w:w="948" w:type="dxa"/>
          </w:tcPr>
          <w:p w14:paraId="373EB226" w14:textId="77777777" w:rsidR="00190D8D" w:rsidRDefault="00804BB5">
            <w:pPr>
              <w:pStyle w:val="TableParagraph"/>
              <w:rPr>
                <w:sz w:val="24"/>
              </w:rPr>
            </w:pPr>
            <w:r>
              <w:rPr>
                <w:sz w:val="24"/>
              </w:rPr>
              <w:t>’-Na</w:t>
            </w:r>
          </w:p>
        </w:tc>
        <w:tc>
          <w:tcPr>
            <w:tcW w:w="2857" w:type="dxa"/>
          </w:tcPr>
          <w:p w14:paraId="7B453A10" w14:textId="77777777" w:rsidR="00190D8D" w:rsidRDefault="00804BB5">
            <w:pPr>
              <w:pStyle w:val="TableParagraph"/>
              <w:ind w:left="405"/>
              <w:rPr>
                <w:sz w:val="24"/>
              </w:rPr>
            </w:pPr>
            <w:proofErr w:type="spellStart"/>
            <w:r>
              <w:rPr>
                <w:sz w:val="24"/>
              </w:rPr>
              <w:t>natiivivalmiste</w:t>
            </w:r>
            <w:proofErr w:type="spellEnd"/>
          </w:p>
        </w:tc>
        <w:tc>
          <w:tcPr>
            <w:tcW w:w="3257" w:type="dxa"/>
          </w:tcPr>
          <w:p w14:paraId="29D164FC" w14:textId="77777777" w:rsidR="00190D8D" w:rsidRDefault="00804BB5">
            <w:pPr>
              <w:pStyle w:val="TableParagraph"/>
              <w:ind w:left="157"/>
              <w:rPr>
                <w:sz w:val="24"/>
              </w:rPr>
            </w:pPr>
            <w:proofErr w:type="spellStart"/>
            <w:r>
              <w:rPr>
                <w:sz w:val="24"/>
              </w:rPr>
              <w:t>nativpreparat</w:t>
            </w:r>
            <w:proofErr w:type="spellEnd"/>
          </w:p>
        </w:tc>
      </w:tr>
      <w:tr w:rsidR="00190D8D" w14:paraId="304D75D8" w14:textId="77777777">
        <w:trPr>
          <w:trHeight w:hRule="exact" w:val="276"/>
        </w:trPr>
        <w:tc>
          <w:tcPr>
            <w:tcW w:w="948" w:type="dxa"/>
          </w:tcPr>
          <w:p w14:paraId="06088BA9" w14:textId="77777777" w:rsidR="00190D8D" w:rsidRDefault="00804BB5">
            <w:pPr>
              <w:pStyle w:val="TableParagraph"/>
              <w:rPr>
                <w:sz w:val="24"/>
              </w:rPr>
            </w:pPr>
            <w:r>
              <w:rPr>
                <w:sz w:val="24"/>
              </w:rPr>
              <w:t>-Nh</w:t>
            </w:r>
          </w:p>
        </w:tc>
        <w:tc>
          <w:tcPr>
            <w:tcW w:w="2857" w:type="dxa"/>
          </w:tcPr>
          <w:p w14:paraId="10E28A12" w14:textId="77777777" w:rsidR="00190D8D" w:rsidRDefault="00804BB5">
            <w:pPr>
              <w:pStyle w:val="TableParagraph"/>
              <w:ind w:left="405"/>
              <w:rPr>
                <w:sz w:val="24"/>
              </w:rPr>
            </w:pPr>
            <w:proofErr w:type="spellStart"/>
            <w:r>
              <w:rPr>
                <w:sz w:val="24"/>
              </w:rPr>
              <w:t>nukleiinihappo</w:t>
            </w:r>
            <w:proofErr w:type="spellEnd"/>
          </w:p>
        </w:tc>
        <w:tc>
          <w:tcPr>
            <w:tcW w:w="3257" w:type="dxa"/>
          </w:tcPr>
          <w:p w14:paraId="5DD78671" w14:textId="77777777" w:rsidR="00190D8D" w:rsidRDefault="00804BB5">
            <w:pPr>
              <w:pStyle w:val="TableParagraph"/>
              <w:ind w:left="157"/>
              <w:rPr>
                <w:sz w:val="24"/>
              </w:rPr>
            </w:pPr>
            <w:proofErr w:type="spellStart"/>
            <w:r>
              <w:rPr>
                <w:sz w:val="24"/>
              </w:rPr>
              <w:t>nukleinsyra</w:t>
            </w:r>
            <w:proofErr w:type="spellEnd"/>
          </w:p>
        </w:tc>
      </w:tr>
      <w:tr w:rsidR="00190D8D" w14:paraId="0C1C53AD" w14:textId="77777777">
        <w:trPr>
          <w:trHeight w:hRule="exact" w:val="271"/>
        </w:trPr>
        <w:tc>
          <w:tcPr>
            <w:tcW w:w="948" w:type="dxa"/>
          </w:tcPr>
          <w:p w14:paraId="26AE9C50" w14:textId="77777777" w:rsidR="00190D8D" w:rsidRDefault="00804BB5">
            <w:pPr>
              <w:pStyle w:val="TableParagraph"/>
              <w:rPr>
                <w:sz w:val="24"/>
              </w:rPr>
            </w:pPr>
            <w:r>
              <w:rPr>
                <w:sz w:val="24"/>
              </w:rPr>
              <w:t>-O</w:t>
            </w:r>
          </w:p>
        </w:tc>
        <w:tc>
          <w:tcPr>
            <w:tcW w:w="2857" w:type="dxa"/>
          </w:tcPr>
          <w:p w14:paraId="13AF6F6C" w14:textId="77777777" w:rsidR="00190D8D" w:rsidRDefault="00804BB5">
            <w:pPr>
              <w:pStyle w:val="TableParagraph"/>
              <w:ind w:left="405"/>
              <w:rPr>
                <w:sz w:val="24"/>
              </w:rPr>
            </w:pPr>
            <w:proofErr w:type="spellStart"/>
            <w:r>
              <w:rPr>
                <w:sz w:val="24"/>
              </w:rPr>
              <w:t>kvalitatiivinen</w:t>
            </w:r>
            <w:proofErr w:type="spellEnd"/>
            <w:r>
              <w:rPr>
                <w:sz w:val="24"/>
              </w:rPr>
              <w:t xml:space="preserve"> </w:t>
            </w:r>
            <w:proofErr w:type="spellStart"/>
            <w:r>
              <w:rPr>
                <w:sz w:val="24"/>
              </w:rPr>
              <w:t>tutkimus</w:t>
            </w:r>
            <w:proofErr w:type="spellEnd"/>
          </w:p>
        </w:tc>
        <w:tc>
          <w:tcPr>
            <w:tcW w:w="3257" w:type="dxa"/>
          </w:tcPr>
          <w:p w14:paraId="4C524B37" w14:textId="77777777" w:rsidR="00190D8D" w:rsidRDefault="00804BB5">
            <w:pPr>
              <w:pStyle w:val="TableParagraph"/>
              <w:ind w:left="157"/>
              <w:rPr>
                <w:sz w:val="24"/>
              </w:rPr>
            </w:pPr>
            <w:proofErr w:type="spellStart"/>
            <w:r>
              <w:rPr>
                <w:sz w:val="24"/>
              </w:rPr>
              <w:t>kvalitativt</w:t>
            </w:r>
            <w:proofErr w:type="spellEnd"/>
            <w:r>
              <w:rPr>
                <w:sz w:val="24"/>
              </w:rPr>
              <w:t xml:space="preserve"> </w:t>
            </w:r>
            <w:proofErr w:type="spellStart"/>
            <w:r>
              <w:rPr>
                <w:sz w:val="24"/>
              </w:rPr>
              <w:t>prov,även</w:t>
            </w:r>
            <w:proofErr w:type="spellEnd"/>
          </w:p>
        </w:tc>
      </w:tr>
      <w:tr w:rsidR="00190D8D" w14:paraId="0D4E625A" w14:textId="77777777">
        <w:trPr>
          <w:trHeight w:hRule="exact" w:val="276"/>
        </w:trPr>
        <w:tc>
          <w:tcPr>
            <w:tcW w:w="7062" w:type="dxa"/>
            <w:gridSpan w:val="3"/>
          </w:tcPr>
          <w:p w14:paraId="35C2CD65" w14:textId="77777777" w:rsidR="00190D8D" w:rsidRDefault="00804BB5">
            <w:pPr>
              <w:pStyle w:val="TableParagraph"/>
              <w:spacing w:line="240" w:lineRule="auto"/>
              <w:ind w:left="1353"/>
              <w:rPr>
                <w:sz w:val="24"/>
              </w:rPr>
            </w:pPr>
            <w:proofErr w:type="spellStart"/>
            <w:r>
              <w:rPr>
                <w:sz w:val="24"/>
              </w:rPr>
              <w:t>myös</w:t>
            </w:r>
            <w:proofErr w:type="spellEnd"/>
            <w:r>
              <w:rPr>
                <w:sz w:val="24"/>
              </w:rPr>
              <w:t xml:space="preserve"> </w:t>
            </w:r>
            <w:proofErr w:type="spellStart"/>
            <w:r>
              <w:rPr>
                <w:sz w:val="24"/>
              </w:rPr>
              <w:t>semikvantitatiivinen</w:t>
            </w:r>
            <w:proofErr w:type="spellEnd"/>
            <w:r>
              <w:rPr>
                <w:sz w:val="24"/>
              </w:rPr>
              <w:t xml:space="preserve"> </w:t>
            </w:r>
            <w:proofErr w:type="spellStart"/>
            <w:r>
              <w:rPr>
                <w:sz w:val="24"/>
              </w:rPr>
              <w:t>semikvantitativt</w:t>
            </w:r>
            <w:proofErr w:type="spellEnd"/>
          </w:p>
        </w:tc>
      </w:tr>
      <w:tr w:rsidR="00190D8D" w14:paraId="22D49C45" w14:textId="77777777">
        <w:trPr>
          <w:trHeight w:hRule="exact" w:val="281"/>
        </w:trPr>
        <w:tc>
          <w:tcPr>
            <w:tcW w:w="948" w:type="dxa"/>
          </w:tcPr>
          <w:p w14:paraId="131FD530" w14:textId="77777777" w:rsidR="00190D8D" w:rsidRDefault="00804BB5">
            <w:pPr>
              <w:pStyle w:val="TableParagraph"/>
              <w:spacing w:line="266" w:lineRule="exact"/>
              <w:rPr>
                <w:sz w:val="24"/>
              </w:rPr>
            </w:pPr>
            <w:r>
              <w:rPr>
                <w:sz w:val="24"/>
              </w:rPr>
              <w:t>-</w:t>
            </w:r>
            <w:proofErr w:type="spellStart"/>
            <w:r>
              <w:rPr>
                <w:sz w:val="24"/>
              </w:rPr>
              <w:t>Oc</w:t>
            </w:r>
            <w:proofErr w:type="spellEnd"/>
          </w:p>
        </w:tc>
        <w:tc>
          <w:tcPr>
            <w:tcW w:w="2857" w:type="dxa"/>
          </w:tcPr>
          <w:p w14:paraId="474258A5" w14:textId="77777777" w:rsidR="00190D8D" w:rsidRDefault="00804BB5">
            <w:pPr>
              <w:pStyle w:val="TableParagraph"/>
              <w:spacing w:line="266" w:lineRule="exact"/>
              <w:ind w:left="405"/>
              <w:rPr>
                <w:sz w:val="24"/>
              </w:rPr>
            </w:pPr>
            <w:proofErr w:type="spellStart"/>
            <w:r>
              <w:rPr>
                <w:sz w:val="24"/>
              </w:rPr>
              <w:t>oligoklonaalinen</w:t>
            </w:r>
            <w:proofErr w:type="spellEnd"/>
          </w:p>
        </w:tc>
        <w:tc>
          <w:tcPr>
            <w:tcW w:w="3257" w:type="dxa"/>
          </w:tcPr>
          <w:p w14:paraId="574F9359" w14:textId="77777777" w:rsidR="00190D8D" w:rsidRDefault="00804BB5">
            <w:pPr>
              <w:pStyle w:val="TableParagraph"/>
              <w:spacing w:line="266" w:lineRule="exact"/>
              <w:ind w:left="157"/>
              <w:rPr>
                <w:sz w:val="24"/>
              </w:rPr>
            </w:pPr>
            <w:proofErr w:type="spellStart"/>
            <w:r>
              <w:rPr>
                <w:sz w:val="24"/>
              </w:rPr>
              <w:t>oligoklonal</w:t>
            </w:r>
            <w:proofErr w:type="spellEnd"/>
          </w:p>
        </w:tc>
      </w:tr>
      <w:tr w:rsidR="00190D8D" w14:paraId="76EFA2B5" w14:textId="77777777">
        <w:trPr>
          <w:trHeight w:hRule="exact" w:val="276"/>
        </w:trPr>
        <w:tc>
          <w:tcPr>
            <w:tcW w:w="948" w:type="dxa"/>
          </w:tcPr>
          <w:p w14:paraId="517BBBDC" w14:textId="77777777" w:rsidR="00190D8D" w:rsidRDefault="00804BB5">
            <w:pPr>
              <w:pStyle w:val="TableParagraph"/>
              <w:rPr>
                <w:sz w:val="24"/>
              </w:rPr>
            </w:pPr>
            <w:r>
              <w:rPr>
                <w:sz w:val="24"/>
              </w:rPr>
              <w:t>-Or</w:t>
            </w:r>
          </w:p>
        </w:tc>
        <w:tc>
          <w:tcPr>
            <w:tcW w:w="2857" w:type="dxa"/>
          </w:tcPr>
          <w:p w14:paraId="12E2DAFD" w14:textId="77777777" w:rsidR="00190D8D" w:rsidRDefault="00804BB5">
            <w:pPr>
              <w:pStyle w:val="TableParagraph"/>
              <w:ind w:left="405"/>
              <w:rPr>
                <w:sz w:val="24"/>
              </w:rPr>
            </w:pPr>
            <w:proofErr w:type="spellStart"/>
            <w:r>
              <w:rPr>
                <w:sz w:val="24"/>
              </w:rPr>
              <w:t>orgaaninen</w:t>
            </w:r>
            <w:proofErr w:type="spellEnd"/>
          </w:p>
        </w:tc>
        <w:tc>
          <w:tcPr>
            <w:tcW w:w="3257" w:type="dxa"/>
          </w:tcPr>
          <w:p w14:paraId="23F7DD40" w14:textId="77777777" w:rsidR="00190D8D" w:rsidRDefault="00804BB5">
            <w:pPr>
              <w:pStyle w:val="TableParagraph"/>
              <w:ind w:left="157"/>
              <w:rPr>
                <w:sz w:val="24"/>
              </w:rPr>
            </w:pPr>
            <w:proofErr w:type="spellStart"/>
            <w:r>
              <w:rPr>
                <w:sz w:val="24"/>
              </w:rPr>
              <w:t>organisk</w:t>
            </w:r>
            <w:proofErr w:type="spellEnd"/>
          </w:p>
        </w:tc>
      </w:tr>
      <w:tr w:rsidR="00190D8D" w14:paraId="6CD0D521" w14:textId="77777777">
        <w:trPr>
          <w:trHeight w:hRule="exact" w:val="276"/>
        </w:trPr>
        <w:tc>
          <w:tcPr>
            <w:tcW w:w="948" w:type="dxa"/>
          </w:tcPr>
          <w:p w14:paraId="6241FE60" w14:textId="77777777" w:rsidR="00190D8D" w:rsidRDefault="00804BB5">
            <w:pPr>
              <w:pStyle w:val="TableParagraph"/>
              <w:rPr>
                <w:sz w:val="24"/>
              </w:rPr>
            </w:pPr>
            <w:r>
              <w:rPr>
                <w:sz w:val="24"/>
              </w:rPr>
              <w:t>-P</w:t>
            </w:r>
          </w:p>
        </w:tc>
        <w:tc>
          <w:tcPr>
            <w:tcW w:w="2857" w:type="dxa"/>
          </w:tcPr>
          <w:p w14:paraId="18C89633" w14:textId="77777777" w:rsidR="00190D8D" w:rsidRDefault="00804BB5">
            <w:pPr>
              <w:pStyle w:val="TableParagraph"/>
              <w:ind w:left="405"/>
              <w:rPr>
                <w:sz w:val="24"/>
              </w:rPr>
            </w:pPr>
            <w:proofErr w:type="spellStart"/>
            <w:r>
              <w:rPr>
                <w:sz w:val="24"/>
              </w:rPr>
              <w:t>pystyssä</w:t>
            </w:r>
            <w:proofErr w:type="spellEnd"/>
          </w:p>
        </w:tc>
        <w:tc>
          <w:tcPr>
            <w:tcW w:w="3257" w:type="dxa"/>
          </w:tcPr>
          <w:p w14:paraId="6236D687" w14:textId="77777777" w:rsidR="00190D8D" w:rsidRDefault="00804BB5">
            <w:pPr>
              <w:pStyle w:val="TableParagraph"/>
              <w:ind w:left="157"/>
              <w:rPr>
                <w:sz w:val="24"/>
              </w:rPr>
            </w:pPr>
            <w:proofErr w:type="spellStart"/>
            <w:r>
              <w:rPr>
                <w:sz w:val="24"/>
              </w:rPr>
              <w:t>upprätt</w:t>
            </w:r>
            <w:proofErr w:type="spellEnd"/>
          </w:p>
        </w:tc>
      </w:tr>
      <w:tr w:rsidR="00190D8D" w14:paraId="3FC2A447" w14:textId="77777777">
        <w:trPr>
          <w:trHeight w:hRule="exact" w:val="276"/>
        </w:trPr>
        <w:tc>
          <w:tcPr>
            <w:tcW w:w="948" w:type="dxa"/>
          </w:tcPr>
          <w:p w14:paraId="228D35E5" w14:textId="77777777" w:rsidR="00190D8D" w:rsidRDefault="00804BB5">
            <w:pPr>
              <w:pStyle w:val="TableParagraph"/>
              <w:rPr>
                <w:sz w:val="24"/>
              </w:rPr>
            </w:pPr>
            <w:r>
              <w:rPr>
                <w:sz w:val="24"/>
              </w:rPr>
              <w:t>-Pa</w:t>
            </w:r>
          </w:p>
        </w:tc>
        <w:tc>
          <w:tcPr>
            <w:tcW w:w="2857" w:type="dxa"/>
          </w:tcPr>
          <w:p w14:paraId="1E59630B" w14:textId="77777777" w:rsidR="00190D8D" w:rsidRDefault="00804BB5">
            <w:pPr>
              <w:pStyle w:val="TableParagraph"/>
              <w:ind w:left="405"/>
              <w:rPr>
                <w:sz w:val="24"/>
              </w:rPr>
            </w:pPr>
            <w:proofErr w:type="spellStart"/>
            <w:r>
              <w:rPr>
                <w:sz w:val="24"/>
              </w:rPr>
              <w:t>pitkäaikainen</w:t>
            </w:r>
            <w:proofErr w:type="spellEnd"/>
          </w:p>
        </w:tc>
        <w:tc>
          <w:tcPr>
            <w:tcW w:w="3257" w:type="dxa"/>
          </w:tcPr>
          <w:p w14:paraId="66395018" w14:textId="77777777" w:rsidR="00190D8D" w:rsidRDefault="00804BB5">
            <w:pPr>
              <w:pStyle w:val="TableParagraph"/>
              <w:ind w:left="157"/>
              <w:rPr>
                <w:sz w:val="24"/>
              </w:rPr>
            </w:pPr>
            <w:proofErr w:type="spellStart"/>
            <w:r>
              <w:rPr>
                <w:sz w:val="24"/>
              </w:rPr>
              <w:t>långvarig</w:t>
            </w:r>
            <w:proofErr w:type="spellEnd"/>
          </w:p>
        </w:tc>
      </w:tr>
      <w:tr w:rsidR="00190D8D" w14:paraId="18C3027F" w14:textId="77777777">
        <w:trPr>
          <w:trHeight w:hRule="exact" w:val="276"/>
        </w:trPr>
        <w:tc>
          <w:tcPr>
            <w:tcW w:w="948" w:type="dxa"/>
          </w:tcPr>
          <w:p w14:paraId="2924FF6D" w14:textId="77777777" w:rsidR="00190D8D" w:rsidRDefault="00804BB5">
            <w:pPr>
              <w:pStyle w:val="TableParagraph"/>
              <w:rPr>
                <w:sz w:val="24"/>
              </w:rPr>
            </w:pPr>
            <w:r>
              <w:rPr>
                <w:sz w:val="24"/>
              </w:rPr>
              <w:t>-</w:t>
            </w:r>
            <w:proofErr w:type="spellStart"/>
            <w:r>
              <w:rPr>
                <w:sz w:val="24"/>
              </w:rPr>
              <w:t>Pcl</w:t>
            </w:r>
            <w:proofErr w:type="spellEnd"/>
          </w:p>
        </w:tc>
        <w:tc>
          <w:tcPr>
            <w:tcW w:w="2857" w:type="dxa"/>
          </w:tcPr>
          <w:p w14:paraId="0B67C4F4" w14:textId="77777777" w:rsidR="00190D8D" w:rsidRDefault="00804BB5">
            <w:pPr>
              <w:pStyle w:val="TableParagraph"/>
              <w:ind w:left="405"/>
              <w:rPr>
                <w:sz w:val="24"/>
              </w:rPr>
            </w:pPr>
            <w:proofErr w:type="spellStart"/>
            <w:r>
              <w:rPr>
                <w:sz w:val="24"/>
              </w:rPr>
              <w:t>polyklonaalinen</w:t>
            </w:r>
            <w:proofErr w:type="spellEnd"/>
          </w:p>
        </w:tc>
        <w:tc>
          <w:tcPr>
            <w:tcW w:w="3257" w:type="dxa"/>
          </w:tcPr>
          <w:p w14:paraId="26FB7BA4" w14:textId="77777777" w:rsidR="00190D8D" w:rsidRDefault="00804BB5">
            <w:pPr>
              <w:pStyle w:val="TableParagraph"/>
              <w:ind w:left="157"/>
              <w:rPr>
                <w:sz w:val="24"/>
              </w:rPr>
            </w:pPr>
            <w:proofErr w:type="spellStart"/>
            <w:r>
              <w:rPr>
                <w:sz w:val="24"/>
              </w:rPr>
              <w:t>polyklonal</w:t>
            </w:r>
            <w:proofErr w:type="spellEnd"/>
          </w:p>
        </w:tc>
      </w:tr>
      <w:tr w:rsidR="00190D8D" w14:paraId="2D8A7962" w14:textId="77777777">
        <w:trPr>
          <w:trHeight w:hRule="exact" w:val="276"/>
        </w:trPr>
        <w:tc>
          <w:tcPr>
            <w:tcW w:w="948" w:type="dxa"/>
          </w:tcPr>
          <w:p w14:paraId="0C43734B" w14:textId="77777777" w:rsidR="00190D8D" w:rsidRDefault="00804BB5">
            <w:pPr>
              <w:pStyle w:val="TableParagraph"/>
              <w:rPr>
                <w:sz w:val="24"/>
              </w:rPr>
            </w:pPr>
            <w:r>
              <w:rPr>
                <w:sz w:val="24"/>
              </w:rPr>
              <w:t>-Pm</w:t>
            </w:r>
          </w:p>
        </w:tc>
        <w:tc>
          <w:tcPr>
            <w:tcW w:w="2857" w:type="dxa"/>
          </w:tcPr>
          <w:p w14:paraId="12AABDB8" w14:textId="77777777" w:rsidR="00190D8D" w:rsidRDefault="00804BB5">
            <w:pPr>
              <w:pStyle w:val="TableParagraph"/>
              <w:ind w:left="405"/>
              <w:rPr>
                <w:sz w:val="24"/>
              </w:rPr>
            </w:pPr>
            <w:proofErr w:type="spellStart"/>
            <w:r>
              <w:rPr>
                <w:sz w:val="24"/>
              </w:rPr>
              <w:t>painemittaus</w:t>
            </w:r>
            <w:proofErr w:type="spellEnd"/>
          </w:p>
        </w:tc>
        <w:tc>
          <w:tcPr>
            <w:tcW w:w="3257" w:type="dxa"/>
          </w:tcPr>
          <w:p w14:paraId="3B3CFB89" w14:textId="77777777" w:rsidR="00190D8D" w:rsidRDefault="00804BB5">
            <w:pPr>
              <w:pStyle w:val="TableParagraph"/>
              <w:ind w:left="157"/>
              <w:rPr>
                <w:sz w:val="24"/>
              </w:rPr>
            </w:pPr>
            <w:proofErr w:type="spellStart"/>
            <w:r>
              <w:rPr>
                <w:sz w:val="24"/>
              </w:rPr>
              <w:t>tryckmätning</w:t>
            </w:r>
            <w:proofErr w:type="spellEnd"/>
          </w:p>
        </w:tc>
      </w:tr>
      <w:tr w:rsidR="00190D8D" w14:paraId="095E55AC" w14:textId="77777777">
        <w:trPr>
          <w:trHeight w:hRule="exact" w:val="276"/>
        </w:trPr>
        <w:tc>
          <w:tcPr>
            <w:tcW w:w="948" w:type="dxa"/>
          </w:tcPr>
          <w:p w14:paraId="345F6A70" w14:textId="77777777" w:rsidR="00190D8D" w:rsidRDefault="00804BB5">
            <w:pPr>
              <w:pStyle w:val="TableParagraph"/>
              <w:rPr>
                <w:sz w:val="24"/>
              </w:rPr>
            </w:pPr>
            <w:r>
              <w:rPr>
                <w:sz w:val="24"/>
              </w:rPr>
              <w:t>-</w:t>
            </w:r>
            <w:proofErr w:type="spellStart"/>
            <w:r>
              <w:rPr>
                <w:sz w:val="24"/>
              </w:rPr>
              <w:t>Pr</w:t>
            </w:r>
            <w:proofErr w:type="spellEnd"/>
          </w:p>
        </w:tc>
        <w:tc>
          <w:tcPr>
            <w:tcW w:w="2857" w:type="dxa"/>
          </w:tcPr>
          <w:p w14:paraId="4B830941" w14:textId="77777777" w:rsidR="00190D8D" w:rsidRDefault="00804BB5">
            <w:pPr>
              <w:pStyle w:val="TableParagraph"/>
              <w:ind w:left="405"/>
              <w:rPr>
                <w:sz w:val="24"/>
              </w:rPr>
            </w:pPr>
            <w:proofErr w:type="spellStart"/>
            <w:r>
              <w:rPr>
                <w:sz w:val="24"/>
              </w:rPr>
              <w:t>presipitaatio</w:t>
            </w:r>
            <w:proofErr w:type="spellEnd"/>
          </w:p>
        </w:tc>
        <w:tc>
          <w:tcPr>
            <w:tcW w:w="3257" w:type="dxa"/>
          </w:tcPr>
          <w:p w14:paraId="7D06CFC9" w14:textId="77777777" w:rsidR="00190D8D" w:rsidRDefault="00804BB5">
            <w:pPr>
              <w:pStyle w:val="TableParagraph"/>
              <w:ind w:left="157"/>
              <w:rPr>
                <w:sz w:val="24"/>
              </w:rPr>
            </w:pPr>
            <w:proofErr w:type="spellStart"/>
            <w:r>
              <w:rPr>
                <w:sz w:val="24"/>
              </w:rPr>
              <w:t>presipitat</w:t>
            </w:r>
            <w:proofErr w:type="spellEnd"/>
          </w:p>
        </w:tc>
      </w:tr>
      <w:tr w:rsidR="00190D8D" w14:paraId="293D786A" w14:textId="77777777">
        <w:trPr>
          <w:trHeight w:hRule="exact" w:val="276"/>
        </w:trPr>
        <w:tc>
          <w:tcPr>
            <w:tcW w:w="948" w:type="dxa"/>
          </w:tcPr>
          <w:p w14:paraId="03096082" w14:textId="77777777" w:rsidR="00190D8D" w:rsidRDefault="00804BB5">
            <w:pPr>
              <w:pStyle w:val="TableParagraph"/>
              <w:rPr>
                <w:sz w:val="24"/>
              </w:rPr>
            </w:pPr>
            <w:r>
              <w:rPr>
                <w:sz w:val="24"/>
              </w:rPr>
              <w:t>-Ps</w:t>
            </w:r>
          </w:p>
        </w:tc>
        <w:tc>
          <w:tcPr>
            <w:tcW w:w="2857" w:type="dxa"/>
          </w:tcPr>
          <w:p w14:paraId="19C81779" w14:textId="77777777" w:rsidR="00190D8D" w:rsidRDefault="00804BB5">
            <w:pPr>
              <w:pStyle w:val="TableParagraph"/>
              <w:ind w:left="405"/>
              <w:rPr>
                <w:sz w:val="24"/>
              </w:rPr>
            </w:pPr>
            <w:proofErr w:type="spellStart"/>
            <w:r>
              <w:rPr>
                <w:sz w:val="24"/>
              </w:rPr>
              <w:t>perusseulonta</w:t>
            </w:r>
            <w:proofErr w:type="spellEnd"/>
          </w:p>
        </w:tc>
        <w:tc>
          <w:tcPr>
            <w:tcW w:w="3257" w:type="dxa"/>
          </w:tcPr>
          <w:p w14:paraId="2C3931EF" w14:textId="77777777" w:rsidR="00190D8D" w:rsidRDefault="00804BB5">
            <w:pPr>
              <w:pStyle w:val="TableParagraph"/>
              <w:ind w:left="157"/>
              <w:rPr>
                <w:sz w:val="24"/>
              </w:rPr>
            </w:pPr>
            <w:proofErr w:type="spellStart"/>
            <w:r>
              <w:rPr>
                <w:sz w:val="24"/>
              </w:rPr>
              <w:t>basscreening</w:t>
            </w:r>
            <w:proofErr w:type="spellEnd"/>
          </w:p>
        </w:tc>
      </w:tr>
      <w:tr w:rsidR="00190D8D" w14:paraId="0330D02F" w14:textId="77777777">
        <w:trPr>
          <w:trHeight w:hRule="exact" w:val="276"/>
        </w:trPr>
        <w:tc>
          <w:tcPr>
            <w:tcW w:w="948" w:type="dxa"/>
          </w:tcPr>
          <w:p w14:paraId="36414523" w14:textId="77777777" w:rsidR="00190D8D" w:rsidRDefault="00804BB5">
            <w:pPr>
              <w:pStyle w:val="TableParagraph"/>
              <w:rPr>
                <w:sz w:val="24"/>
              </w:rPr>
            </w:pPr>
            <w:r>
              <w:rPr>
                <w:sz w:val="24"/>
              </w:rPr>
              <w:t>-</w:t>
            </w:r>
            <w:proofErr w:type="spellStart"/>
            <w:r>
              <w:rPr>
                <w:sz w:val="24"/>
              </w:rPr>
              <w:t>Pse</w:t>
            </w:r>
            <w:proofErr w:type="spellEnd"/>
          </w:p>
        </w:tc>
        <w:tc>
          <w:tcPr>
            <w:tcW w:w="2857" w:type="dxa"/>
          </w:tcPr>
          <w:p w14:paraId="01062643" w14:textId="77777777" w:rsidR="00190D8D" w:rsidRDefault="00804BB5">
            <w:pPr>
              <w:pStyle w:val="TableParagraph"/>
              <w:ind w:left="405"/>
              <w:rPr>
                <w:sz w:val="24"/>
              </w:rPr>
            </w:pPr>
            <w:proofErr w:type="spellStart"/>
            <w:r>
              <w:rPr>
                <w:sz w:val="24"/>
              </w:rPr>
              <w:t>perusseulonta</w:t>
            </w:r>
            <w:proofErr w:type="spellEnd"/>
            <w:r>
              <w:rPr>
                <w:sz w:val="24"/>
              </w:rPr>
              <w:t xml:space="preserve"> ja </w:t>
            </w:r>
            <w:proofErr w:type="spellStart"/>
            <w:r>
              <w:rPr>
                <w:sz w:val="24"/>
              </w:rPr>
              <w:t>erittely</w:t>
            </w:r>
            <w:proofErr w:type="spellEnd"/>
          </w:p>
        </w:tc>
        <w:tc>
          <w:tcPr>
            <w:tcW w:w="3257" w:type="dxa"/>
          </w:tcPr>
          <w:p w14:paraId="63F683F2" w14:textId="77777777" w:rsidR="00190D8D" w:rsidRDefault="00804BB5">
            <w:pPr>
              <w:pStyle w:val="TableParagraph"/>
              <w:ind w:left="157"/>
              <w:rPr>
                <w:sz w:val="24"/>
              </w:rPr>
            </w:pPr>
            <w:proofErr w:type="spellStart"/>
            <w:r>
              <w:rPr>
                <w:sz w:val="24"/>
              </w:rPr>
              <w:t>basscreening</w:t>
            </w:r>
            <w:proofErr w:type="spellEnd"/>
            <w:r>
              <w:rPr>
                <w:sz w:val="24"/>
              </w:rPr>
              <w:t xml:space="preserve"> </w:t>
            </w:r>
            <w:proofErr w:type="spellStart"/>
            <w:r>
              <w:rPr>
                <w:sz w:val="24"/>
              </w:rPr>
              <w:t>jämte</w:t>
            </w:r>
            <w:proofErr w:type="spellEnd"/>
            <w:r>
              <w:rPr>
                <w:sz w:val="24"/>
              </w:rPr>
              <w:t xml:space="preserve"> </w:t>
            </w:r>
            <w:proofErr w:type="spellStart"/>
            <w:r>
              <w:rPr>
                <w:sz w:val="24"/>
              </w:rPr>
              <w:t>specificerad</w:t>
            </w:r>
            <w:proofErr w:type="spellEnd"/>
          </w:p>
        </w:tc>
      </w:tr>
      <w:tr w:rsidR="00190D8D" w14:paraId="5A73A9A6" w14:textId="77777777">
        <w:trPr>
          <w:trHeight w:hRule="exact" w:val="276"/>
        </w:trPr>
        <w:tc>
          <w:tcPr>
            <w:tcW w:w="948" w:type="dxa"/>
          </w:tcPr>
          <w:p w14:paraId="02AF3DEC" w14:textId="77777777" w:rsidR="00190D8D" w:rsidRDefault="00190D8D"/>
        </w:tc>
        <w:tc>
          <w:tcPr>
            <w:tcW w:w="2857" w:type="dxa"/>
          </w:tcPr>
          <w:p w14:paraId="17E7259C" w14:textId="77777777" w:rsidR="00190D8D" w:rsidRDefault="00190D8D"/>
        </w:tc>
        <w:tc>
          <w:tcPr>
            <w:tcW w:w="3257" w:type="dxa"/>
          </w:tcPr>
          <w:p w14:paraId="199A95DB" w14:textId="77777777" w:rsidR="00190D8D" w:rsidRDefault="00804BB5">
            <w:pPr>
              <w:pStyle w:val="TableParagraph"/>
              <w:ind w:left="157"/>
              <w:rPr>
                <w:sz w:val="24"/>
              </w:rPr>
            </w:pPr>
            <w:proofErr w:type="spellStart"/>
            <w:r>
              <w:rPr>
                <w:sz w:val="24"/>
              </w:rPr>
              <w:t>uppföljning</w:t>
            </w:r>
            <w:proofErr w:type="spellEnd"/>
          </w:p>
        </w:tc>
      </w:tr>
      <w:tr w:rsidR="00190D8D" w14:paraId="026B7822" w14:textId="77777777">
        <w:trPr>
          <w:trHeight w:hRule="exact" w:val="276"/>
        </w:trPr>
        <w:tc>
          <w:tcPr>
            <w:tcW w:w="948" w:type="dxa"/>
          </w:tcPr>
          <w:p w14:paraId="22402AB4" w14:textId="77777777" w:rsidR="00190D8D" w:rsidRDefault="00804BB5">
            <w:pPr>
              <w:pStyle w:val="TableParagraph"/>
              <w:rPr>
                <w:sz w:val="24"/>
              </w:rPr>
            </w:pPr>
            <w:r>
              <w:rPr>
                <w:sz w:val="24"/>
              </w:rPr>
              <w:t>-R</w:t>
            </w:r>
          </w:p>
        </w:tc>
        <w:tc>
          <w:tcPr>
            <w:tcW w:w="2857" w:type="dxa"/>
          </w:tcPr>
          <w:p w14:paraId="12B30426" w14:textId="77777777" w:rsidR="00190D8D" w:rsidRDefault="00804BB5">
            <w:pPr>
              <w:pStyle w:val="TableParagraph"/>
              <w:ind w:left="405"/>
              <w:rPr>
                <w:sz w:val="24"/>
              </w:rPr>
            </w:pPr>
            <w:proofErr w:type="spellStart"/>
            <w:r>
              <w:rPr>
                <w:sz w:val="24"/>
              </w:rPr>
              <w:t>rasituskoe</w:t>
            </w:r>
            <w:proofErr w:type="spellEnd"/>
            <w:r>
              <w:rPr>
                <w:sz w:val="24"/>
              </w:rPr>
              <w:t xml:space="preserve">, </w:t>
            </w:r>
            <w:proofErr w:type="spellStart"/>
            <w:r>
              <w:rPr>
                <w:sz w:val="24"/>
              </w:rPr>
              <w:t>toimintakoe</w:t>
            </w:r>
            <w:proofErr w:type="spellEnd"/>
          </w:p>
        </w:tc>
        <w:tc>
          <w:tcPr>
            <w:tcW w:w="3257" w:type="dxa"/>
          </w:tcPr>
          <w:p w14:paraId="78B2E797" w14:textId="77777777" w:rsidR="00190D8D" w:rsidRDefault="00804BB5">
            <w:pPr>
              <w:pStyle w:val="TableParagraph"/>
              <w:ind w:left="157"/>
              <w:rPr>
                <w:sz w:val="24"/>
              </w:rPr>
            </w:pPr>
            <w:proofErr w:type="spellStart"/>
            <w:r>
              <w:rPr>
                <w:sz w:val="24"/>
              </w:rPr>
              <w:t>belastningsprov</w:t>
            </w:r>
            <w:proofErr w:type="spellEnd"/>
          </w:p>
        </w:tc>
      </w:tr>
      <w:tr w:rsidR="00190D8D" w14:paraId="747D9029" w14:textId="77777777">
        <w:trPr>
          <w:trHeight w:hRule="exact" w:val="276"/>
        </w:trPr>
        <w:tc>
          <w:tcPr>
            <w:tcW w:w="948" w:type="dxa"/>
          </w:tcPr>
          <w:p w14:paraId="6FEC4F98" w14:textId="77777777" w:rsidR="00190D8D" w:rsidRDefault="00804BB5">
            <w:pPr>
              <w:pStyle w:val="TableParagraph"/>
              <w:rPr>
                <w:sz w:val="24"/>
              </w:rPr>
            </w:pPr>
            <w:r>
              <w:rPr>
                <w:sz w:val="24"/>
              </w:rPr>
              <w:t>-Re</w:t>
            </w:r>
          </w:p>
        </w:tc>
        <w:tc>
          <w:tcPr>
            <w:tcW w:w="2857" w:type="dxa"/>
          </w:tcPr>
          <w:p w14:paraId="57B6709B" w14:textId="77777777" w:rsidR="00190D8D" w:rsidRDefault="00804BB5">
            <w:pPr>
              <w:pStyle w:val="TableParagraph"/>
              <w:ind w:left="405"/>
              <w:rPr>
                <w:sz w:val="24"/>
              </w:rPr>
            </w:pPr>
            <w:proofErr w:type="spellStart"/>
            <w:r>
              <w:rPr>
                <w:sz w:val="24"/>
              </w:rPr>
              <w:t>retentio</w:t>
            </w:r>
            <w:proofErr w:type="spellEnd"/>
          </w:p>
        </w:tc>
        <w:tc>
          <w:tcPr>
            <w:tcW w:w="3257" w:type="dxa"/>
          </w:tcPr>
          <w:p w14:paraId="0D0ADAEE" w14:textId="77777777" w:rsidR="00190D8D" w:rsidRDefault="00804BB5">
            <w:pPr>
              <w:pStyle w:val="TableParagraph"/>
              <w:ind w:left="157"/>
              <w:rPr>
                <w:sz w:val="24"/>
              </w:rPr>
            </w:pPr>
            <w:r>
              <w:rPr>
                <w:sz w:val="24"/>
              </w:rPr>
              <w:t>retention</w:t>
            </w:r>
          </w:p>
        </w:tc>
      </w:tr>
      <w:tr w:rsidR="00190D8D" w14:paraId="37E951A2" w14:textId="77777777">
        <w:trPr>
          <w:trHeight w:hRule="exact" w:val="276"/>
        </w:trPr>
        <w:tc>
          <w:tcPr>
            <w:tcW w:w="948" w:type="dxa"/>
          </w:tcPr>
          <w:p w14:paraId="10105B7A" w14:textId="77777777" w:rsidR="00190D8D" w:rsidRDefault="00804BB5">
            <w:pPr>
              <w:pStyle w:val="TableParagraph"/>
              <w:rPr>
                <w:sz w:val="24"/>
              </w:rPr>
            </w:pPr>
            <w:r>
              <w:rPr>
                <w:sz w:val="24"/>
              </w:rPr>
              <w:t>-RH</w:t>
            </w:r>
          </w:p>
        </w:tc>
        <w:tc>
          <w:tcPr>
            <w:tcW w:w="2857" w:type="dxa"/>
          </w:tcPr>
          <w:p w14:paraId="5E91FE0F" w14:textId="77777777" w:rsidR="00190D8D" w:rsidRDefault="00804BB5">
            <w:pPr>
              <w:pStyle w:val="TableParagraph"/>
              <w:ind w:left="405"/>
              <w:rPr>
                <w:sz w:val="24"/>
              </w:rPr>
            </w:pPr>
            <w:proofErr w:type="spellStart"/>
            <w:r>
              <w:rPr>
                <w:sz w:val="24"/>
              </w:rPr>
              <w:t>vapauttajahormoni</w:t>
            </w:r>
            <w:proofErr w:type="spellEnd"/>
          </w:p>
        </w:tc>
        <w:tc>
          <w:tcPr>
            <w:tcW w:w="3257" w:type="dxa"/>
          </w:tcPr>
          <w:p w14:paraId="21CC5BC5" w14:textId="77777777" w:rsidR="00190D8D" w:rsidRDefault="00804BB5">
            <w:pPr>
              <w:pStyle w:val="TableParagraph"/>
              <w:ind w:left="157"/>
              <w:rPr>
                <w:sz w:val="24"/>
              </w:rPr>
            </w:pPr>
            <w:proofErr w:type="spellStart"/>
            <w:r>
              <w:rPr>
                <w:sz w:val="24"/>
              </w:rPr>
              <w:t>frigörande</w:t>
            </w:r>
            <w:proofErr w:type="spellEnd"/>
            <w:r>
              <w:rPr>
                <w:sz w:val="24"/>
              </w:rPr>
              <w:t xml:space="preserve"> </w:t>
            </w:r>
            <w:proofErr w:type="spellStart"/>
            <w:r>
              <w:rPr>
                <w:sz w:val="24"/>
              </w:rPr>
              <w:t>hormon</w:t>
            </w:r>
            <w:proofErr w:type="spellEnd"/>
          </w:p>
        </w:tc>
      </w:tr>
      <w:tr w:rsidR="00190D8D" w14:paraId="01103BEA" w14:textId="77777777">
        <w:trPr>
          <w:trHeight w:hRule="exact" w:val="276"/>
        </w:trPr>
        <w:tc>
          <w:tcPr>
            <w:tcW w:w="948" w:type="dxa"/>
          </w:tcPr>
          <w:p w14:paraId="0CED8F1E" w14:textId="77777777" w:rsidR="00190D8D" w:rsidRDefault="00804BB5">
            <w:pPr>
              <w:pStyle w:val="TableParagraph"/>
              <w:rPr>
                <w:sz w:val="24"/>
              </w:rPr>
            </w:pPr>
            <w:r>
              <w:rPr>
                <w:sz w:val="24"/>
              </w:rPr>
              <w:t>-S</w:t>
            </w:r>
          </w:p>
        </w:tc>
        <w:tc>
          <w:tcPr>
            <w:tcW w:w="2857" w:type="dxa"/>
          </w:tcPr>
          <w:p w14:paraId="10982E85" w14:textId="77777777" w:rsidR="00190D8D" w:rsidRDefault="00804BB5">
            <w:pPr>
              <w:pStyle w:val="TableParagraph"/>
              <w:ind w:left="405"/>
              <w:rPr>
                <w:sz w:val="24"/>
              </w:rPr>
            </w:pPr>
            <w:proofErr w:type="spellStart"/>
            <w:r>
              <w:rPr>
                <w:sz w:val="24"/>
              </w:rPr>
              <w:t>stimulaatio</w:t>
            </w:r>
            <w:proofErr w:type="spellEnd"/>
            <w:r>
              <w:rPr>
                <w:sz w:val="24"/>
              </w:rPr>
              <w:t xml:space="preserve">, </w:t>
            </w:r>
            <w:proofErr w:type="spellStart"/>
            <w:r>
              <w:rPr>
                <w:sz w:val="24"/>
              </w:rPr>
              <w:t>stimuloitu</w:t>
            </w:r>
            <w:proofErr w:type="spellEnd"/>
          </w:p>
        </w:tc>
        <w:tc>
          <w:tcPr>
            <w:tcW w:w="3257" w:type="dxa"/>
          </w:tcPr>
          <w:p w14:paraId="393D55C5" w14:textId="77777777" w:rsidR="00190D8D" w:rsidRDefault="00804BB5">
            <w:pPr>
              <w:pStyle w:val="TableParagraph"/>
              <w:ind w:left="157"/>
              <w:rPr>
                <w:sz w:val="24"/>
              </w:rPr>
            </w:pPr>
            <w:r>
              <w:rPr>
                <w:sz w:val="24"/>
              </w:rPr>
              <w:t>stimulation</w:t>
            </w:r>
          </w:p>
        </w:tc>
      </w:tr>
      <w:tr w:rsidR="00190D8D" w14:paraId="7D880DAD" w14:textId="77777777">
        <w:trPr>
          <w:trHeight w:hRule="exact" w:val="276"/>
        </w:trPr>
        <w:tc>
          <w:tcPr>
            <w:tcW w:w="948" w:type="dxa"/>
          </w:tcPr>
          <w:p w14:paraId="66D72F36" w14:textId="77777777" w:rsidR="00190D8D" w:rsidRDefault="00804BB5">
            <w:pPr>
              <w:pStyle w:val="TableParagraph"/>
              <w:rPr>
                <w:sz w:val="24"/>
              </w:rPr>
            </w:pPr>
            <w:r>
              <w:rPr>
                <w:sz w:val="24"/>
              </w:rPr>
              <w:t>-Sc</w:t>
            </w:r>
          </w:p>
        </w:tc>
        <w:tc>
          <w:tcPr>
            <w:tcW w:w="2857" w:type="dxa"/>
          </w:tcPr>
          <w:p w14:paraId="683B1517" w14:textId="77777777" w:rsidR="00190D8D" w:rsidRDefault="00804BB5">
            <w:pPr>
              <w:pStyle w:val="TableParagraph"/>
              <w:ind w:left="405"/>
              <w:rPr>
                <w:sz w:val="24"/>
              </w:rPr>
            </w:pPr>
            <w:proofErr w:type="spellStart"/>
            <w:r>
              <w:rPr>
                <w:sz w:val="24"/>
              </w:rPr>
              <w:t>luokitus</w:t>
            </w:r>
            <w:proofErr w:type="spellEnd"/>
            <w:r>
              <w:rPr>
                <w:sz w:val="24"/>
              </w:rPr>
              <w:t xml:space="preserve">, </w:t>
            </w:r>
            <w:proofErr w:type="spellStart"/>
            <w:r>
              <w:rPr>
                <w:sz w:val="24"/>
              </w:rPr>
              <w:t>alaluokat</w:t>
            </w:r>
            <w:proofErr w:type="spellEnd"/>
          </w:p>
        </w:tc>
        <w:tc>
          <w:tcPr>
            <w:tcW w:w="3257" w:type="dxa"/>
          </w:tcPr>
          <w:p w14:paraId="3DA4FCEE" w14:textId="77777777" w:rsidR="00190D8D" w:rsidRDefault="00804BB5">
            <w:pPr>
              <w:pStyle w:val="TableParagraph"/>
              <w:ind w:left="157"/>
              <w:rPr>
                <w:sz w:val="24"/>
              </w:rPr>
            </w:pPr>
            <w:proofErr w:type="spellStart"/>
            <w:r>
              <w:rPr>
                <w:sz w:val="24"/>
              </w:rPr>
              <w:t>klassificering</w:t>
            </w:r>
            <w:proofErr w:type="spellEnd"/>
          </w:p>
        </w:tc>
      </w:tr>
      <w:tr w:rsidR="00190D8D" w14:paraId="496190B0" w14:textId="77777777">
        <w:trPr>
          <w:trHeight w:hRule="exact" w:val="276"/>
        </w:trPr>
        <w:tc>
          <w:tcPr>
            <w:tcW w:w="948" w:type="dxa"/>
          </w:tcPr>
          <w:p w14:paraId="6781902B" w14:textId="77777777" w:rsidR="00190D8D" w:rsidRDefault="00804BB5">
            <w:pPr>
              <w:pStyle w:val="TableParagraph"/>
              <w:rPr>
                <w:sz w:val="24"/>
              </w:rPr>
            </w:pPr>
            <w:r>
              <w:rPr>
                <w:sz w:val="24"/>
              </w:rPr>
              <w:t>-Sis</w:t>
            </w:r>
          </w:p>
        </w:tc>
        <w:tc>
          <w:tcPr>
            <w:tcW w:w="2857" w:type="dxa"/>
          </w:tcPr>
          <w:p w14:paraId="7084B83B" w14:textId="77777777" w:rsidR="00190D8D" w:rsidRDefault="00804BB5">
            <w:pPr>
              <w:pStyle w:val="TableParagraph"/>
              <w:ind w:left="405"/>
              <w:rPr>
                <w:sz w:val="24"/>
              </w:rPr>
            </w:pPr>
            <w:proofErr w:type="spellStart"/>
            <w:r>
              <w:rPr>
                <w:sz w:val="24"/>
              </w:rPr>
              <w:t>sisältö</w:t>
            </w:r>
            <w:proofErr w:type="spellEnd"/>
          </w:p>
        </w:tc>
        <w:tc>
          <w:tcPr>
            <w:tcW w:w="3257" w:type="dxa"/>
          </w:tcPr>
          <w:p w14:paraId="2E9C9DE1" w14:textId="77777777" w:rsidR="00190D8D" w:rsidRDefault="00804BB5">
            <w:pPr>
              <w:pStyle w:val="TableParagraph"/>
              <w:ind w:left="157"/>
              <w:rPr>
                <w:sz w:val="24"/>
              </w:rPr>
            </w:pPr>
            <w:proofErr w:type="spellStart"/>
            <w:r>
              <w:rPr>
                <w:sz w:val="24"/>
              </w:rPr>
              <w:t>innehåll</w:t>
            </w:r>
            <w:proofErr w:type="spellEnd"/>
          </w:p>
        </w:tc>
      </w:tr>
      <w:tr w:rsidR="00190D8D" w14:paraId="5FC600D1" w14:textId="77777777">
        <w:trPr>
          <w:trHeight w:hRule="exact" w:val="276"/>
        </w:trPr>
        <w:tc>
          <w:tcPr>
            <w:tcW w:w="948" w:type="dxa"/>
          </w:tcPr>
          <w:p w14:paraId="3EF88282" w14:textId="77777777" w:rsidR="00190D8D" w:rsidRDefault="00804BB5">
            <w:pPr>
              <w:pStyle w:val="TableParagraph"/>
              <w:rPr>
                <w:sz w:val="24"/>
              </w:rPr>
            </w:pPr>
            <w:r>
              <w:rPr>
                <w:sz w:val="24"/>
              </w:rPr>
              <w:t>-Sit</w:t>
            </w:r>
          </w:p>
        </w:tc>
        <w:tc>
          <w:tcPr>
            <w:tcW w:w="2857" w:type="dxa"/>
          </w:tcPr>
          <w:p w14:paraId="5EB39582" w14:textId="77777777" w:rsidR="00190D8D" w:rsidRDefault="00804BB5">
            <w:pPr>
              <w:pStyle w:val="TableParagraph"/>
              <w:ind w:left="405"/>
              <w:rPr>
                <w:sz w:val="24"/>
              </w:rPr>
            </w:pPr>
            <w:proofErr w:type="spellStart"/>
            <w:r>
              <w:rPr>
                <w:sz w:val="24"/>
              </w:rPr>
              <w:t>sitoutunut</w:t>
            </w:r>
            <w:proofErr w:type="spellEnd"/>
          </w:p>
        </w:tc>
        <w:tc>
          <w:tcPr>
            <w:tcW w:w="3257" w:type="dxa"/>
          </w:tcPr>
          <w:p w14:paraId="2A7B85BA" w14:textId="77777777" w:rsidR="00190D8D" w:rsidRDefault="00804BB5">
            <w:pPr>
              <w:pStyle w:val="TableParagraph"/>
              <w:ind w:left="157"/>
              <w:rPr>
                <w:sz w:val="24"/>
              </w:rPr>
            </w:pPr>
            <w:proofErr w:type="spellStart"/>
            <w:r>
              <w:rPr>
                <w:sz w:val="24"/>
              </w:rPr>
              <w:t>bunden</w:t>
            </w:r>
            <w:proofErr w:type="spellEnd"/>
            <w:r>
              <w:rPr>
                <w:sz w:val="24"/>
              </w:rPr>
              <w:t xml:space="preserve"> (-t)</w:t>
            </w:r>
          </w:p>
        </w:tc>
      </w:tr>
      <w:tr w:rsidR="00190D8D" w14:paraId="08675E31" w14:textId="77777777">
        <w:trPr>
          <w:trHeight w:hRule="exact" w:val="271"/>
        </w:trPr>
        <w:tc>
          <w:tcPr>
            <w:tcW w:w="948" w:type="dxa"/>
          </w:tcPr>
          <w:p w14:paraId="4A1A405F" w14:textId="77777777" w:rsidR="00190D8D" w:rsidRDefault="00804BB5">
            <w:pPr>
              <w:pStyle w:val="TableParagraph"/>
              <w:rPr>
                <w:sz w:val="24"/>
              </w:rPr>
            </w:pPr>
            <w:r>
              <w:rPr>
                <w:sz w:val="24"/>
              </w:rPr>
              <w:t>-Ss</w:t>
            </w:r>
          </w:p>
        </w:tc>
        <w:tc>
          <w:tcPr>
            <w:tcW w:w="2857" w:type="dxa"/>
          </w:tcPr>
          <w:p w14:paraId="6C244C4F" w14:textId="77777777" w:rsidR="00190D8D" w:rsidRDefault="00804BB5">
            <w:pPr>
              <w:pStyle w:val="TableParagraph"/>
              <w:ind w:left="405"/>
              <w:rPr>
                <w:sz w:val="24"/>
              </w:rPr>
            </w:pPr>
            <w:proofErr w:type="spellStart"/>
            <w:r>
              <w:rPr>
                <w:sz w:val="24"/>
              </w:rPr>
              <w:t>suunnattu</w:t>
            </w:r>
            <w:proofErr w:type="spellEnd"/>
            <w:r>
              <w:rPr>
                <w:sz w:val="24"/>
              </w:rPr>
              <w:t xml:space="preserve"> </w:t>
            </w:r>
            <w:proofErr w:type="spellStart"/>
            <w:r>
              <w:rPr>
                <w:sz w:val="24"/>
              </w:rPr>
              <w:t>seulonta</w:t>
            </w:r>
            <w:proofErr w:type="spellEnd"/>
          </w:p>
        </w:tc>
        <w:tc>
          <w:tcPr>
            <w:tcW w:w="3257" w:type="dxa"/>
          </w:tcPr>
          <w:p w14:paraId="47905DB2" w14:textId="77777777" w:rsidR="00190D8D" w:rsidRDefault="00804BB5">
            <w:pPr>
              <w:pStyle w:val="TableParagraph"/>
              <w:ind w:left="157"/>
              <w:rPr>
                <w:sz w:val="24"/>
              </w:rPr>
            </w:pPr>
            <w:proofErr w:type="spellStart"/>
            <w:r>
              <w:rPr>
                <w:sz w:val="24"/>
              </w:rPr>
              <w:t>riktad</w:t>
            </w:r>
            <w:proofErr w:type="spellEnd"/>
            <w:r>
              <w:rPr>
                <w:sz w:val="24"/>
              </w:rPr>
              <w:t xml:space="preserve"> screening</w:t>
            </w:r>
          </w:p>
        </w:tc>
      </w:tr>
    </w:tbl>
    <w:p w14:paraId="00954031" w14:textId="77777777" w:rsidR="00190D8D" w:rsidRPr="0081665D" w:rsidRDefault="00804BB5">
      <w:pPr>
        <w:pStyle w:val="Leipteksti"/>
        <w:tabs>
          <w:tab w:val="left" w:pos="1456"/>
        </w:tabs>
        <w:spacing w:before="2"/>
        <w:ind w:left="152"/>
        <w:rPr>
          <w:lang w:val="sv-SE"/>
        </w:rPr>
      </w:pPr>
      <w:r w:rsidRPr="0081665D">
        <w:rPr>
          <w:lang w:val="sv-SE"/>
        </w:rPr>
        <w:t>-</w:t>
      </w:r>
      <w:proofErr w:type="spellStart"/>
      <w:r w:rsidRPr="0081665D">
        <w:rPr>
          <w:lang w:val="sv-SE"/>
        </w:rPr>
        <w:t>Sse</w:t>
      </w:r>
      <w:proofErr w:type="spellEnd"/>
      <w:r w:rsidRPr="0081665D">
        <w:rPr>
          <w:lang w:val="sv-SE"/>
        </w:rPr>
        <w:tab/>
      </w:r>
      <w:proofErr w:type="spellStart"/>
      <w:r w:rsidRPr="0081665D">
        <w:rPr>
          <w:lang w:val="sv-SE"/>
        </w:rPr>
        <w:t>suunnattu</w:t>
      </w:r>
      <w:proofErr w:type="spellEnd"/>
      <w:r w:rsidRPr="0081665D">
        <w:rPr>
          <w:lang w:val="sv-SE"/>
        </w:rPr>
        <w:t xml:space="preserve"> </w:t>
      </w:r>
      <w:proofErr w:type="spellStart"/>
      <w:r w:rsidRPr="0081665D">
        <w:rPr>
          <w:lang w:val="sv-SE"/>
        </w:rPr>
        <w:t>seulonta</w:t>
      </w:r>
      <w:proofErr w:type="spellEnd"/>
      <w:r w:rsidRPr="0081665D">
        <w:rPr>
          <w:lang w:val="sv-SE"/>
        </w:rPr>
        <w:t xml:space="preserve"> ja </w:t>
      </w:r>
      <w:proofErr w:type="spellStart"/>
      <w:r w:rsidRPr="0081665D">
        <w:rPr>
          <w:lang w:val="sv-SE"/>
        </w:rPr>
        <w:t>erittely</w:t>
      </w:r>
      <w:proofErr w:type="spellEnd"/>
      <w:r w:rsidRPr="0081665D">
        <w:rPr>
          <w:lang w:val="sv-SE"/>
        </w:rPr>
        <w:t xml:space="preserve"> riktad screening jämte</w:t>
      </w:r>
      <w:r w:rsidRPr="0081665D">
        <w:rPr>
          <w:spacing w:val="-15"/>
          <w:lang w:val="sv-SE"/>
        </w:rPr>
        <w:t xml:space="preserve"> </w:t>
      </w:r>
      <w:r w:rsidRPr="0081665D">
        <w:rPr>
          <w:lang w:val="sv-SE"/>
        </w:rPr>
        <w:t>specificerad</w:t>
      </w:r>
    </w:p>
    <w:p w14:paraId="78CC48BA" w14:textId="77777777" w:rsidR="00190D8D" w:rsidRPr="0081665D" w:rsidRDefault="00804BB5">
      <w:pPr>
        <w:pStyle w:val="Leipteksti"/>
        <w:spacing w:after="10"/>
        <w:ind w:left="4047" w:right="4042"/>
        <w:jc w:val="center"/>
        <w:rPr>
          <w:lang w:val="sv-SE"/>
        </w:rPr>
      </w:pPr>
      <w:r w:rsidRPr="0081665D">
        <w:rPr>
          <w:lang w:val="sv-SE"/>
        </w:rPr>
        <w:t>uppföljning</w:t>
      </w: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974"/>
        <w:gridCol w:w="2869"/>
        <w:gridCol w:w="2221"/>
      </w:tblGrid>
      <w:tr w:rsidR="00190D8D" w14:paraId="1AC66D48" w14:textId="77777777">
        <w:trPr>
          <w:trHeight w:hRule="exact" w:val="271"/>
        </w:trPr>
        <w:tc>
          <w:tcPr>
            <w:tcW w:w="974" w:type="dxa"/>
          </w:tcPr>
          <w:p w14:paraId="500EF8DD" w14:textId="77777777" w:rsidR="00190D8D" w:rsidRDefault="00804BB5">
            <w:pPr>
              <w:pStyle w:val="TableParagraph"/>
              <w:spacing w:line="266" w:lineRule="exact"/>
              <w:rPr>
                <w:sz w:val="24"/>
              </w:rPr>
            </w:pPr>
            <w:r>
              <w:rPr>
                <w:sz w:val="24"/>
              </w:rPr>
              <w:t>-St</w:t>
            </w:r>
          </w:p>
        </w:tc>
        <w:tc>
          <w:tcPr>
            <w:tcW w:w="2869" w:type="dxa"/>
          </w:tcPr>
          <w:p w14:paraId="696E0DE0" w14:textId="77777777" w:rsidR="00190D8D" w:rsidRDefault="00804BB5">
            <w:pPr>
              <w:pStyle w:val="TableParagraph"/>
              <w:spacing w:line="266" w:lineRule="exact"/>
              <w:ind w:left="379"/>
              <w:rPr>
                <w:sz w:val="24"/>
              </w:rPr>
            </w:pPr>
            <w:proofErr w:type="spellStart"/>
            <w:r>
              <w:rPr>
                <w:sz w:val="24"/>
              </w:rPr>
              <w:t>stabiilisuus</w:t>
            </w:r>
            <w:proofErr w:type="spellEnd"/>
          </w:p>
        </w:tc>
        <w:tc>
          <w:tcPr>
            <w:tcW w:w="2221" w:type="dxa"/>
          </w:tcPr>
          <w:p w14:paraId="3E17312D" w14:textId="77777777" w:rsidR="00190D8D" w:rsidRDefault="00804BB5">
            <w:pPr>
              <w:pStyle w:val="TableParagraph"/>
              <w:spacing w:line="266" w:lineRule="exact"/>
              <w:ind w:left="119"/>
              <w:rPr>
                <w:sz w:val="24"/>
              </w:rPr>
            </w:pPr>
            <w:proofErr w:type="spellStart"/>
            <w:r>
              <w:rPr>
                <w:sz w:val="24"/>
              </w:rPr>
              <w:t>stabilitet</w:t>
            </w:r>
            <w:proofErr w:type="spellEnd"/>
          </w:p>
        </w:tc>
      </w:tr>
      <w:tr w:rsidR="00190D8D" w14:paraId="58DE16BC" w14:textId="77777777">
        <w:trPr>
          <w:trHeight w:hRule="exact" w:val="276"/>
        </w:trPr>
        <w:tc>
          <w:tcPr>
            <w:tcW w:w="974" w:type="dxa"/>
          </w:tcPr>
          <w:p w14:paraId="495B2624" w14:textId="77777777" w:rsidR="00190D8D" w:rsidRDefault="00804BB5">
            <w:pPr>
              <w:pStyle w:val="TableParagraph"/>
              <w:rPr>
                <w:sz w:val="24"/>
              </w:rPr>
            </w:pPr>
            <w:r>
              <w:rPr>
                <w:sz w:val="24"/>
              </w:rPr>
              <w:t>-Tc</w:t>
            </w:r>
          </w:p>
        </w:tc>
        <w:tc>
          <w:tcPr>
            <w:tcW w:w="2869" w:type="dxa"/>
          </w:tcPr>
          <w:p w14:paraId="48D31BC1" w14:textId="77777777" w:rsidR="00190D8D" w:rsidRDefault="00804BB5">
            <w:pPr>
              <w:pStyle w:val="TableParagraph"/>
              <w:ind w:left="379"/>
              <w:rPr>
                <w:sz w:val="24"/>
              </w:rPr>
            </w:pPr>
            <w:proofErr w:type="spellStart"/>
            <w:r>
              <w:rPr>
                <w:sz w:val="24"/>
              </w:rPr>
              <w:t>transkutaaninen</w:t>
            </w:r>
            <w:proofErr w:type="spellEnd"/>
          </w:p>
        </w:tc>
        <w:tc>
          <w:tcPr>
            <w:tcW w:w="2221" w:type="dxa"/>
          </w:tcPr>
          <w:p w14:paraId="65DC8B6F" w14:textId="77777777" w:rsidR="00190D8D" w:rsidRDefault="00804BB5">
            <w:pPr>
              <w:pStyle w:val="TableParagraph"/>
              <w:ind w:left="119"/>
              <w:rPr>
                <w:sz w:val="24"/>
              </w:rPr>
            </w:pPr>
            <w:proofErr w:type="spellStart"/>
            <w:r>
              <w:rPr>
                <w:sz w:val="24"/>
              </w:rPr>
              <w:t>transkutan</w:t>
            </w:r>
            <w:proofErr w:type="spellEnd"/>
          </w:p>
        </w:tc>
      </w:tr>
      <w:tr w:rsidR="00190D8D" w14:paraId="6F11D9C6" w14:textId="77777777">
        <w:trPr>
          <w:trHeight w:hRule="exact" w:val="276"/>
        </w:trPr>
        <w:tc>
          <w:tcPr>
            <w:tcW w:w="974" w:type="dxa"/>
          </w:tcPr>
          <w:p w14:paraId="5B1B1C56" w14:textId="77777777" w:rsidR="00190D8D" w:rsidRDefault="00804BB5">
            <w:pPr>
              <w:pStyle w:val="TableParagraph"/>
              <w:rPr>
                <w:sz w:val="24"/>
              </w:rPr>
            </w:pPr>
            <w:r>
              <w:rPr>
                <w:sz w:val="24"/>
              </w:rPr>
              <w:t>-Tox</w:t>
            </w:r>
          </w:p>
        </w:tc>
        <w:tc>
          <w:tcPr>
            <w:tcW w:w="2869" w:type="dxa"/>
          </w:tcPr>
          <w:p w14:paraId="3A1AFA9D" w14:textId="77777777" w:rsidR="00190D8D" w:rsidRDefault="00804BB5">
            <w:pPr>
              <w:pStyle w:val="TableParagraph"/>
              <w:ind w:left="379"/>
              <w:rPr>
                <w:sz w:val="24"/>
              </w:rPr>
            </w:pPr>
            <w:proofErr w:type="spellStart"/>
            <w:r>
              <w:rPr>
                <w:sz w:val="24"/>
              </w:rPr>
              <w:t>toksiini</w:t>
            </w:r>
            <w:proofErr w:type="spellEnd"/>
          </w:p>
        </w:tc>
        <w:tc>
          <w:tcPr>
            <w:tcW w:w="2221" w:type="dxa"/>
          </w:tcPr>
          <w:p w14:paraId="380D3E0A" w14:textId="77777777" w:rsidR="00190D8D" w:rsidRDefault="00804BB5">
            <w:pPr>
              <w:pStyle w:val="TableParagraph"/>
              <w:ind w:left="119"/>
              <w:rPr>
                <w:sz w:val="24"/>
              </w:rPr>
            </w:pPr>
            <w:r>
              <w:rPr>
                <w:sz w:val="24"/>
              </w:rPr>
              <w:t>toxin</w:t>
            </w:r>
          </w:p>
        </w:tc>
      </w:tr>
      <w:tr w:rsidR="00190D8D" w14:paraId="67425338" w14:textId="77777777">
        <w:trPr>
          <w:trHeight w:hRule="exact" w:val="276"/>
        </w:trPr>
        <w:tc>
          <w:tcPr>
            <w:tcW w:w="974" w:type="dxa"/>
          </w:tcPr>
          <w:p w14:paraId="1ADC8076" w14:textId="77777777" w:rsidR="00190D8D" w:rsidRDefault="00804BB5">
            <w:pPr>
              <w:pStyle w:val="TableParagraph"/>
              <w:rPr>
                <w:sz w:val="24"/>
              </w:rPr>
            </w:pPr>
            <w:r>
              <w:rPr>
                <w:sz w:val="24"/>
              </w:rPr>
              <w:t>-Ty</w:t>
            </w:r>
          </w:p>
        </w:tc>
        <w:tc>
          <w:tcPr>
            <w:tcW w:w="2869" w:type="dxa"/>
          </w:tcPr>
          <w:p w14:paraId="1838E857" w14:textId="77777777" w:rsidR="00190D8D" w:rsidRDefault="00804BB5">
            <w:pPr>
              <w:pStyle w:val="TableParagraph"/>
              <w:ind w:left="379"/>
              <w:rPr>
                <w:sz w:val="24"/>
              </w:rPr>
            </w:pPr>
            <w:proofErr w:type="spellStart"/>
            <w:r>
              <w:rPr>
                <w:sz w:val="24"/>
              </w:rPr>
              <w:t>tyypitys</w:t>
            </w:r>
            <w:proofErr w:type="spellEnd"/>
          </w:p>
        </w:tc>
        <w:tc>
          <w:tcPr>
            <w:tcW w:w="2221" w:type="dxa"/>
          </w:tcPr>
          <w:p w14:paraId="5A36114B" w14:textId="77777777" w:rsidR="00190D8D" w:rsidRDefault="00804BB5">
            <w:pPr>
              <w:pStyle w:val="TableParagraph"/>
              <w:ind w:left="119"/>
              <w:rPr>
                <w:sz w:val="24"/>
              </w:rPr>
            </w:pPr>
            <w:proofErr w:type="spellStart"/>
            <w:r>
              <w:rPr>
                <w:sz w:val="24"/>
              </w:rPr>
              <w:t>typning</w:t>
            </w:r>
            <w:proofErr w:type="spellEnd"/>
          </w:p>
        </w:tc>
      </w:tr>
      <w:tr w:rsidR="00190D8D" w14:paraId="6F7F8F10" w14:textId="77777777">
        <w:trPr>
          <w:trHeight w:hRule="exact" w:val="276"/>
        </w:trPr>
        <w:tc>
          <w:tcPr>
            <w:tcW w:w="974" w:type="dxa"/>
          </w:tcPr>
          <w:p w14:paraId="767F778A" w14:textId="77777777" w:rsidR="00190D8D" w:rsidRDefault="00804BB5">
            <w:pPr>
              <w:pStyle w:val="TableParagraph"/>
              <w:rPr>
                <w:sz w:val="24"/>
              </w:rPr>
            </w:pPr>
            <w:r>
              <w:rPr>
                <w:sz w:val="24"/>
              </w:rPr>
              <w:t>-V</w:t>
            </w:r>
          </w:p>
        </w:tc>
        <w:tc>
          <w:tcPr>
            <w:tcW w:w="2869" w:type="dxa"/>
          </w:tcPr>
          <w:p w14:paraId="1319CE10" w14:textId="77777777" w:rsidR="00190D8D" w:rsidRDefault="00804BB5">
            <w:pPr>
              <w:pStyle w:val="TableParagraph"/>
              <w:ind w:left="379"/>
              <w:rPr>
                <w:sz w:val="24"/>
              </w:rPr>
            </w:pPr>
            <w:proofErr w:type="spellStart"/>
            <w:r>
              <w:rPr>
                <w:sz w:val="24"/>
              </w:rPr>
              <w:t>vapaa</w:t>
            </w:r>
            <w:proofErr w:type="spellEnd"/>
            <w:r>
              <w:rPr>
                <w:sz w:val="24"/>
              </w:rPr>
              <w:t xml:space="preserve"> tai </w:t>
            </w:r>
            <w:proofErr w:type="spellStart"/>
            <w:r>
              <w:rPr>
                <w:sz w:val="24"/>
              </w:rPr>
              <w:t>konjugoimaton</w:t>
            </w:r>
            <w:proofErr w:type="spellEnd"/>
          </w:p>
        </w:tc>
        <w:tc>
          <w:tcPr>
            <w:tcW w:w="2221" w:type="dxa"/>
          </w:tcPr>
          <w:p w14:paraId="60030910" w14:textId="77777777" w:rsidR="00190D8D" w:rsidRDefault="00804BB5">
            <w:pPr>
              <w:pStyle w:val="TableParagraph"/>
              <w:ind w:left="119"/>
              <w:rPr>
                <w:sz w:val="24"/>
              </w:rPr>
            </w:pPr>
            <w:proofErr w:type="spellStart"/>
            <w:r>
              <w:rPr>
                <w:sz w:val="24"/>
              </w:rPr>
              <w:t>fritt</w:t>
            </w:r>
            <w:proofErr w:type="spellEnd"/>
            <w:r>
              <w:rPr>
                <w:sz w:val="24"/>
              </w:rPr>
              <w:t xml:space="preserve"> </w:t>
            </w:r>
            <w:proofErr w:type="spellStart"/>
            <w:r>
              <w:rPr>
                <w:sz w:val="24"/>
              </w:rPr>
              <w:t>eller</w:t>
            </w:r>
            <w:proofErr w:type="spellEnd"/>
            <w:r>
              <w:rPr>
                <w:sz w:val="24"/>
              </w:rPr>
              <w:t xml:space="preserve"> </w:t>
            </w:r>
            <w:proofErr w:type="spellStart"/>
            <w:r>
              <w:rPr>
                <w:sz w:val="24"/>
              </w:rPr>
              <w:t>okonjugerat</w:t>
            </w:r>
            <w:proofErr w:type="spellEnd"/>
          </w:p>
        </w:tc>
      </w:tr>
      <w:tr w:rsidR="00190D8D" w14:paraId="0DCA2639" w14:textId="77777777">
        <w:trPr>
          <w:trHeight w:hRule="exact" w:val="275"/>
        </w:trPr>
        <w:tc>
          <w:tcPr>
            <w:tcW w:w="974" w:type="dxa"/>
          </w:tcPr>
          <w:p w14:paraId="0BA05A5E" w14:textId="77777777" w:rsidR="00190D8D" w:rsidRDefault="00804BB5">
            <w:pPr>
              <w:pStyle w:val="TableParagraph"/>
              <w:rPr>
                <w:sz w:val="24"/>
              </w:rPr>
            </w:pPr>
            <w:r>
              <w:rPr>
                <w:sz w:val="24"/>
              </w:rPr>
              <w:t>-</w:t>
            </w:r>
            <w:proofErr w:type="spellStart"/>
            <w:r>
              <w:rPr>
                <w:sz w:val="24"/>
              </w:rPr>
              <w:t>Vaih</w:t>
            </w:r>
            <w:proofErr w:type="spellEnd"/>
          </w:p>
        </w:tc>
        <w:tc>
          <w:tcPr>
            <w:tcW w:w="2869" w:type="dxa"/>
          </w:tcPr>
          <w:p w14:paraId="21B77DE0" w14:textId="77777777" w:rsidR="00190D8D" w:rsidRDefault="00804BB5">
            <w:pPr>
              <w:pStyle w:val="TableParagraph"/>
              <w:ind w:left="379"/>
              <w:rPr>
                <w:sz w:val="24"/>
              </w:rPr>
            </w:pPr>
            <w:proofErr w:type="spellStart"/>
            <w:r>
              <w:rPr>
                <w:sz w:val="24"/>
              </w:rPr>
              <w:t>vaihtuva</w:t>
            </w:r>
            <w:proofErr w:type="spellEnd"/>
          </w:p>
        </w:tc>
        <w:tc>
          <w:tcPr>
            <w:tcW w:w="2221" w:type="dxa"/>
          </w:tcPr>
          <w:p w14:paraId="1764B6EB" w14:textId="77777777" w:rsidR="00190D8D" w:rsidRDefault="00804BB5">
            <w:pPr>
              <w:pStyle w:val="TableParagraph"/>
              <w:ind w:left="119"/>
              <w:rPr>
                <w:sz w:val="24"/>
              </w:rPr>
            </w:pPr>
            <w:proofErr w:type="spellStart"/>
            <w:r>
              <w:rPr>
                <w:sz w:val="24"/>
              </w:rPr>
              <w:t>utbytbart</w:t>
            </w:r>
            <w:proofErr w:type="spellEnd"/>
          </w:p>
        </w:tc>
      </w:tr>
      <w:tr w:rsidR="00190D8D" w14:paraId="31BE9F81" w14:textId="77777777">
        <w:trPr>
          <w:trHeight w:hRule="exact" w:val="275"/>
        </w:trPr>
        <w:tc>
          <w:tcPr>
            <w:tcW w:w="974" w:type="dxa"/>
          </w:tcPr>
          <w:p w14:paraId="1F290BCF" w14:textId="77777777" w:rsidR="00190D8D" w:rsidRDefault="00804BB5">
            <w:pPr>
              <w:pStyle w:val="TableParagraph"/>
              <w:spacing w:line="270" w:lineRule="exact"/>
              <w:rPr>
                <w:sz w:val="24"/>
              </w:rPr>
            </w:pPr>
            <w:r>
              <w:rPr>
                <w:sz w:val="24"/>
              </w:rPr>
              <w:t>-</w:t>
            </w:r>
            <w:proofErr w:type="spellStart"/>
            <w:r>
              <w:rPr>
                <w:sz w:val="24"/>
              </w:rPr>
              <w:t>Vf</w:t>
            </w:r>
            <w:proofErr w:type="spellEnd"/>
          </w:p>
        </w:tc>
        <w:tc>
          <w:tcPr>
            <w:tcW w:w="2869" w:type="dxa"/>
          </w:tcPr>
          <w:p w14:paraId="04B6D966" w14:textId="77777777" w:rsidR="00190D8D" w:rsidRDefault="00804BB5">
            <w:pPr>
              <w:pStyle w:val="TableParagraph"/>
              <w:spacing w:line="270" w:lineRule="exact"/>
              <w:ind w:left="379"/>
              <w:rPr>
                <w:sz w:val="24"/>
              </w:rPr>
            </w:pPr>
            <w:proofErr w:type="spellStart"/>
            <w:r>
              <w:rPr>
                <w:sz w:val="24"/>
              </w:rPr>
              <w:t>vapaa</w:t>
            </w:r>
            <w:proofErr w:type="spellEnd"/>
            <w:r>
              <w:rPr>
                <w:sz w:val="24"/>
              </w:rPr>
              <w:t xml:space="preserve"> </w:t>
            </w:r>
            <w:proofErr w:type="spellStart"/>
            <w:r>
              <w:rPr>
                <w:sz w:val="24"/>
              </w:rPr>
              <w:t>fraktio</w:t>
            </w:r>
            <w:proofErr w:type="spellEnd"/>
          </w:p>
        </w:tc>
        <w:tc>
          <w:tcPr>
            <w:tcW w:w="2221" w:type="dxa"/>
          </w:tcPr>
          <w:p w14:paraId="75BEBF52" w14:textId="77777777" w:rsidR="00190D8D" w:rsidRDefault="00804BB5">
            <w:pPr>
              <w:pStyle w:val="TableParagraph"/>
              <w:spacing w:line="270" w:lineRule="exact"/>
              <w:ind w:left="119"/>
              <w:rPr>
                <w:sz w:val="24"/>
              </w:rPr>
            </w:pPr>
            <w:proofErr w:type="spellStart"/>
            <w:r>
              <w:rPr>
                <w:sz w:val="24"/>
              </w:rPr>
              <w:t>fri</w:t>
            </w:r>
            <w:proofErr w:type="spellEnd"/>
            <w:r>
              <w:rPr>
                <w:sz w:val="24"/>
              </w:rPr>
              <w:t xml:space="preserve"> </w:t>
            </w:r>
            <w:proofErr w:type="spellStart"/>
            <w:r>
              <w:rPr>
                <w:sz w:val="24"/>
              </w:rPr>
              <w:t>fraktion</w:t>
            </w:r>
            <w:proofErr w:type="spellEnd"/>
          </w:p>
        </w:tc>
      </w:tr>
      <w:tr w:rsidR="00190D8D" w14:paraId="3D945D97" w14:textId="77777777">
        <w:trPr>
          <w:trHeight w:hRule="exact" w:val="276"/>
        </w:trPr>
        <w:tc>
          <w:tcPr>
            <w:tcW w:w="974" w:type="dxa"/>
          </w:tcPr>
          <w:p w14:paraId="78F9F54C" w14:textId="77777777" w:rsidR="00190D8D" w:rsidRDefault="00804BB5">
            <w:pPr>
              <w:pStyle w:val="TableParagraph"/>
              <w:rPr>
                <w:sz w:val="24"/>
              </w:rPr>
            </w:pPr>
            <w:r>
              <w:rPr>
                <w:sz w:val="24"/>
              </w:rPr>
              <w:t>-Vi</w:t>
            </w:r>
          </w:p>
        </w:tc>
        <w:tc>
          <w:tcPr>
            <w:tcW w:w="2869" w:type="dxa"/>
          </w:tcPr>
          <w:p w14:paraId="284451DB" w14:textId="77777777" w:rsidR="00190D8D" w:rsidRDefault="00804BB5">
            <w:pPr>
              <w:pStyle w:val="TableParagraph"/>
              <w:ind w:left="379"/>
              <w:rPr>
                <w:sz w:val="24"/>
              </w:rPr>
            </w:pPr>
            <w:proofErr w:type="spellStart"/>
            <w:r>
              <w:rPr>
                <w:sz w:val="24"/>
              </w:rPr>
              <w:t>viljely</w:t>
            </w:r>
            <w:proofErr w:type="spellEnd"/>
          </w:p>
        </w:tc>
        <w:tc>
          <w:tcPr>
            <w:tcW w:w="2221" w:type="dxa"/>
          </w:tcPr>
          <w:p w14:paraId="6005121A" w14:textId="77777777" w:rsidR="00190D8D" w:rsidRDefault="00804BB5">
            <w:pPr>
              <w:pStyle w:val="TableParagraph"/>
              <w:ind w:left="119"/>
              <w:rPr>
                <w:sz w:val="24"/>
              </w:rPr>
            </w:pPr>
            <w:proofErr w:type="spellStart"/>
            <w:r>
              <w:rPr>
                <w:sz w:val="24"/>
              </w:rPr>
              <w:t>odling</w:t>
            </w:r>
            <w:proofErr w:type="spellEnd"/>
          </w:p>
        </w:tc>
      </w:tr>
      <w:tr w:rsidR="00190D8D" w14:paraId="39C47F4C" w14:textId="77777777">
        <w:trPr>
          <w:trHeight w:hRule="exact" w:val="276"/>
        </w:trPr>
        <w:tc>
          <w:tcPr>
            <w:tcW w:w="974" w:type="dxa"/>
          </w:tcPr>
          <w:p w14:paraId="7FD74424" w14:textId="77777777" w:rsidR="00190D8D" w:rsidRDefault="00804BB5">
            <w:pPr>
              <w:pStyle w:val="TableParagraph"/>
              <w:rPr>
                <w:sz w:val="24"/>
              </w:rPr>
            </w:pPr>
            <w:r>
              <w:rPr>
                <w:sz w:val="24"/>
              </w:rPr>
              <w:t>-</w:t>
            </w:r>
            <w:proofErr w:type="spellStart"/>
            <w:r>
              <w:rPr>
                <w:sz w:val="24"/>
              </w:rPr>
              <w:t>Vib</w:t>
            </w:r>
            <w:proofErr w:type="spellEnd"/>
          </w:p>
        </w:tc>
        <w:tc>
          <w:tcPr>
            <w:tcW w:w="2869" w:type="dxa"/>
          </w:tcPr>
          <w:p w14:paraId="005E1490" w14:textId="77777777" w:rsidR="00190D8D" w:rsidRDefault="00804BB5">
            <w:pPr>
              <w:pStyle w:val="TableParagraph"/>
              <w:ind w:left="379"/>
              <w:rPr>
                <w:sz w:val="24"/>
              </w:rPr>
            </w:pPr>
            <w:proofErr w:type="spellStart"/>
            <w:r>
              <w:rPr>
                <w:sz w:val="24"/>
              </w:rPr>
              <w:t>värinätunto</w:t>
            </w:r>
            <w:proofErr w:type="spellEnd"/>
          </w:p>
        </w:tc>
        <w:tc>
          <w:tcPr>
            <w:tcW w:w="2221" w:type="dxa"/>
          </w:tcPr>
          <w:p w14:paraId="344798FA" w14:textId="77777777" w:rsidR="00190D8D" w:rsidRDefault="00804BB5">
            <w:pPr>
              <w:pStyle w:val="TableParagraph"/>
              <w:ind w:left="119"/>
              <w:rPr>
                <w:sz w:val="24"/>
              </w:rPr>
            </w:pPr>
            <w:proofErr w:type="spellStart"/>
            <w:r>
              <w:rPr>
                <w:sz w:val="24"/>
              </w:rPr>
              <w:t>vibrationskänsla</w:t>
            </w:r>
            <w:proofErr w:type="spellEnd"/>
          </w:p>
        </w:tc>
      </w:tr>
      <w:tr w:rsidR="00190D8D" w14:paraId="5B16DD7A" w14:textId="77777777">
        <w:trPr>
          <w:trHeight w:hRule="exact" w:val="276"/>
        </w:trPr>
        <w:tc>
          <w:tcPr>
            <w:tcW w:w="974" w:type="dxa"/>
          </w:tcPr>
          <w:p w14:paraId="42544B9E" w14:textId="77777777" w:rsidR="00190D8D" w:rsidRDefault="00804BB5">
            <w:pPr>
              <w:pStyle w:val="TableParagraph"/>
              <w:rPr>
                <w:sz w:val="24"/>
              </w:rPr>
            </w:pPr>
            <w:r>
              <w:rPr>
                <w:sz w:val="24"/>
              </w:rPr>
              <w:t>-Vid</w:t>
            </w:r>
          </w:p>
        </w:tc>
        <w:tc>
          <w:tcPr>
            <w:tcW w:w="2869" w:type="dxa"/>
          </w:tcPr>
          <w:p w14:paraId="36E5D167" w14:textId="77777777" w:rsidR="00190D8D" w:rsidRDefault="00804BB5">
            <w:pPr>
              <w:pStyle w:val="TableParagraph"/>
              <w:ind w:left="379"/>
              <w:rPr>
                <w:sz w:val="24"/>
              </w:rPr>
            </w:pPr>
            <w:r>
              <w:rPr>
                <w:sz w:val="24"/>
              </w:rPr>
              <w:t>video</w:t>
            </w:r>
          </w:p>
        </w:tc>
        <w:tc>
          <w:tcPr>
            <w:tcW w:w="2221" w:type="dxa"/>
          </w:tcPr>
          <w:p w14:paraId="299F3090" w14:textId="77777777" w:rsidR="00190D8D" w:rsidRDefault="00804BB5">
            <w:pPr>
              <w:pStyle w:val="TableParagraph"/>
              <w:ind w:left="119"/>
              <w:rPr>
                <w:sz w:val="24"/>
              </w:rPr>
            </w:pPr>
            <w:r>
              <w:rPr>
                <w:sz w:val="24"/>
              </w:rPr>
              <w:t>video</w:t>
            </w:r>
          </w:p>
        </w:tc>
      </w:tr>
      <w:tr w:rsidR="00190D8D" w14:paraId="7619CB37" w14:textId="77777777">
        <w:trPr>
          <w:trHeight w:hRule="exact" w:val="276"/>
        </w:trPr>
        <w:tc>
          <w:tcPr>
            <w:tcW w:w="974" w:type="dxa"/>
          </w:tcPr>
          <w:p w14:paraId="173B7102" w14:textId="77777777" w:rsidR="00190D8D" w:rsidRDefault="00804BB5">
            <w:pPr>
              <w:pStyle w:val="TableParagraph"/>
              <w:rPr>
                <w:sz w:val="24"/>
              </w:rPr>
            </w:pPr>
            <w:r>
              <w:rPr>
                <w:sz w:val="24"/>
              </w:rPr>
              <w:t>-Vit</w:t>
            </w:r>
          </w:p>
        </w:tc>
        <w:tc>
          <w:tcPr>
            <w:tcW w:w="2869" w:type="dxa"/>
          </w:tcPr>
          <w:p w14:paraId="5E6B0B7A" w14:textId="77777777" w:rsidR="00190D8D" w:rsidRDefault="00804BB5">
            <w:pPr>
              <w:pStyle w:val="TableParagraph"/>
              <w:ind w:left="379"/>
              <w:rPr>
                <w:sz w:val="24"/>
              </w:rPr>
            </w:pPr>
            <w:proofErr w:type="spellStart"/>
            <w:r>
              <w:rPr>
                <w:sz w:val="24"/>
              </w:rPr>
              <w:t>vitamiini</w:t>
            </w:r>
            <w:proofErr w:type="spellEnd"/>
          </w:p>
        </w:tc>
        <w:tc>
          <w:tcPr>
            <w:tcW w:w="2221" w:type="dxa"/>
          </w:tcPr>
          <w:p w14:paraId="4BA43889" w14:textId="77777777" w:rsidR="00190D8D" w:rsidRDefault="00804BB5">
            <w:pPr>
              <w:pStyle w:val="TableParagraph"/>
              <w:ind w:left="119"/>
              <w:rPr>
                <w:sz w:val="24"/>
              </w:rPr>
            </w:pPr>
            <w:r>
              <w:rPr>
                <w:sz w:val="24"/>
              </w:rPr>
              <w:t>vitamin</w:t>
            </w:r>
          </w:p>
        </w:tc>
      </w:tr>
      <w:tr w:rsidR="00190D8D" w14:paraId="0A6EB8AA" w14:textId="77777777">
        <w:trPr>
          <w:trHeight w:hRule="exact" w:val="276"/>
        </w:trPr>
        <w:tc>
          <w:tcPr>
            <w:tcW w:w="974" w:type="dxa"/>
          </w:tcPr>
          <w:p w14:paraId="5695E8F3" w14:textId="77777777" w:rsidR="00190D8D" w:rsidRDefault="00804BB5">
            <w:pPr>
              <w:pStyle w:val="TableParagraph"/>
              <w:rPr>
                <w:sz w:val="24"/>
              </w:rPr>
            </w:pPr>
            <w:r>
              <w:rPr>
                <w:sz w:val="24"/>
              </w:rPr>
              <w:t>-</w:t>
            </w:r>
            <w:proofErr w:type="spellStart"/>
            <w:r>
              <w:rPr>
                <w:sz w:val="24"/>
              </w:rPr>
              <w:t>Vr</w:t>
            </w:r>
            <w:proofErr w:type="spellEnd"/>
          </w:p>
        </w:tc>
        <w:tc>
          <w:tcPr>
            <w:tcW w:w="2869" w:type="dxa"/>
          </w:tcPr>
          <w:p w14:paraId="5016A8BD" w14:textId="77777777" w:rsidR="00190D8D" w:rsidRDefault="00804BB5">
            <w:pPr>
              <w:pStyle w:val="TableParagraph"/>
              <w:ind w:left="379"/>
              <w:rPr>
                <w:sz w:val="24"/>
              </w:rPr>
            </w:pPr>
            <w:proofErr w:type="spellStart"/>
            <w:r>
              <w:rPr>
                <w:sz w:val="24"/>
              </w:rPr>
              <w:t>värjäys</w:t>
            </w:r>
            <w:proofErr w:type="spellEnd"/>
          </w:p>
        </w:tc>
        <w:tc>
          <w:tcPr>
            <w:tcW w:w="2221" w:type="dxa"/>
          </w:tcPr>
          <w:p w14:paraId="10543B2C" w14:textId="77777777" w:rsidR="00190D8D" w:rsidRDefault="00804BB5">
            <w:pPr>
              <w:pStyle w:val="TableParagraph"/>
              <w:ind w:left="119"/>
              <w:rPr>
                <w:sz w:val="24"/>
              </w:rPr>
            </w:pPr>
            <w:proofErr w:type="spellStart"/>
            <w:r>
              <w:rPr>
                <w:sz w:val="24"/>
              </w:rPr>
              <w:t>färgning</w:t>
            </w:r>
            <w:proofErr w:type="spellEnd"/>
          </w:p>
        </w:tc>
      </w:tr>
      <w:tr w:rsidR="00190D8D" w14:paraId="2C6BD22E" w14:textId="77777777">
        <w:trPr>
          <w:trHeight w:hRule="exact" w:val="271"/>
        </w:trPr>
        <w:tc>
          <w:tcPr>
            <w:tcW w:w="974" w:type="dxa"/>
          </w:tcPr>
          <w:p w14:paraId="54AF15A4" w14:textId="77777777" w:rsidR="00190D8D" w:rsidRDefault="00804BB5">
            <w:pPr>
              <w:pStyle w:val="TableParagraph"/>
              <w:rPr>
                <w:sz w:val="24"/>
              </w:rPr>
            </w:pPr>
            <w:r>
              <w:rPr>
                <w:sz w:val="24"/>
              </w:rPr>
              <w:t>-</w:t>
            </w:r>
            <w:proofErr w:type="spellStart"/>
            <w:r>
              <w:rPr>
                <w:sz w:val="24"/>
              </w:rPr>
              <w:t>Yr</w:t>
            </w:r>
            <w:proofErr w:type="spellEnd"/>
          </w:p>
        </w:tc>
        <w:tc>
          <w:tcPr>
            <w:tcW w:w="2869" w:type="dxa"/>
          </w:tcPr>
          <w:p w14:paraId="5BDE2425" w14:textId="77777777" w:rsidR="00190D8D" w:rsidRDefault="00804BB5">
            <w:pPr>
              <w:pStyle w:val="TableParagraph"/>
              <w:ind w:left="379"/>
              <w:rPr>
                <w:sz w:val="24"/>
              </w:rPr>
            </w:pPr>
            <w:proofErr w:type="spellStart"/>
            <w:r>
              <w:rPr>
                <w:sz w:val="24"/>
              </w:rPr>
              <w:t>yläraaja</w:t>
            </w:r>
            <w:proofErr w:type="spellEnd"/>
          </w:p>
        </w:tc>
        <w:tc>
          <w:tcPr>
            <w:tcW w:w="2221" w:type="dxa"/>
          </w:tcPr>
          <w:p w14:paraId="741D8B09" w14:textId="77777777" w:rsidR="00190D8D" w:rsidRDefault="00804BB5">
            <w:pPr>
              <w:pStyle w:val="TableParagraph"/>
              <w:ind w:left="119"/>
              <w:rPr>
                <w:sz w:val="24"/>
              </w:rPr>
            </w:pPr>
            <w:proofErr w:type="spellStart"/>
            <w:r>
              <w:rPr>
                <w:sz w:val="24"/>
              </w:rPr>
              <w:t>övre</w:t>
            </w:r>
            <w:proofErr w:type="spellEnd"/>
            <w:r>
              <w:rPr>
                <w:sz w:val="24"/>
              </w:rPr>
              <w:t xml:space="preserve"> </w:t>
            </w:r>
            <w:proofErr w:type="spellStart"/>
            <w:r>
              <w:rPr>
                <w:sz w:val="24"/>
              </w:rPr>
              <w:t>extremitete</w:t>
            </w:r>
            <w:proofErr w:type="spellEnd"/>
          </w:p>
        </w:tc>
      </w:tr>
    </w:tbl>
    <w:p w14:paraId="3F6AF691" w14:textId="77777777" w:rsidR="00804BB5" w:rsidRDefault="00804BB5"/>
    <w:sectPr w:rsidR="00804BB5">
      <w:pgSz w:w="11910" w:h="16840"/>
      <w:pgMar w:top="1400" w:right="168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CD1DE4"/>
    <w:multiLevelType w:val="hybridMultilevel"/>
    <w:tmpl w:val="D668D066"/>
    <w:lvl w:ilvl="0" w:tplc="7F1E258A">
      <w:start w:val="1"/>
      <w:numFmt w:val="decimal"/>
      <w:lvlText w:val="%1."/>
      <w:lvlJc w:val="left"/>
      <w:pPr>
        <w:ind w:left="353" w:hanging="240"/>
        <w:jc w:val="left"/>
      </w:pPr>
      <w:rPr>
        <w:rFonts w:ascii="Times New Roman" w:eastAsia="Times New Roman" w:hAnsi="Times New Roman" w:cs="Times New Roman" w:hint="default"/>
        <w:spacing w:val="-5"/>
        <w:w w:val="99"/>
        <w:sz w:val="24"/>
        <w:szCs w:val="24"/>
      </w:rPr>
    </w:lvl>
    <w:lvl w:ilvl="1" w:tplc="98B624B6">
      <w:numFmt w:val="bullet"/>
      <w:lvlText w:val="•"/>
      <w:lvlJc w:val="left"/>
      <w:pPr>
        <w:ind w:left="1244" w:hanging="240"/>
      </w:pPr>
      <w:rPr>
        <w:rFonts w:hint="default"/>
      </w:rPr>
    </w:lvl>
    <w:lvl w:ilvl="2" w:tplc="C2E69A0C">
      <w:numFmt w:val="bullet"/>
      <w:lvlText w:val="•"/>
      <w:lvlJc w:val="left"/>
      <w:pPr>
        <w:ind w:left="2129" w:hanging="240"/>
      </w:pPr>
      <w:rPr>
        <w:rFonts w:hint="default"/>
      </w:rPr>
    </w:lvl>
    <w:lvl w:ilvl="3" w:tplc="54F6D458">
      <w:numFmt w:val="bullet"/>
      <w:lvlText w:val="•"/>
      <w:lvlJc w:val="left"/>
      <w:pPr>
        <w:ind w:left="3013" w:hanging="240"/>
      </w:pPr>
      <w:rPr>
        <w:rFonts w:hint="default"/>
      </w:rPr>
    </w:lvl>
    <w:lvl w:ilvl="4" w:tplc="C9E62F70">
      <w:numFmt w:val="bullet"/>
      <w:lvlText w:val="•"/>
      <w:lvlJc w:val="left"/>
      <w:pPr>
        <w:ind w:left="3898" w:hanging="240"/>
      </w:pPr>
      <w:rPr>
        <w:rFonts w:hint="default"/>
      </w:rPr>
    </w:lvl>
    <w:lvl w:ilvl="5" w:tplc="5E4ACCB6">
      <w:numFmt w:val="bullet"/>
      <w:lvlText w:val="•"/>
      <w:lvlJc w:val="left"/>
      <w:pPr>
        <w:ind w:left="4783" w:hanging="240"/>
      </w:pPr>
      <w:rPr>
        <w:rFonts w:hint="default"/>
      </w:rPr>
    </w:lvl>
    <w:lvl w:ilvl="6" w:tplc="16AAC7B8">
      <w:numFmt w:val="bullet"/>
      <w:lvlText w:val="•"/>
      <w:lvlJc w:val="left"/>
      <w:pPr>
        <w:ind w:left="5667" w:hanging="240"/>
      </w:pPr>
      <w:rPr>
        <w:rFonts w:hint="default"/>
      </w:rPr>
    </w:lvl>
    <w:lvl w:ilvl="7" w:tplc="8A9C1A80">
      <w:numFmt w:val="bullet"/>
      <w:lvlText w:val="•"/>
      <w:lvlJc w:val="left"/>
      <w:pPr>
        <w:ind w:left="6552" w:hanging="240"/>
      </w:pPr>
      <w:rPr>
        <w:rFonts w:hint="default"/>
      </w:rPr>
    </w:lvl>
    <w:lvl w:ilvl="8" w:tplc="11CAEFE6">
      <w:numFmt w:val="bullet"/>
      <w:lvlText w:val="•"/>
      <w:lvlJc w:val="left"/>
      <w:pPr>
        <w:ind w:left="7437" w:hanging="240"/>
      </w:pPr>
      <w:rPr>
        <w:rFonts w:hint="default"/>
      </w:rPr>
    </w:lvl>
  </w:abstractNum>
  <w:abstractNum w:abstractNumId="1" w15:restartNumberingAfterBreak="0">
    <w:nsid w:val="6B207534"/>
    <w:multiLevelType w:val="hybridMultilevel"/>
    <w:tmpl w:val="3EAA53DC"/>
    <w:lvl w:ilvl="0" w:tplc="79120276">
      <w:numFmt w:val="bullet"/>
      <w:lvlText w:val="o"/>
      <w:lvlJc w:val="left"/>
      <w:pPr>
        <w:ind w:left="833" w:hanging="360"/>
      </w:pPr>
      <w:rPr>
        <w:rFonts w:ascii="Courier New" w:eastAsia="Courier New" w:hAnsi="Courier New" w:cs="Courier New" w:hint="default"/>
        <w:w w:val="100"/>
        <w:sz w:val="24"/>
        <w:szCs w:val="24"/>
      </w:rPr>
    </w:lvl>
    <w:lvl w:ilvl="1" w:tplc="ABCAE402">
      <w:numFmt w:val="bullet"/>
      <w:lvlText w:val="•"/>
      <w:lvlJc w:val="left"/>
      <w:pPr>
        <w:ind w:left="1740" w:hanging="360"/>
      </w:pPr>
      <w:rPr>
        <w:rFonts w:hint="default"/>
      </w:rPr>
    </w:lvl>
    <w:lvl w:ilvl="2" w:tplc="C804FF4A">
      <w:numFmt w:val="bullet"/>
      <w:lvlText w:val="•"/>
      <w:lvlJc w:val="left"/>
      <w:pPr>
        <w:ind w:left="2641" w:hanging="360"/>
      </w:pPr>
      <w:rPr>
        <w:rFonts w:hint="default"/>
      </w:rPr>
    </w:lvl>
    <w:lvl w:ilvl="3" w:tplc="7D1AD0EE">
      <w:numFmt w:val="bullet"/>
      <w:lvlText w:val="•"/>
      <w:lvlJc w:val="left"/>
      <w:pPr>
        <w:ind w:left="3541" w:hanging="360"/>
      </w:pPr>
      <w:rPr>
        <w:rFonts w:hint="default"/>
      </w:rPr>
    </w:lvl>
    <w:lvl w:ilvl="4" w:tplc="B30C8136">
      <w:numFmt w:val="bullet"/>
      <w:lvlText w:val="•"/>
      <w:lvlJc w:val="left"/>
      <w:pPr>
        <w:ind w:left="4442" w:hanging="360"/>
      </w:pPr>
      <w:rPr>
        <w:rFonts w:hint="default"/>
      </w:rPr>
    </w:lvl>
    <w:lvl w:ilvl="5" w:tplc="69EAD65A">
      <w:numFmt w:val="bullet"/>
      <w:lvlText w:val="•"/>
      <w:lvlJc w:val="left"/>
      <w:pPr>
        <w:ind w:left="5343" w:hanging="360"/>
      </w:pPr>
      <w:rPr>
        <w:rFonts w:hint="default"/>
      </w:rPr>
    </w:lvl>
    <w:lvl w:ilvl="6" w:tplc="E58822C4">
      <w:numFmt w:val="bullet"/>
      <w:lvlText w:val="•"/>
      <w:lvlJc w:val="left"/>
      <w:pPr>
        <w:ind w:left="6243" w:hanging="360"/>
      </w:pPr>
      <w:rPr>
        <w:rFonts w:hint="default"/>
      </w:rPr>
    </w:lvl>
    <w:lvl w:ilvl="7" w:tplc="0CEAF198">
      <w:numFmt w:val="bullet"/>
      <w:lvlText w:val="•"/>
      <w:lvlJc w:val="left"/>
      <w:pPr>
        <w:ind w:left="7144" w:hanging="360"/>
      </w:pPr>
      <w:rPr>
        <w:rFonts w:hint="default"/>
      </w:rPr>
    </w:lvl>
    <w:lvl w:ilvl="8" w:tplc="EFF66166">
      <w:numFmt w:val="bullet"/>
      <w:lvlText w:val="•"/>
      <w:lvlJc w:val="left"/>
      <w:pPr>
        <w:ind w:left="8045" w:hanging="360"/>
      </w:pPr>
      <w:rPr>
        <w:rFonts w:hint="default"/>
      </w:rPr>
    </w:lvl>
  </w:abstractNum>
  <w:abstractNum w:abstractNumId="2" w15:restartNumberingAfterBreak="0">
    <w:nsid w:val="6D5E0910"/>
    <w:multiLevelType w:val="hybridMultilevel"/>
    <w:tmpl w:val="D7940BF0"/>
    <w:lvl w:ilvl="0" w:tplc="3F88C7D6">
      <w:start w:val="1"/>
      <w:numFmt w:val="decimal"/>
      <w:lvlText w:val="%1."/>
      <w:lvlJc w:val="left"/>
      <w:pPr>
        <w:ind w:left="833" w:hanging="181"/>
        <w:jc w:val="left"/>
      </w:pPr>
      <w:rPr>
        <w:rFonts w:hint="default"/>
        <w:spacing w:val="-1"/>
        <w:w w:val="100"/>
      </w:rPr>
    </w:lvl>
    <w:lvl w:ilvl="1" w:tplc="18DAB1F8">
      <w:numFmt w:val="bullet"/>
      <w:lvlText w:val="•"/>
      <w:lvlJc w:val="left"/>
      <w:pPr>
        <w:ind w:left="1738" w:hanging="181"/>
      </w:pPr>
      <w:rPr>
        <w:rFonts w:hint="default"/>
      </w:rPr>
    </w:lvl>
    <w:lvl w:ilvl="2" w:tplc="EB5609DA">
      <w:numFmt w:val="bullet"/>
      <w:lvlText w:val="•"/>
      <w:lvlJc w:val="left"/>
      <w:pPr>
        <w:ind w:left="2637" w:hanging="181"/>
      </w:pPr>
      <w:rPr>
        <w:rFonts w:hint="default"/>
      </w:rPr>
    </w:lvl>
    <w:lvl w:ilvl="3" w:tplc="3B3A8492">
      <w:numFmt w:val="bullet"/>
      <w:lvlText w:val="•"/>
      <w:lvlJc w:val="left"/>
      <w:pPr>
        <w:ind w:left="3535" w:hanging="181"/>
      </w:pPr>
      <w:rPr>
        <w:rFonts w:hint="default"/>
      </w:rPr>
    </w:lvl>
    <w:lvl w:ilvl="4" w:tplc="3B4ADFEC">
      <w:numFmt w:val="bullet"/>
      <w:lvlText w:val="•"/>
      <w:lvlJc w:val="left"/>
      <w:pPr>
        <w:ind w:left="4434" w:hanging="181"/>
      </w:pPr>
      <w:rPr>
        <w:rFonts w:hint="default"/>
      </w:rPr>
    </w:lvl>
    <w:lvl w:ilvl="5" w:tplc="F65CBE38">
      <w:numFmt w:val="bullet"/>
      <w:lvlText w:val="•"/>
      <w:lvlJc w:val="left"/>
      <w:pPr>
        <w:ind w:left="5333" w:hanging="181"/>
      </w:pPr>
      <w:rPr>
        <w:rFonts w:hint="default"/>
      </w:rPr>
    </w:lvl>
    <w:lvl w:ilvl="6" w:tplc="FBF821BC">
      <w:numFmt w:val="bullet"/>
      <w:lvlText w:val="•"/>
      <w:lvlJc w:val="left"/>
      <w:pPr>
        <w:ind w:left="6231" w:hanging="181"/>
      </w:pPr>
      <w:rPr>
        <w:rFonts w:hint="default"/>
      </w:rPr>
    </w:lvl>
    <w:lvl w:ilvl="7" w:tplc="9B54605C">
      <w:numFmt w:val="bullet"/>
      <w:lvlText w:val="•"/>
      <w:lvlJc w:val="left"/>
      <w:pPr>
        <w:ind w:left="7130" w:hanging="181"/>
      </w:pPr>
      <w:rPr>
        <w:rFonts w:hint="default"/>
      </w:rPr>
    </w:lvl>
    <w:lvl w:ilvl="8" w:tplc="28E4137A">
      <w:numFmt w:val="bullet"/>
      <w:lvlText w:val="•"/>
      <w:lvlJc w:val="left"/>
      <w:pPr>
        <w:ind w:left="8029" w:hanging="181"/>
      </w:pPr>
      <w:rPr>
        <w:rFonts w:hint="default"/>
      </w:rPr>
    </w:lvl>
  </w:abstractNum>
  <w:abstractNum w:abstractNumId="3" w15:restartNumberingAfterBreak="0">
    <w:nsid w:val="752315AC"/>
    <w:multiLevelType w:val="hybridMultilevel"/>
    <w:tmpl w:val="2398E77E"/>
    <w:lvl w:ilvl="0" w:tplc="040B0001">
      <w:start w:val="1"/>
      <w:numFmt w:val="bullet"/>
      <w:lvlText w:val=""/>
      <w:lvlJc w:val="left"/>
      <w:pPr>
        <w:ind w:left="832" w:hanging="360"/>
      </w:pPr>
      <w:rPr>
        <w:rFonts w:ascii="Symbol" w:hAnsi="Symbol" w:hint="default"/>
      </w:rPr>
    </w:lvl>
    <w:lvl w:ilvl="1" w:tplc="040B0003" w:tentative="1">
      <w:start w:val="1"/>
      <w:numFmt w:val="bullet"/>
      <w:lvlText w:val="o"/>
      <w:lvlJc w:val="left"/>
      <w:pPr>
        <w:ind w:left="1552" w:hanging="360"/>
      </w:pPr>
      <w:rPr>
        <w:rFonts w:ascii="Courier New" w:hAnsi="Courier New" w:cs="Courier New" w:hint="default"/>
      </w:rPr>
    </w:lvl>
    <w:lvl w:ilvl="2" w:tplc="040B0005" w:tentative="1">
      <w:start w:val="1"/>
      <w:numFmt w:val="bullet"/>
      <w:lvlText w:val=""/>
      <w:lvlJc w:val="left"/>
      <w:pPr>
        <w:ind w:left="2272" w:hanging="360"/>
      </w:pPr>
      <w:rPr>
        <w:rFonts w:ascii="Wingdings" w:hAnsi="Wingdings" w:hint="default"/>
      </w:rPr>
    </w:lvl>
    <w:lvl w:ilvl="3" w:tplc="040B0001" w:tentative="1">
      <w:start w:val="1"/>
      <w:numFmt w:val="bullet"/>
      <w:lvlText w:val=""/>
      <w:lvlJc w:val="left"/>
      <w:pPr>
        <w:ind w:left="2992" w:hanging="360"/>
      </w:pPr>
      <w:rPr>
        <w:rFonts w:ascii="Symbol" w:hAnsi="Symbol" w:hint="default"/>
      </w:rPr>
    </w:lvl>
    <w:lvl w:ilvl="4" w:tplc="040B0003" w:tentative="1">
      <w:start w:val="1"/>
      <w:numFmt w:val="bullet"/>
      <w:lvlText w:val="o"/>
      <w:lvlJc w:val="left"/>
      <w:pPr>
        <w:ind w:left="3712" w:hanging="360"/>
      </w:pPr>
      <w:rPr>
        <w:rFonts w:ascii="Courier New" w:hAnsi="Courier New" w:cs="Courier New" w:hint="default"/>
      </w:rPr>
    </w:lvl>
    <w:lvl w:ilvl="5" w:tplc="040B0005" w:tentative="1">
      <w:start w:val="1"/>
      <w:numFmt w:val="bullet"/>
      <w:lvlText w:val=""/>
      <w:lvlJc w:val="left"/>
      <w:pPr>
        <w:ind w:left="4432" w:hanging="360"/>
      </w:pPr>
      <w:rPr>
        <w:rFonts w:ascii="Wingdings" w:hAnsi="Wingdings" w:hint="default"/>
      </w:rPr>
    </w:lvl>
    <w:lvl w:ilvl="6" w:tplc="040B0001" w:tentative="1">
      <w:start w:val="1"/>
      <w:numFmt w:val="bullet"/>
      <w:lvlText w:val=""/>
      <w:lvlJc w:val="left"/>
      <w:pPr>
        <w:ind w:left="5152" w:hanging="360"/>
      </w:pPr>
      <w:rPr>
        <w:rFonts w:ascii="Symbol" w:hAnsi="Symbol" w:hint="default"/>
      </w:rPr>
    </w:lvl>
    <w:lvl w:ilvl="7" w:tplc="040B0003" w:tentative="1">
      <w:start w:val="1"/>
      <w:numFmt w:val="bullet"/>
      <w:lvlText w:val="o"/>
      <w:lvlJc w:val="left"/>
      <w:pPr>
        <w:ind w:left="5872" w:hanging="360"/>
      </w:pPr>
      <w:rPr>
        <w:rFonts w:ascii="Courier New" w:hAnsi="Courier New" w:cs="Courier New" w:hint="default"/>
      </w:rPr>
    </w:lvl>
    <w:lvl w:ilvl="8" w:tplc="040B0005" w:tentative="1">
      <w:start w:val="1"/>
      <w:numFmt w:val="bullet"/>
      <w:lvlText w:val=""/>
      <w:lvlJc w:val="left"/>
      <w:pPr>
        <w:ind w:left="659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8D"/>
    <w:rsid w:val="00190D8D"/>
    <w:rsid w:val="00804BB5"/>
    <w:rsid w:val="0081665D"/>
    <w:rsid w:val="008548B8"/>
    <w:rsid w:val="009B5B46"/>
    <w:rsid w:val="00C160D8"/>
    <w:rsid w:val="00D25C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25EE"/>
  <w15:docId w15:val="{9F6A070A-2E1B-46C5-84C2-9481D0B5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Pr>
      <w:rFonts w:ascii="Times New Roman" w:eastAsia="Times New Roman" w:hAnsi="Times New Roman" w:cs="Times New Roman"/>
    </w:rPr>
  </w:style>
  <w:style w:type="paragraph" w:styleId="Otsikko1">
    <w:name w:val="heading 1"/>
    <w:basedOn w:val="Normaali"/>
    <w:uiPriority w:val="1"/>
    <w:qFormat/>
    <w:pPr>
      <w:ind w:left="112"/>
      <w:outlineLvl w:val="0"/>
    </w:pPr>
    <w:rPr>
      <w:b/>
      <w:b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112"/>
    </w:pPr>
    <w:rPr>
      <w:sz w:val="24"/>
      <w:szCs w:val="24"/>
    </w:rPr>
  </w:style>
  <w:style w:type="paragraph" w:styleId="Luettelokappale">
    <w:name w:val="List Paragraph"/>
    <w:basedOn w:val="Normaali"/>
    <w:uiPriority w:val="1"/>
    <w:qFormat/>
    <w:pPr>
      <w:ind w:left="833" w:hanging="360"/>
    </w:pPr>
  </w:style>
  <w:style w:type="paragraph" w:customStyle="1" w:styleId="TableParagraph">
    <w:name w:val="Table Paragraph"/>
    <w:basedOn w:val="Normaali"/>
    <w:uiPriority w:val="1"/>
    <w:qFormat/>
    <w:pPr>
      <w:spacing w:line="271" w:lineRule="exact"/>
      <w:ind w:left="50"/>
    </w:pPr>
  </w:style>
  <w:style w:type="character" w:styleId="Hyperlinkki">
    <w:name w:val="Hyperlink"/>
    <w:basedOn w:val="Kappaleenoletusfontti"/>
    <w:uiPriority w:val="99"/>
    <w:unhideWhenUsed/>
    <w:rsid w:val="0081665D"/>
    <w:rPr>
      <w:color w:val="0000FF"/>
      <w:u w:val="single"/>
    </w:rPr>
  </w:style>
  <w:style w:type="character" w:styleId="Ratkaisematonmaininta">
    <w:name w:val="Unresolved Mention"/>
    <w:basedOn w:val="Kappaleenoletusfontti"/>
    <w:uiPriority w:val="99"/>
    <w:semiHidden/>
    <w:unhideWhenUsed/>
    <w:rsid w:val="00816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tunimi.sukunimi@fimlab.fi" TargetMode="External"/><Relationship Id="rId3" Type="http://schemas.openxmlformats.org/officeDocument/2006/relationships/settings" Target="settings.xml"/><Relationship Id="rId7" Type="http://schemas.openxmlformats.org/officeDocument/2006/relationships/hyperlink" Target="mailto:etunimi.sukunimi@kuntaliitt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ntaliitto.fi/sosiaali-ja-terveysasiat/laboratoriotutkimusnimikkeisto" TargetMode="External"/><Relationship Id="rId11" Type="http://schemas.openxmlformats.org/officeDocument/2006/relationships/theme" Target="theme/theme1.xml"/><Relationship Id="rId5" Type="http://schemas.openxmlformats.org/officeDocument/2006/relationships/hyperlink" Target="https://www.thl.fi/fi/web/tiedonhallinta-sosiaali-ja-terveysalalla/tiedon-ja-vaatimusten-yhdenmukaistaminen/koodistopalvel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webropolsurveys.com/S/72FD22B986E2E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2298</Words>
  <Characters>18615</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Laboratoriotutkimusnimikkeistö</vt:lpstr>
    </vt:vector>
  </TitlesOfParts>
  <Company>KL-FCG</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Laboratoriotutkimusnimikkeistö</dc:title>
  <dc:creator>Hartika</dc:creator>
  <cp:lastModifiedBy>Hartikainen Kauko</cp:lastModifiedBy>
  <cp:revision>2</cp:revision>
  <cp:lastPrinted>2017-01-31T10:40:00Z</cp:lastPrinted>
  <dcterms:created xsi:type="dcterms:W3CDTF">2021-10-01T09:42:00Z</dcterms:created>
  <dcterms:modified xsi:type="dcterms:W3CDTF">2021-10-01T09:42:00Z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2014-02-14T00:00:00Z</vt:filetime>
  </property>
  <property fmtid="{D5CDD505-2E9C-101B-9397-08002B2CF9AE}" pid="3" name="Creator">
    <vt:lpwstr>Microsoft® Word 2010</vt:lpwstr>
  </property>
  <property fmtid="{D5CDD505-2E9C-101B-9397-08002B2CF9AE}" pid="4" name="LastSaved">
    <vt:filetime>2017-01-25T00:00:00Z</vt:filetime>
  </property>
</Properties>
</file>