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34" w:rsidRDefault="00406113" w:rsidP="00364D3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(Malli)</w:t>
      </w:r>
    </w:p>
    <w:p w:rsidR="00AF71FE" w:rsidRDefault="00CA3DAF" w:rsidP="00F70C6E">
      <w:pPr>
        <w:rPr>
          <w:b/>
        </w:rPr>
      </w:pPr>
      <w:proofErr w:type="gramStart"/>
      <w:r>
        <w:rPr>
          <w:b/>
        </w:rPr>
        <w:t>Liite 5</w:t>
      </w:r>
      <w:r w:rsidR="00A32E06" w:rsidRPr="00133FFD">
        <w:rPr>
          <w:b/>
        </w:rPr>
        <w:tab/>
      </w:r>
      <w:r w:rsidR="00AF71FE">
        <w:rPr>
          <w:b/>
        </w:rPr>
        <w:t>HANKINNALLE ASETETTUJA VAATIMUKSIA</w:t>
      </w:r>
      <w:proofErr w:type="gramEnd"/>
    </w:p>
    <w:p w:rsidR="00475434" w:rsidRPr="00C3405A" w:rsidRDefault="00A32E06" w:rsidP="00F70C6E">
      <w:r>
        <w:rPr>
          <w:b/>
        </w:rPr>
        <w:t xml:space="preserve">HANKITTAVA PALVELU: </w:t>
      </w:r>
      <w:r w:rsidRPr="00133FFD">
        <w:rPr>
          <w:b/>
        </w:rPr>
        <w:t>KAA</w:t>
      </w:r>
      <w:r w:rsidR="00E712B5">
        <w:rPr>
          <w:b/>
        </w:rPr>
        <w:t>VAN POHJAKARTTA, MITTAUSLUOKKA 1</w:t>
      </w:r>
      <w:r w:rsidR="0062279E">
        <w:rPr>
          <w:b/>
        </w:rPr>
        <w:t>e</w:t>
      </w:r>
    </w:p>
    <w:p w:rsidR="009C2104" w:rsidRDefault="009C2104" w:rsidP="00F23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Lomakkeessa kuvataan hankittava palvelu, sil</w:t>
      </w:r>
      <w:r w:rsidR="00F2381B">
        <w:rPr>
          <w:rFonts w:ascii="Arial" w:hAnsi="Arial" w:cs="Arial"/>
          <w:sz w:val="24"/>
          <w:szCs w:val="24"/>
        </w:rPr>
        <w:t xml:space="preserve">le asetettavia vaatimuksia sekä </w:t>
      </w:r>
      <w:r>
        <w:rPr>
          <w:rFonts w:ascii="Arial" w:hAnsi="Arial" w:cs="Arial"/>
          <w:sz w:val="24"/>
          <w:szCs w:val="24"/>
        </w:rPr>
        <w:t>hankinnalle asetettavia vaatimuksia.</w:t>
      </w:r>
    </w:p>
    <w:p w:rsidR="004B748D" w:rsidRDefault="004B748D" w:rsidP="00F2381B">
      <w:pPr>
        <w:rPr>
          <w:rFonts w:ascii="Arial" w:hAnsi="Arial" w:cs="Arial"/>
          <w:sz w:val="24"/>
          <w:szCs w:val="24"/>
        </w:rPr>
      </w:pPr>
      <w:r w:rsidRPr="004B748D">
        <w:rPr>
          <w:rFonts w:ascii="Arial" w:hAnsi="Arial" w:cs="Arial"/>
          <w:sz w:val="24"/>
          <w:szCs w:val="24"/>
        </w:rPr>
        <w:t>Hakasuluissa [</w:t>
      </w:r>
      <w:r w:rsidR="00A339EF">
        <w:rPr>
          <w:rFonts w:ascii="Arial" w:hAnsi="Arial" w:cs="Arial"/>
          <w:sz w:val="24"/>
          <w:szCs w:val="24"/>
        </w:rPr>
        <w:t xml:space="preserve"> </w:t>
      </w:r>
      <w:r w:rsidRPr="004B748D">
        <w:rPr>
          <w:rFonts w:ascii="Arial" w:hAnsi="Arial" w:cs="Arial"/>
          <w:sz w:val="24"/>
          <w:szCs w:val="24"/>
        </w:rPr>
        <w:t xml:space="preserve">] on </w:t>
      </w:r>
      <w:proofErr w:type="gramStart"/>
      <w:r w:rsidRPr="004B748D">
        <w:rPr>
          <w:rFonts w:ascii="Arial" w:hAnsi="Arial" w:cs="Arial"/>
          <w:sz w:val="24"/>
          <w:szCs w:val="24"/>
        </w:rPr>
        <w:t>esitetty  vaihtoehtoja</w:t>
      </w:r>
      <w:proofErr w:type="gramEnd"/>
      <w:r w:rsidRPr="004B748D">
        <w:rPr>
          <w:rFonts w:ascii="Arial" w:hAnsi="Arial" w:cs="Arial"/>
          <w:sz w:val="24"/>
          <w:szCs w:val="24"/>
        </w:rPr>
        <w:t xml:space="preserve"> tai vapaaehtoisia lisäyksiä.</w:t>
      </w:r>
    </w:p>
    <w:tbl>
      <w:tblPr>
        <w:tblpPr w:leftFromText="141" w:rightFromText="141" w:vertAnchor="text" w:horzAnchor="margin" w:tblpY="325"/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F2381B" w:rsidRPr="00D02740" w:rsidTr="00F2381B">
        <w:trPr>
          <w:trHeight w:val="365"/>
        </w:trPr>
        <w:tc>
          <w:tcPr>
            <w:tcW w:w="8188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F2381B" w:rsidRPr="00D02740" w:rsidRDefault="00F2381B" w:rsidP="00F2381B">
            <w:pPr>
              <w:spacing w:before="60" w:after="60"/>
              <w:rPr>
                <w:b/>
                <w:color w:val="FFFFFF"/>
                <w:sz w:val="18"/>
              </w:rPr>
            </w:pPr>
            <w:r w:rsidRPr="00D02740">
              <w:rPr>
                <w:b/>
                <w:color w:val="FFFFFF"/>
                <w:sz w:val="18"/>
              </w:rPr>
              <w:t>Lomakkeen perustiedot</w:t>
            </w: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E6EED5"/>
          </w:tcPr>
          <w:p w:rsidR="00F2381B" w:rsidRPr="00CD0D09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Hankinta: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E6EED5"/>
          </w:tcPr>
          <w:p w:rsidR="00F2381B" w:rsidRPr="00CD0D09" w:rsidRDefault="00F2381B" w:rsidP="00F2381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[Hankinnan nimi]</w:t>
            </w: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sz w:val="18"/>
              </w:rPr>
            </w:pP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Hankintayksikkö:</w:t>
            </w:r>
          </w:p>
        </w:tc>
        <w:tc>
          <w:tcPr>
            <w:tcW w:w="5528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[Hankintayksikön nimi]</w:t>
            </w:r>
          </w:p>
        </w:tc>
      </w:tr>
    </w:tbl>
    <w:p w:rsidR="00F2381B" w:rsidRPr="00C3405A" w:rsidRDefault="00F2381B" w:rsidP="00BC2810">
      <w:pPr>
        <w:rPr>
          <w:rFonts w:ascii="Arial" w:hAnsi="Arial" w:cs="Arial"/>
          <w:sz w:val="24"/>
          <w:szCs w:val="24"/>
        </w:rPr>
      </w:pPr>
    </w:p>
    <w:p w:rsidR="009C2104" w:rsidRDefault="009C2104" w:rsidP="00475434">
      <w:pPr>
        <w:pStyle w:val="Otsikko2"/>
      </w:pPr>
    </w:p>
    <w:p w:rsidR="00FB69A6" w:rsidRDefault="009C2104" w:rsidP="00F70C6E">
      <w:pPr>
        <w:pStyle w:val="Otsikko1"/>
      </w:pPr>
      <w:r w:rsidRPr="009C2104">
        <w:t>Hankinnan tausta ja tarkoitus</w:t>
      </w:r>
    </w:p>
    <w:p w:rsidR="00FB69A6" w:rsidRPr="00FB69A6" w:rsidRDefault="00FB69A6" w:rsidP="0011156A">
      <w:pPr>
        <w:ind w:left="360"/>
      </w:pPr>
      <w:r>
        <w:t>Hankinnan tarkoitus on tuottaa numeerinen asemakaavan pohjakartta JHS185-suosituksen mukaisesti mittausluokan 1</w:t>
      </w:r>
      <w:r w:rsidR="007D62E9">
        <w:t>e</w:t>
      </w:r>
      <w:r>
        <w:t xml:space="preserve"> vaatimusten mukaisesti.</w:t>
      </w:r>
    </w:p>
    <w:p w:rsidR="00FB69A6" w:rsidRDefault="009C2104" w:rsidP="00F70C6E">
      <w:pPr>
        <w:pStyle w:val="Otsikko1"/>
      </w:pPr>
      <w:r w:rsidRPr="009C2104">
        <w:t>Hankinnan kohde</w:t>
      </w:r>
      <w:r w:rsidRPr="009C2104">
        <w:br/>
        <w:t>a) Yleistä</w:t>
      </w:r>
    </w:p>
    <w:p w:rsidR="002C2A87" w:rsidRDefault="00FB69A6" w:rsidP="0011156A">
      <w:pPr>
        <w:spacing w:after="0"/>
        <w:ind w:left="360"/>
        <w:rPr>
          <w:i/>
        </w:rPr>
      </w:pPr>
      <w:r>
        <w:t>Hankinnan kohde</w:t>
      </w:r>
      <w:r w:rsidR="005B0342">
        <w:t>alue</w:t>
      </w:r>
      <w:r>
        <w:t xml:space="preserve">: </w:t>
      </w:r>
      <w:r>
        <w:rPr>
          <w:i/>
        </w:rPr>
        <w:t>&lt;alueen nimi, sijainti&gt;</w:t>
      </w:r>
    </w:p>
    <w:p w:rsidR="00FB69A6" w:rsidRDefault="00FB69A6" w:rsidP="0011156A">
      <w:pPr>
        <w:spacing w:after="0"/>
        <w:ind w:left="360"/>
      </w:pPr>
      <w:r w:rsidRPr="009E00F5">
        <w:t xml:space="preserve"> </w:t>
      </w:r>
      <w:r w:rsidR="002C2A87" w:rsidRPr="002C2A87">
        <w:t>Alueen pinta-ala:&lt;ha&gt;</w:t>
      </w:r>
    </w:p>
    <w:p w:rsidR="005B0342" w:rsidRDefault="005B0342" w:rsidP="005B0342">
      <w:pPr>
        <w:ind w:left="360"/>
      </w:pPr>
      <w:r>
        <w:t>Hankittava tuote/palvelu: Numeerinen asemakaavan pohjakartta JHS185-suosituksen mukaisesti mittausluokan 1</w:t>
      </w:r>
      <w:r w:rsidR="007D62E9">
        <w:t>e</w:t>
      </w:r>
      <w:r>
        <w:t xml:space="preserve"> vaatimusten mukaisesti.</w:t>
      </w:r>
    </w:p>
    <w:p w:rsidR="009C2104" w:rsidRDefault="009C2104" w:rsidP="00F70C6E">
      <w:pPr>
        <w:spacing w:after="0"/>
        <w:ind w:left="360"/>
      </w:pPr>
      <w:r w:rsidRPr="00F70C6E">
        <w:rPr>
          <w:rStyle w:val="Otsikko2Char"/>
        </w:rPr>
        <w:t>b) Käyttötarkoitus</w:t>
      </w:r>
    </w:p>
    <w:p w:rsidR="00FB69A6" w:rsidRDefault="00FB69A6" w:rsidP="0011156A">
      <w:pPr>
        <w:spacing w:after="0"/>
        <w:ind w:left="360"/>
      </w:pPr>
      <w:r>
        <w:t>Tuotettavaa pohjakartta-aineistoa käytetään seuraavilla paikkatieto- ja suunnitteluohjelmistoilla:</w:t>
      </w:r>
    </w:p>
    <w:p w:rsidR="00FB69A6" w:rsidRDefault="00FB69A6" w:rsidP="00F70C6E">
      <w:pPr>
        <w:pStyle w:val="Luettelokappale"/>
        <w:numPr>
          <w:ilvl w:val="0"/>
          <w:numId w:val="23"/>
        </w:numPr>
        <w:spacing w:after="0"/>
      </w:pPr>
      <w:r>
        <w:t xml:space="preserve">Karttaohjelmisto: </w:t>
      </w:r>
    </w:p>
    <w:p w:rsidR="00FB69A6" w:rsidRDefault="00FB69A6" w:rsidP="00F70C6E">
      <w:pPr>
        <w:pStyle w:val="Luettelokappale"/>
        <w:numPr>
          <w:ilvl w:val="0"/>
          <w:numId w:val="23"/>
        </w:numPr>
        <w:spacing w:after="0"/>
      </w:pPr>
      <w:r>
        <w:t>Suunnitteluohjelmistot:</w:t>
      </w:r>
    </w:p>
    <w:p w:rsidR="00FB69A6" w:rsidRPr="00FB69A6" w:rsidRDefault="00FB69A6" w:rsidP="00F70C6E">
      <w:pPr>
        <w:pStyle w:val="Luettelokappale"/>
        <w:numPr>
          <w:ilvl w:val="0"/>
          <w:numId w:val="23"/>
        </w:numPr>
        <w:spacing w:after="0"/>
      </w:pPr>
      <w:r>
        <w:t>Tietopalvelu:</w:t>
      </w:r>
    </w:p>
    <w:p w:rsidR="009C2104" w:rsidRPr="009C2104" w:rsidRDefault="00663AC4" w:rsidP="00640B73">
      <w:pPr>
        <w:pStyle w:val="Otsikko2"/>
        <w:numPr>
          <w:ilvl w:val="0"/>
          <w:numId w:val="1"/>
        </w:numPr>
        <w:ind w:left="360"/>
      </w:pPr>
      <w:proofErr w:type="gramStart"/>
      <w:r>
        <w:t xml:space="preserve">Hankinnalle </w:t>
      </w:r>
      <w:r w:rsidR="009C2104">
        <w:t>asetettuja vaatimuksia</w:t>
      </w:r>
      <w:proofErr w:type="gramEnd"/>
    </w:p>
    <w:p w:rsidR="009C2104" w:rsidRDefault="009C2104" w:rsidP="00F70C6E">
      <w:pPr>
        <w:pStyle w:val="Otsikko2"/>
        <w:numPr>
          <w:ilvl w:val="0"/>
          <w:numId w:val="2"/>
        </w:numPr>
        <w:spacing w:before="120"/>
        <w:ind w:left="720"/>
      </w:pPr>
      <w:r w:rsidRPr="009C2104">
        <w:t>Yleiset vaatimukset</w:t>
      </w:r>
    </w:p>
    <w:p w:rsidR="00FB69A6" w:rsidRPr="00FB69A6" w:rsidRDefault="00FB69A6" w:rsidP="0011156A">
      <w:pPr>
        <w:spacing w:after="0"/>
        <w:ind w:left="36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Työ suoritetaan JHS 185 – suosituksen mukaisesti seuraavasti</w:t>
      </w:r>
    </w:p>
    <w:p w:rsidR="00FB69A6" w:rsidRPr="00FB69A6" w:rsidRDefault="00FB69A6" w:rsidP="00640B73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 xml:space="preserve">koordinaatisto </w:t>
      </w:r>
      <w:proofErr w:type="spellStart"/>
      <w:r w:rsidRPr="00FB69A6">
        <w:rPr>
          <w:rFonts w:ascii="Calibri" w:eastAsia="Calibri" w:hAnsi="Calibri" w:cs="Times New Roman"/>
        </w:rPr>
        <w:t>ETRS-GKnn</w:t>
      </w:r>
      <w:proofErr w:type="spellEnd"/>
      <w:r w:rsidRPr="00FB69A6">
        <w:rPr>
          <w:rFonts w:ascii="Calibri" w:eastAsia="Calibri" w:hAnsi="Calibri" w:cs="Times New Roman"/>
        </w:rPr>
        <w:t>, korkeusjärjestelmä N2000</w:t>
      </w:r>
    </w:p>
    <w:p w:rsidR="00FB69A6" w:rsidRPr="00FB69A6" w:rsidRDefault="00FB69A6" w:rsidP="00640B73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mittausluokka 1</w:t>
      </w:r>
      <w:r w:rsidR="007D62E9">
        <w:rPr>
          <w:rFonts w:ascii="Calibri" w:eastAsia="Calibri" w:hAnsi="Calibri" w:cs="Times New Roman"/>
        </w:rPr>
        <w:t>e</w:t>
      </w:r>
    </w:p>
    <w:p w:rsidR="00FB69A6" w:rsidRPr="00FB69A6" w:rsidRDefault="00FB69A6" w:rsidP="00640B73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 xml:space="preserve">tietoluokittelu ja formaatti </w:t>
      </w:r>
      <w:proofErr w:type="spellStart"/>
      <w:r w:rsidRPr="00FB69A6">
        <w:rPr>
          <w:rFonts w:ascii="Calibri" w:eastAsia="Calibri" w:hAnsi="Calibri" w:cs="Times New Roman"/>
        </w:rPr>
        <w:t>KuntaGML</w:t>
      </w:r>
      <w:proofErr w:type="spellEnd"/>
      <w:r w:rsidRPr="00FB69A6">
        <w:rPr>
          <w:rFonts w:ascii="Calibri" w:eastAsia="Calibri" w:hAnsi="Calibri" w:cs="Times New Roman"/>
        </w:rPr>
        <w:t xml:space="preserve"> mukaisesti</w:t>
      </w:r>
    </w:p>
    <w:p w:rsidR="00FB69A6" w:rsidRPr="00FB69A6" w:rsidRDefault="00FB69A6" w:rsidP="00640B73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kohteiden visualisointi mittakaavan 1:1000 mukaisesti</w:t>
      </w:r>
    </w:p>
    <w:p w:rsidR="00FB69A6" w:rsidRPr="00FB69A6" w:rsidRDefault="00FB69A6" w:rsidP="0011156A">
      <w:pPr>
        <w:spacing w:after="0"/>
        <w:ind w:left="36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Kartoitettava alue liittyy olemassa oleviin kartoituksiin seuraavasti:</w:t>
      </w:r>
    </w:p>
    <w:p w:rsidR="00FB69A6" w:rsidRPr="00FB69A6" w:rsidRDefault="00FB69A6" w:rsidP="00640B73">
      <w:pPr>
        <w:numPr>
          <w:ilvl w:val="0"/>
          <w:numId w:val="4"/>
        </w:numPr>
        <w:spacing w:after="0"/>
        <w:ind w:left="1080"/>
        <w:contextualSpacing/>
        <w:rPr>
          <w:rFonts w:ascii="Calibri" w:eastAsia="Calibri" w:hAnsi="Calibri" w:cs="Times New Roman"/>
          <w:i/>
        </w:rPr>
      </w:pPr>
      <w:r w:rsidRPr="00FB69A6">
        <w:rPr>
          <w:rFonts w:ascii="Calibri" w:eastAsia="Calibri" w:hAnsi="Calibri" w:cs="Times New Roman"/>
          <w:i/>
        </w:rPr>
        <w:t>&lt;aikaisemmat kartoitukset&gt;</w:t>
      </w:r>
    </w:p>
    <w:p w:rsidR="00FB69A6" w:rsidRPr="00FB69A6" w:rsidRDefault="00FB69A6" w:rsidP="00640B73">
      <w:pPr>
        <w:numPr>
          <w:ilvl w:val="0"/>
          <w:numId w:val="4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  <w:i/>
        </w:rPr>
        <w:t>&lt;liittyvät alueet&gt;</w:t>
      </w:r>
    </w:p>
    <w:p w:rsidR="00FB69A6" w:rsidRPr="00FB69A6" w:rsidRDefault="00FB69A6" w:rsidP="0011156A">
      <w:pPr>
        <w:spacing w:after="0"/>
        <w:ind w:left="36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Käytettävissä olevat mittausaineistot</w:t>
      </w:r>
    </w:p>
    <w:p w:rsidR="00FB69A6" w:rsidRPr="00FB69A6" w:rsidRDefault="00FB69A6" w:rsidP="00640B73">
      <w:pPr>
        <w:numPr>
          <w:ilvl w:val="0"/>
          <w:numId w:val="4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  <w:i/>
        </w:rPr>
        <w:lastRenderedPageBreak/>
        <w:t>&lt;runkomittaukset&gt;</w:t>
      </w:r>
    </w:p>
    <w:p w:rsidR="00FB69A6" w:rsidRPr="00FB69A6" w:rsidRDefault="00FB69A6" w:rsidP="00640B73">
      <w:pPr>
        <w:numPr>
          <w:ilvl w:val="0"/>
          <w:numId w:val="4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  <w:i/>
        </w:rPr>
        <w:t>&lt;ilmakuvausaineistot&gt;</w:t>
      </w:r>
    </w:p>
    <w:p w:rsidR="00FB69A6" w:rsidRPr="00FB69A6" w:rsidRDefault="00FB69A6" w:rsidP="00640B73">
      <w:pPr>
        <w:numPr>
          <w:ilvl w:val="0"/>
          <w:numId w:val="4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  <w:i/>
        </w:rPr>
        <w:t>&lt;laserkeilausaineistot&gt;</w:t>
      </w:r>
    </w:p>
    <w:p w:rsidR="00FB69A6" w:rsidRPr="00FB69A6" w:rsidRDefault="00FB69A6" w:rsidP="0011156A">
      <w:pPr>
        <w:spacing w:after="0"/>
        <w:ind w:left="36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 xml:space="preserve">Kartoitusmenetelmänä voidaan käyttää </w:t>
      </w:r>
    </w:p>
    <w:p w:rsidR="00FB69A6" w:rsidRPr="00FB69A6" w:rsidRDefault="00FB69A6" w:rsidP="00640B73">
      <w:pPr>
        <w:numPr>
          <w:ilvl w:val="0"/>
          <w:numId w:val="5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ilmakuvaukseen perustuva fotogrammetrinen kartoitus</w:t>
      </w:r>
    </w:p>
    <w:p w:rsidR="00FB69A6" w:rsidRPr="00FB69A6" w:rsidRDefault="00FB69A6" w:rsidP="00640B73">
      <w:pPr>
        <w:numPr>
          <w:ilvl w:val="0"/>
          <w:numId w:val="5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 xml:space="preserve">laserkeilaukseen ja sen yhteydessä suoritettuun ilmakuvaukseen perustuvaa </w:t>
      </w:r>
      <w:proofErr w:type="spellStart"/>
      <w:r w:rsidRPr="00FB69A6">
        <w:rPr>
          <w:rFonts w:ascii="Calibri" w:eastAsia="Calibri" w:hAnsi="Calibri" w:cs="Times New Roman"/>
        </w:rPr>
        <w:t>vektorointia</w:t>
      </w:r>
      <w:proofErr w:type="spellEnd"/>
    </w:p>
    <w:p w:rsidR="00FB69A6" w:rsidRPr="00FB69A6" w:rsidRDefault="00FB69A6" w:rsidP="00640B73">
      <w:pPr>
        <w:numPr>
          <w:ilvl w:val="0"/>
          <w:numId w:val="5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em. yhdistelmää</w:t>
      </w:r>
    </w:p>
    <w:p w:rsidR="00FB69A6" w:rsidRPr="00F70C6E" w:rsidRDefault="00F70C6E" w:rsidP="00F70C6E">
      <w:pPr>
        <w:spacing w:after="0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Tarjoajan tulee laatia yksityiskohtainen työsuunnitelma tarjouksen liitteeksi</w:t>
      </w:r>
      <w:r w:rsidR="00FB69A6" w:rsidRPr="00FB69A6">
        <w:rPr>
          <w:rFonts w:ascii="Calibri" w:eastAsia="Calibri" w:hAnsi="Calibri" w:cs="Times New Roman"/>
        </w:rPr>
        <w:t>. Ennen työn aloittamista työsuunnitelma</w:t>
      </w:r>
      <w:r w:rsidR="00FB69A6" w:rsidRPr="00FB69A6">
        <w:t xml:space="preserve"> </w:t>
      </w:r>
      <w:r w:rsidR="00FB69A6">
        <w:t>tarkennetaan ja toimitetaan työn tarkastajalle hyväksyttäväksi.</w:t>
      </w:r>
    </w:p>
    <w:p w:rsidR="007F569D" w:rsidRPr="007F569D" w:rsidRDefault="009C2104" w:rsidP="007F569D">
      <w:pPr>
        <w:pStyle w:val="Otsikko2"/>
        <w:numPr>
          <w:ilvl w:val="0"/>
          <w:numId w:val="2"/>
        </w:numPr>
        <w:ind w:left="720"/>
      </w:pPr>
      <w:r w:rsidRPr="009C2104">
        <w:t>Erityiset vaatimukset</w:t>
      </w:r>
    </w:p>
    <w:p w:rsidR="00FB69A6" w:rsidRPr="00FB69A6" w:rsidRDefault="00FB69A6" w:rsidP="00640B73">
      <w:pPr>
        <w:numPr>
          <w:ilvl w:val="0"/>
          <w:numId w:val="6"/>
        </w:numPr>
        <w:spacing w:after="0"/>
        <w:ind w:left="72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Valmistelevat työvaiheet</w:t>
      </w:r>
    </w:p>
    <w:p w:rsidR="00FB69A6" w:rsidRPr="00FB69A6" w:rsidRDefault="00FB69A6" w:rsidP="00640B73">
      <w:pPr>
        <w:numPr>
          <w:ilvl w:val="0"/>
          <w:numId w:val="7"/>
        </w:numPr>
        <w:spacing w:after="0"/>
        <w:ind w:left="1080"/>
        <w:contextualSpacing/>
        <w:rPr>
          <w:rFonts w:ascii="Calibri" w:eastAsia="Calibri" w:hAnsi="Calibri" w:cs="Times New Roman"/>
        </w:rPr>
      </w:pPr>
      <w:r w:rsidRPr="00FB69A6">
        <w:rPr>
          <w:rFonts w:ascii="Calibri" w:eastAsia="Calibri" w:hAnsi="Calibri" w:cs="Times New Roman"/>
        </w:rPr>
        <w:t>Alueelle laaditaan käytettävän kartoitusmenetelmän mukainen taso- ja korkeustukipistesuunnitelma olemassa olevat kiintopisteet huomioiden.</w:t>
      </w:r>
    </w:p>
    <w:p w:rsidR="00FB69A6" w:rsidRDefault="000F31AF" w:rsidP="00640B73">
      <w:pPr>
        <w:numPr>
          <w:ilvl w:val="0"/>
          <w:numId w:val="7"/>
        </w:numPr>
        <w:spacing w:after="0"/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[</w:t>
      </w:r>
      <w:r w:rsidR="00FB69A6" w:rsidRPr="00FB69A6">
        <w:rPr>
          <w:rFonts w:ascii="Calibri" w:eastAsia="Calibri" w:hAnsi="Calibri" w:cs="Times New Roman"/>
        </w:rPr>
        <w:t>Kartoitettavan alueen kiinteistöjaotus ja rajamerkkien tarkkuudet selvitetään maanmittauslaitoksen kiinteistörekisterin perusteella. Niiden rajamerkkien koordinaatit, joiden tarkkuus ei vastaa mittausluokan 1</w:t>
      </w:r>
      <w:r w:rsidR="007D62E9">
        <w:rPr>
          <w:rFonts w:ascii="Calibri" w:eastAsia="Calibri" w:hAnsi="Calibri" w:cs="Times New Roman"/>
        </w:rPr>
        <w:t>e</w:t>
      </w:r>
      <w:r w:rsidR="00FB69A6" w:rsidRPr="00FB69A6">
        <w:rPr>
          <w:rFonts w:ascii="Calibri" w:eastAsia="Calibri" w:hAnsi="Calibri" w:cs="Times New Roman"/>
        </w:rPr>
        <w:t xml:space="preserve"> tarkkuusvaatimuksia, tulee mitata työn yhteydessä. (</w:t>
      </w:r>
      <w:hyperlink r:id="rId9" w:history="1">
        <w:r w:rsidR="00FB69A6" w:rsidRPr="00FB69A6">
          <w:rPr>
            <w:rFonts w:ascii="Calibri" w:eastAsia="Calibri" w:hAnsi="Calibri" w:cs="Times New Roman"/>
            <w:color w:val="0563C1"/>
            <w:u w:val="single"/>
          </w:rPr>
          <w:t>JHS185, liite 4</w:t>
        </w:r>
      </w:hyperlink>
      <w:r w:rsidR="00FB69A6" w:rsidRPr="00FB69A6">
        <w:rPr>
          <w:rFonts w:ascii="Calibri" w:eastAsia="Calibri" w:hAnsi="Calibri" w:cs="Times New Roman"/>
        </w:rPr>
        <w:t>).</w:t>
      </w:r>
      <w:r>
        <w:rPr>
          <w:rFonts w:ascii="Calibri" w:eastAsia="Calibri" w:hAnsi="Calibri" w:cs="Times New Roman"/>
        </w:rPr>
        <w:t>]</w:t>
      </w:r>
    </w:p>
    <w:p w:rsidR="007F569D" w:rsidRPr="00FB69A6" w:rsidRDefault="007F569D" w:rsidP="007F569D">
      <w:pPr>
        <w:spacing w:after="0"/>
        <w:ind w:left="1080"/>
        <w:contextualSpacing/>
        <w:rPr>
          <w:rFonts w:ascii="Calibri" w:eastAsia="Calibri" w:hAnsi="Calibri" w:cs="Times New Roman"/>
        </w:rPr>
      </w:pPr>
    </w:p>
    <w:p w:rsidR="0011156A" w:rsidRDefault="0011156A" w:rsidP="00640B73">
      <w:pPr>
        <w:numPr>
          <w:ilvl w:val="0"/>
          <w:numId w:val="6"/>
        </w:numPr>
        <w:spacing w:after="0"/>
        <w:ind w:left="720"/>
        <w:contextualSpacing/>
      </w:pPr>
      <w:r>
        <w:t xml:space="preserve">Tukipistemittaus ja </w:t>
      </w:r>
      <w:proofErr w:type="spellStart"/>
      <w:r>
        <w:t>näkyvöitys</w:t>
      </w:r>
      <w:proofErr w:type="spellEnd"/>
    </w:p>
    <w:p w:rsidR="0011156A" w:rsidRPr="00E3482A" w:rsidRDefault="0011156A" w:rsidP="00640B73">
      <w:pPr>
        <w:numPr>
          <w:ilvl w:val="0"/>
          <w:numId w:val="8"/>
        </w:numPr>
        <w:spacing w:after="0"/>
        <w:ind w:left="1080"/>
        <w:contextualSpacing/>
      </w:pPr>
      <w:r>
        <w:t xml:space="preserve">Tukipistemittaussuunnitelman mukaiset mittaukset tehdään </w:t>
      </w:r>
      <w:proofErr w:type="spellStart"/>
      <w:r>
        <w:t>takymetrimittauksella</w:t>
      </w:r>
      <w:proofErr w:type="spellEnd"/>
      <w:r>
        <w:t xml:space="preserve"> tai </w:t>
      </w:r>
      <w:proofErr w:type="spellStart"/>
      <w:r>
        <w:t>RTK-menetelmällä</w:t>
      </w:r>
      <w:proofErr w:type="spellEnd"/>
      <w:r>
        <w:t>.</w:t>
      </w:r>
    </w:p>
    <w:p w:rsidR="0011156A" w:rsidRDefault="0011156A" w:rsidP="00640B73">
      <w:pPr>
        <w:numPr>
          <w:ilvl w:val="0"/>
          <w:numId w:val="8"/>
        </w:numPr>
        <w:spacing w:after="0"/>
        <w:ind w:left="1080"/>
        <w:contextualSpacing/>
      </w:pPr>
      <w:r w:rsidRPr="00E3482A">
        <w:t xml:space="preserve">Tukipisteet </w:t>
      </w:r>
      <w:proofErr w:type="spellStart"/>
      <w:r w:rsidRPr="00E3482A">
        <w:t>näkyvöitetään</w:t>
      </w:r>
      <w:proofErr w:type="spellEnd"/>
      <w:r w:rsidRPr="00E3482A">
        <w:t xml:space="preserve"> tarvittaessa mittausluokan vaatimuksen ja käytettävän menetelmän </w:t>
      </w:r>
      <w:r>
        <w:t>mukaisilla signaaleilla.</w:t>
      </w:r>
    </w:p>
    <w:p w:rsidR="0011156A" w:rsidRDefault="0011156A" w:rsidP="00640B73">
      <w:pPr>
        <w:numPr>
          <w:ilvl w:val="0"/>
          <w:numId w:val="8"/>
        </w:numPr>
        <w:spacing w:after="0"/>
        <w:ind w:left="1080"/>
        <w:contextualSpacing/>
      </w:pPr>
      <w:r>
        <w:t>Tukipisteitä ei rakenneta pysyviksi.</w:t>
      </w:r>
    </w:p>
    <w:p w:rsidR="007F569D" w:rsidRDefault="007F569D" w:rsidP="007F569D">
      <w:pPr>
        <w:spacing w:after="0"/>
        <w:ind w:left="1080"/>
        <w:contextualSpacing/>
      </w:pPr>
    </w:p>
    <w:p w:rsidR="0011156A" w:rsidRPr="0011156A" w:rsidRDefault="0011156A" w:rsidP="00640B73">
      <w:pPr>
        <w:numPr>
          <w:ilvl w:val="0"/>
          <w:numId w:val="6"/>
        </w:numPr>
        <w:spacing w:after="0"/>
        <w:ind w:left="747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Ilmakuvaus/laserkeilaus</w:t>
      </w:r>
    </w:p>
    <w:p w:rsidR="008D5572" w:rsidRDefault="008D5572" w:rsidP="008D5572">
      <w:pPr>
        <w:spacing w:after="0"/>
        <w:contextualSpacing/>
        <w:rPr>
          <w:rFonts w:ascii="Calibri" w:eastAsia="Calibri" w:hAnsi="Calibri" w:cs="Times New Roman"/>
        </w:rPr>
      </w:pPr>
    </w:p>
    <w:p w:rsidR="0011156A" w:rsidRPr="0011156A" w:rsidRDefault="0011156A" w:rsidP="008D5572">
      <w:pPr>
        <w:spacing w:after="0"/>
        <w:ind w:left="747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Kartoitusta varten suoritetaan ilmakuvaus tai laserkeilaus tai molemmat</w:t>
      </w:r>
      <w:r w:rsidR="008A28CD">
        <w:rPr>
          <w:rFonts w:ascii="Calibri" w:eastAsia="Calibri" w:hAnsi="Calibri" w:cs="Times New Roman"/>
        </w:rPr>
        <w:t>.</w:t>
      </w:r>
    </w:p>
    <w:p w:rsidR="00C63BD7" w:rsidRPr="00C63BD7" w:rsidRDefault="00C63BD7" w:rsidP="00C63BD7">
      <w:pPr>
        <w:spacing w:after="0"/>
        <w:ind w:left="774"/>
        <w:contextualSpacing/>
        <w:rPr>
          <w:rFonts w:ascii="Calibri" w:eastAsia="Calibri" w:hAnsi="Calibri" w:cs="Times New Roman"/>
        </w:rPr>
      </w:pPr>
    </w:p>
    <w:p w:rsidR="0011156A" w:rsidRPr="00C63BD7" w:rsidRDefault="008D5572" w:rsidP="00C63BD7">
      <w:pPr>
        <w:spacing w:after="0"/>
        <w:ind w:left="77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3.1 </w:t>
      </w:r>
      <w:r w:rsidR="0011156A" w:rsidRPr="00C63BD7">
        <w:rPr>
          <w:rFonts w:ascii="Calibri" w:eastAsia="Calibri" w:hAnsi="Calibri" w:cs="Times New Roman"/>
        </w:rPr>
        <w:t>Vaatimukset ilmakuvaukselle</w:t>
      </w:r>
    </w:p>
    <w:p w:rsidR="00C63BD7" w:rsidRDefault="00C63BD7" w:rsidP="00C63BD7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C63BD7" w:rsidRDefault="00C63BD7" w:rsidP="00C63BD7">
      <w:pPr>
        <w:spacing w:after="0"/>
        <w:ind w:left="130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11156A" w:rsidRPr="00E3482A">
        <w:rPr>
          <w:rFonts w:ascii="Calibri" w:eastAsia="Calibri" w:hAnsi="Calibri" w:cs="Times New Roman"/>
        </w:rPr>
        <w:t>lmakuvaus tehdään määrityskalibroidulla ilmakuvauskameralla, jonka kuvista saadaan jälkilaskennalla keskusprojektiokuvat. Kalibroinnin tulee olla</w:t>
      </w:r>
      <w:r w:rsidR="008A28CD">
        <w:rPr>
          <w:rFonts w:ascii="Calibri" w:eastAsia="Calibri" w:hAnsi="Calibri" w:cs="Times New Roman"/>
        </w:rPr>
        <w:t xml:space="preserve"> </w:t>
      </w:r>
      <w:proofErr w:type="spellStart"/>
      <w:r w:rsidR="008A28CD">
        <w:rPr>
          <w:rFonts w:ascii="Calibri" w:eastAsia="Calibri" w:hAnsi="Calibri" w:cs="Times New Roman"/>
        </w:rPr>
        <w:t>ajantasalla</w:t>
      </w:r>
      <w:proofErr w:type="spellEnd"/>
      <w:r w:rsidR="008A28CD">
        <w:rPr>
          <w:rFonts w:ascii="Calibri" w:eastAsia="Calibri" w:hAnsi="Calibri" w:cs="Times New Roman"/>
        </w:rPr>
        <w:t xml:space="preserve"> ja se ei saa olla 3</w:t>
      </w:r>
      <w:r w:rsidR="0011156A" w:rsidRPr="00E3482A">
        <w:rPr>
          <w:rFonts w:ascii="Calibri" w:eastAsia="Calibri" w:hAnsi="Calibri" w:cs="Times New Roman"/>
        </w:rPr>
        <w:t xml:space="preserve"> vuotta vanhempi. Jälkilaskettujen kuvien piirtovirheiden tulee olla alle 1 </w:t>
      </w:r>
      <w:proofErr w:type="spellStart"/>
      <w:r w:rsidR="0011156A" w:rsidRPr="00E3482A">
        <w:rPr>
          <w:rFonts w:ascii="Calibri" w:eastAsia="Calibri" w:hAnsi="Calibri" w:cs="Times New Roman"/>
        </w:rPr>
        <w:t>kuvapikseli</w:t>
      </w:r>
      <w:proofErr w:type="spellEnd"/>
      <w:r w:rsidR="0011156A" w:rsidRPr="00E3482A">
        <w:rPr>
          <w:rFonts w:ascii="Calibri" w:eastAsia="Calibri" w:hAnsi="Calibri" w:cs="Times New Roman"/>
        </w:rPr>
        <w:t xml:space="preserve">. Ilmakuvaus paikannetaan </w:t>
      </w:r>
      <w:proofErr w:type="spellStart"/>
      <w:r w:rsidR="0011156A" w:rsidRPr="00E3482A">
        <w:rPr>
          <w:rFonts w:ascii="Calibri" w:eastAsia="Calibri" w:hAnsi="Calibri" w:cs="Times New Roman"/>
        </w:rPr>
        <w:t>GPS/INS-laitteistolla</w:t>
      </w:r>
      <w:proofErr w:type="spellEnd"/>
      <w:r w:rsidR="0011156A" w:rsidRPr="00E3482A">
        <w:rPr>
          <w:rFonts w:ascii="Calibri" w:eastAsia="Calibri" w:hAnsi="Calibri" w:cs="Times New Roman"/>
        </w:rPr>
        <w:t xml:space="preserve"> ja kuvaus navigoidaan </w:t>
      </w:r>
      <w:proofErr w:type="spellStart"/>
      <w:r w:rsidR="0011156A" w:rsidRPr="00E3482A">
        <w:rPr>
          <w:rFonts w:ascii="Calibri" w:eastAsia="Calibri" w:hAnsi="Calibri" w:cs="Times New Roman"/>
        </w:rPr>
        <w:t>gps-avusteisesti</w:t>
      </w:r>
      <w:proofErr w:type="spellEnd"/>
      <w:r w:rsidR="0011156A" w:rsidRPr="00E3482A">
        <w:rPr>
          <w:rFonts w:ascii="Calibri" w:eastAsia="Calibri" w:hAnsi="Calibri" w:cs="Times New Roman"/>
        </w:rPr>
        <w:t>.</w:t>
      </w:r>
    </w:p>
    <w:p w:rsidR="00C63BD7" w:rsidRDefault="00C63BD7" w:rsidP="00C63BD7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C63BD7" w:rsidRDefault="0011156A" w:rsidP="00C63BD7">
      <w:pPr>
        <w:spacing w:after="0"/>
        <w:ind w:left="1263"/>
        <w:contextualSpacing/>
        <w:rPr>
          <w:rFonts w:ascii="Calibri" w:eastAsia="Calibri" w:hAnsi="Calibri" w:cs="Times New Roman"/>
        </w:rPr>
      </w:pPr>
      <w:r w:rsidRPr="00E3482A">
        <w:rPr>
          <w:rFonts w:ascii="Calibri" w:eastAsia="Calibri" w:hAnsi="Calibri" w:cs="Times New Roman"/>
        </w:rPr>
        <w:t xml:space="preserve">Ilmakuvaus tehdään pilvettömältä taivaalta eikä kuvilla saa näkyä häiritseviä pilven varjoja. Auringon korkeuskulman tulee olla vähintään 25 astetta. Ilmakuvaus tehdään kevätkuvauksena lumen sulettua ja </w:t>
      </w:r>
      <w:r w:rsidRPr="0011156A">
        <w:rPr>
          <w:rFonts w:ascii="Calibri" w:eastAsia="Calibri" w:hAnsi="Calibri" w:cs="Times New Roman"/>
        </w:rPr>
        <w:t>ennen lehtien tuloa.</w:t>
      </w:r>
      <w:r w:rsidR="00C63BD7" w:rsidRPr="00C63BD7">
        <w:rPr>
          <w:rFonts w:ascii="Calibri" w:eastAsia="Calibri" w:hAnsi="Calibri" w:cs="Times New Roman"/>
        </w:rPr>
        <w:t xml:space="preserve"> </w:t>
      </w:r>
    </w:p>
    <w:p w:rsidR="00C63BD7" w:rsidRDefault="00C63BD7" w:rsidP="00C63BD7">
      <w:pPr>
        <w:spacing w:after="0"/>
        <w:ind w:left="1263"/>
        <w:contextualSpacing/>
        <w:rPr>
          <w:rFonts w:ascii="Calibri" w:eastAsia="Calibri" w:hAnsi="Calibri" w:cs="Times New Roman"/>
        </w:rPr>
      </w:pPr>
    </w:p>
    <w:p w:rsidR="0011156A" w:rsidRDefault="00C63BD7" w:rsidP="00C63BD7">
      <w:pPr>
        <w:spacing w:after="0"/>
        <w:ind w:left="1263"/>
        <w:contextualSpacing/>
        <w:rPr>
          <w:rFonts w:ascii="Calibri" w:eastAsia="Calibri" w:hAnsi="Calibri" w:cs="Times New Roman"/>
        </w:rPr>
      </w:pPr>
      <w:r w:rsidRPr="00C63BD7">
        <w:rPr>
          <w:rFonts w:ascii="Calibri" w:eastAsia="Calibri" w:hAnsi="Calibri" w:cs="Times New Roman"/>
        </w:rPr>
        <w:t>Kuvaukseen laaditaan kuvaussuunnitelma, jossa esitetään aluerajaus, kuvausjonot ja suunnitellut kuvanottopaikat.</w:t>
      </w:r>
      <w:r>
        <w:rPr>
          <w:rFonts w:ascii="Calibri" w:eastAsia="Calibri" w:hAnsi="Calibri" w:cs="Times New Roman"/>
        </w:rPr>
        <w:t xml:space="preserve"> Kuvaussuunni</w:t>
      </w:r>
      <w:r w:rsidR="0029151E">
        <w:rPr>
          <w:rFonts w:ascii="Calibri" w:eastAsia="Calibri" w:hAnsi="Calibri" w:cs="Times New Roman"/>
        </w:rPr>
        <w:t xml:space="preserve">telmassa huomioidaan seuraavat </w:t>
      </w:r>
      <w:r>
        <w:rPr>
          <w:rFonts w:ascii="Calibri" w:eastAsia="Calibri" w:hAnsi="Calibri" w:cs="Times New Roman"/>
        </w:rPr>
        <w:t>vaatimukset:</w:t>
      </w:r>
    </w:p>
    <w:p w:rsidR="0011156A" w:rsidRPr="0011156A" w:rsidRDefault="0011156A" w:rsidP="00640B73">
      <w:pPr>
        <w:numPr>
          <w:ilvl w:val="0"/>
          <w:numId w:val="11"/>
        </w:numPr>
        <w:spacing w:after="0"/>
        <w:ind w:left="1906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ma</w:t>
      </w:r>
      <w:r w:rsidR="007D62E9">
        <w:rPr>
          <w:rFonts w:ascii="Calibri" w:eastAsia="Calibri" w:hAnsi="Calibri" w:cs="Times New Roman"/>
        </w:rPr>
        <w:t>astoerotuskyky (GSD) 0,05</w:t>
      </w:r>
      <w:r w:rsidRPr="0011156A">
        <w:rPr>
          <w:rFonts w:ascii="Calibri" w:eastAsia="Calibri" w:hAnsi="Calibri" w:cs="Times New Roman"/>
        </w:rPr>
        <w:t xml:space="preserve"> m </w:t>
      </w:r>
    </w:p>
    <w:p w:rsidR="0011156A" w:rsidRPr="0011156A" w:rsidRDefault="007D62E9" w:rsidP="00640B73">
      <w:pPr>
        <w:numPr>
          <w:ilvl w:val="0"/>
          <w:numId w:val="11"/>
        </w:numPr>
        <w:spacing w:after="0"/>
        <w:ind w:left="190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maksimikuvauskorkeus 800</w:t>
      </w:r>
      <w:r w:rsidR="0011156A" w:rsidRPr="0011156A">
        <w:rPr>
          <w:rFonts w:ascii="Calibri" w:eastAsia="Calibri" w:hAnsi="Calibri" w:cs="Times New Roman"/>
        </w:rPr>
        <w:t xml:space="preserve"> m</w:t>
      </w:r>
    </w:p>
    <w:p w:rsidR="00C63BD7" w:rsidRDefault="0011156A" w:rsidP="00C63BD7">
      <w:pPr>
        <w:numPr>
          <w:ilvl w:val="0"/>
          <w:numId w:val="11"/>
        </w:numPr>
        <w:spacing w:after="0"/>
        <w:ind w:left="1906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lastRenderedPageBreak/>
        <w:t>pituuspeitto 60 %, sivupeitto 30 %</w:t>
      </w:r>
    </w:p>
    <w:p w:rsidR="00C63BD7" w:rsidRDefault="00C63BD7" w:rsidP="00C63BD7">
      <w:pPr>
        <w:spacing w:after="0"/>
        <w:contextualSpacing/>
        <w:rPr>
          <w:rFonts w:ascii="Calibri" w:eastAsia="Calibri" w:hAnsi="Calibri" w:cs="Times New Roman"/>
        </w:rPr>
      </w:pPr>
    </w:p>
    <w:p w:rsidR="0011156A" w:rsidRPr="00C63BD7" w:rsidRDefault="0011156A" w:rsidP="008D5572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C63BD7">
        <w:rPr>
          <w:rFonts w:ascii="Calibri" w:eastAsia="Calibri" w:hAnsi="Calibri" w:cs="Times New Roman"/>
        </w:rPr>
        <w:t xml:space="preserve"> Lisäksi esitetään suunnitellut signaalien paikat ja signaalien koko. Suositeltava ristisignaalin koko on: </w:t>
      </w:r>
    </w:p>
    <w:p w:rsidR="0011156A" w:rsidRPr="0011156A" w:rsidRDefault="0011156A" w:rsidP="00640B73">
      <w:pPr>
        <w:numPr>
          <w:ilvl w:val="0"/>
          <w:numId w:val="12"/>
        </w:numPr>
        <w:spacing w:after="0"/>
        <w:ind w:left="1906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signaalisiiven leveys 0,1 m</w:t>
      </w:r>
    </w:p>
    <w:p w:rsidR="0011156A" w:rsidRDefault="0011156A" w:rsidP="00640B73">
      <w:pPr>
        <w:numPr>
          <w:ilvl w:val="0"/>
          <w:numId w:val="12"/>
        </w:numPr>
        <w:spacing w:after="0"/>
        <w:ind w:left="1906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signaalisiiven pituus 1,0 m</w:t>
      </w:r>
    </w:p>
    <w:p w:rsidR="008D5572" w:rsidRDefault="008D5572" w:rsidP="008D5572">
      <w:pPr>
        <w:pStyle w:val="Luettelokappale"/>
        <w:ind w:left="1304"/>
      </w:pPr>
    </w:p>
    <w:p w:rsidR="008D5572" w:rsidRDefault="0011156A" w:rsidP="008D5572">
      <w:pPr>
        <w:pStyle w:val="Luettelokappale"/>
        <w:ind w:left="1304"/>
      </w:pPr>
      <w:r>
        <w:t xml:space="preserve">Kuvauksen raakakuvatiedostot lasketaan 8 </w:t>
      </w:r>
      <w:proofErr w:type="spellStart"/>
      <w:r>
        <w:t>bit/kanava</w:t>
      </w:r>
      <w:proofErr w:type="spellEnd"/>
      <w:r>
        <w:t xml:space="preserve"> käsittäviksi </w:t>
      </w:r>
      <w:proofErr w:type="spellStart"/>
      <w:r>
        <w:t>rgb-kuvatiedostoiksi</w:t>
      </w:r>
      <w:proofErr w:type="spellEnd"/>
      <w:r>
        <w:t xml:space="preserve"> </w:t>
      </w:r>
      <w:proofErr w:type="spellStart"/>
      <w:r>
        <w:t>tif-formaattiin</w:t>
      </w:r>
      <w:proofErr w:type="spellEnd"/>
      <w:r>
        <w:t>.  Jälkilaskennassa kuvista korjataan kamerajärjestelmän virheet niin, että kuvia voi käsitellä fotogrammetrisessa mittauksessa piirtovirheettöm</w:t>
      </w:r>
      <w:r w:rsidR="00E3482A">
        <w:t xml:space="preserve">inä keskusprojektiokuvina. </w:t>
      </w:r>
      <w:proofErr w:type="spellStart"/>
      <w:r w:rsidR="00E3482A">
        <w:t>GPS/IMU</w:t>
      </w:r>
      <w:r>
        <w:t>-paikannustiedoista</w:t>
      </w:r>
      <w:proofErr w:type="spellEnd"/>
      <w:r>
        <w:t xml:space="preserve"> lasketaan ilmakuvien ulkoisen orientoinnin tekijät (</w:t>
      </w:r>
      <w:proofErr w:type="spellStart"/>
      <w:r>
        <w:t>ISPRS-muodossa</w:t>
      </w:r>
      <w:proofErr w:type="spellEnd"/>
      <w:r>
        <w:t xml:space="preserve"> </w:t>
      </w:r>
      <w:proofErr w:type="spellStart"/>
      <w:proofErr w:type="gramStart"/>
      <w:r>
        <w:t>E,N</w:t>
      </w:r>
      <w:proofErr w:type="gramEnd"/>
      <w:r>
        <w:t>,H,Omega,phi,kappa</w:t>
      </w:r>
      <w:proofErr w:type="spellEnd"/>
      <w:r>
        <w:t xml:space="preserve">), joita voidaan käyttää fotogrammetrisessa pistetihennyksessä havaintoina. </w:t>
      </w:r>
    </w:p>
    <w:p w:rsidR="008D5572" w:rsidRDefault="008D5572" w:rsidP="008D5572">
      <w:pPr>
        <w:pStyle w:val="Luettelokappale"/>
        <w:ind w:left="1304"/>
      </w:pPr>
    </w:p>
    <w:p w:rsidR="0011156A" w:rsidRDefault="0011156A" w:rsidP="008D5572">
      <w:pPr>
        <w:pStyle w:val="Luettelokappale"/>
        <w:ind w:left="1304"/>
      </w:pPr>
      <w:r>
        <w:t xml:space="preserve">Ilmakuvaukselle tehdään fotogrammetrinen pistetihennys, jossa määritetään kuville ulkoinen orientointi niin, että orientointien avulla kuvilta voidaan stereoskooppisesti </w:t>
      </w:r>
      <w:proofErr w:type="gramStart"/>
      <w:r>
        <w:t>mitaten  määrittää</w:t>
      </w:r>
      <w:proofErr w:type="gramEnd"/>
      <w:r>
        <w:t xml:space="preserve"> yksiselitteinen kohde tasokeskivirheellä 1,5xGSD ja korkeuskeskivirheellä 2,5xGSD. Pistetihennyksen tuloksena </w:t>
      </w:r>
      <w:proofErr w:type="gramStart"/>
      <w:r>
        <w:t>on</w:t>
      </w:r>
      <w:proofErr w:type="gramEnd"/>
      <w:r>
        <w:t xml:space="preserve"> pistetihennysraportti ja kuvien tasoitetut ulkoisen orientoinnin tekijät.</w:t>
      </w:r>
    </w:p>
    <w:p w:rsidR="0011156A" w:rsidRPr="008D5572" w:rsidRDefault="008D5572" w:rsidP="00E3482A">
      <w:pPr>
        <w:spacing w:after="0"/>
        <w:ind w:left="92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3.2 </w:t>
      </w:r>
      <w:r w:rsidR="0011156A" w:rsidRPr="008D5572">
        <w:rPr>
          <w:rFonts w:ascii="Calibri" w:eastAsia="Calibri" w:hAnsi="Calibri" w:cs="Times New Roman"/>
        </w:rPr>
        <w:t>Vaatimukset laserkeilaukselle</w:t>
      </w:r>
    </w:p>
    <w:p w:rsidR="007D3C16" w:rsidRDefault="007D3C16" w:rsidP="007D3C16">
      <w:pPr>
        <w:spacing w:after="0"/>
        <w:contextualSpacing/>
        <w:rPr>
          <w:rFonts w:ascii="Calibri" w:eastAsia="Calibri" w:hAnsi="Calibri" w:cs="Times New Roman"/>
        </w:rPr>
      </w:pPr>
    </w:p>
    <w:p w:rsidR="007D3C16" w:rsidRDefault="0011156A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 xml:space="preserve">Laserkeilaus tulisi suorittaa integroidulla kameralla varustetulla laserkeilausjärjestelmällä. Sekä </w:t>
      </w:r>
      <w:proofErr w:type="spellStart"/>
      <w:r w:rsidRPr="0011156A">
        <w:rPr>
          <w:rFonts w:ascii="Calibri" w:eastAsia="Calibri" w:hAnsi="Calibri" w:cs="Times New Roman"/>
        </w:rPr>
        <w:t>keilaimen</w:t>
      </w:r>
      <w:proofErr w:type="spellEnd"/>
      <w:r w:rsidRPr="0011156A">
        <w:rPr>
          <w:rFonts w:ascii="Calibri" w:eastAsia="Calibri" w:hAnsi="Calibri" w:cs="Times New Roman"/>
        </w:rPr>
        <w:t xml:space="preserve"> että kameran tehdaskalibrointi tulee olla suoritettu laitevalmistajan toimesta.  Molempien laitteiden kalibrointitodistukset tulisi toimittaa tilaajalle pyynnöstä. Sen lisäksi </w:t>
      </w:r>
      <w:proofErr w:type="spellStart"/>
      <w:r w:rsidRPr="0011156A">
        <w:rPr>
          <w:rFonts w:ascii="Calibri" w:eastAsia="Calibri" w:hAnsi="Calibri" w:cs="Times New Roman"/>
        </w:rPr>
        <w:t>keilaimen</w:t>
      </w:r>
      <w:proofErr w:type="spellEnd"/>
      <w:r w:rsidRPr="0011156A">
        <w:rPr>
          <w:rFonts w:ascii="Calibri" w:eastAsia="Calibri" w:hAnsi="Calibri" w:cs="Times New Roman"/>
        </w:rPr>
        <w:t xml:space="preserve"> tulisi olla kalibroituna viimeisen asennuksen jälkeen operaattorin toimesta. </w:t>
      </w:r>
    </w:p>
    <w:p w:rsidR="007D3C16" w:rsidRDefault="0011156A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 xml:space="preserve">Laserkeilausjärjestelmän tulisi olla varustettuna </w:t>
      </w:r>
      <w:proofErr w:type="spellStart"/>
      <w:r w:rsidRPr="0011156A">
        <w:rPr>
          <w:rFonts w:ascii="Calibri" w:eastAsia="Calibri" w:hAnsi="Calibri" w:cs="Times New Roman"/>
        </w:rPr>
        <w:t>GPS/INS-järjestelmällä</w:t>
      </w:r>
      <w:proofErr w:type="spellEnd"/>
      <w:r w:rsidRPr="0011156A">
        <w:rPr>
          <w:rFonts w:ascii="Calibri" w:eastAsia="Calibri" w:hAnsi="Calibri" w:cs="Times New Roman"/>
        </w:rPr>
        <w:t xml:space="preserve"> ja stabilointisensoriripus</w:t>
      </w:r>
      <w:r w:rsidR="007D3C16">
        <w:rPr>
          <w:rFonts w:ascii="Calibri" w:eastAsia="Calibri" w:hAnsi="Calibri" w:cs="Times New Roman"/>
        </w:rPr>
        <w:t>tuksella.</w:t>
      </w:r>
    </w:p>
    <w:p w:rsidR="007D3C16" w:rsidRDefault="007D3C16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D3C16" w:rsidRDefault="007D3C16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D3C16">
        <w:rPr>
          <w:rFonts w:ascii="Calibri" w:eastAsia="Calibri" w:hAnsi="Calibri" w:cs="Times New Roman"/>
        </w:rPr>
        <w:t xml:space="preserve">Työssä saa käyttää vain yleisesti hyväksyttyjä työmenetelmiä, ohjelmistoja ja laitteita. Laserkeilainlaitteistoon pitää kuulua </w:t>
      </w:r>
      <w:proofErr w:type="spellStart"/>
      <w:r w:rsidRPr="007D3C16">
        <w:rPr>
          <w:rFonts w:ascii="Calibri" w:eastAsia="Calibri" w:hAnsi="Calibri" w:cs="Times New Roman"/>
        </w:rPr>
        <w:t>GPS/INS-laitteisto</w:t>
      </w:r>
      <w:proofErr w:type="spellEnd"/>
      <w:r w:rsidRPr="007D3C16">
        <w:rPr>
          <w:rFonts w:ascii="Calibri" w:eastAsia="Calibri" w:hAnsi="Calibri" w:cs="Times New Roman"/>
        </w:rPr>
        <w:t xml:space="preserve"> ja kameran sisäinen orientointi pitää olla stabiili koko tiedonkeräyksen ajan.</w:t>
      </w:r>
    </w:p>
    <w:p w:rsidR="00207F14" w:rsidRPr="007D3C16" w:rsidRDefault="00207F14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D3C16" w:rsidRDefault="00207F14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207F14">
        <w:rPr>
          <w:rFonts w:ascii="Calibri" w:eastAsia="Calibri" w:hAnsi="Calibri" w:cs="Times New Roman"/>
        </w:rPr>
        <w:t>Tiedonkeräyksen aikaisen lentosään on oltava näkyvyydeltään hyvä. Kohteen ja sensorin välissä ei saa olla pilviä. Kohteelle ei saa t</w:t>
      </w:r>
      <w:r>
        <w:rPr>
          <w:rFonts w:ascii="Calibri" w:eastAsia="Calibri" w:hAnsi="Calibri" w:cs="Times New Roman"/>
        </w:rPr>
        <w:t>ulla häiritseviä pilven varjoja</w:t>
      </w:r>
      <w:r w:rsidRPr="00207F14">
        <w:rPr>
          <w:rFonts w:ascii="Calibri" w:eastAsia="Calibri" w:hAnsi="Calibri" w:cs="Times New Roman"/>
        </w:rPr>
        <w:t>. Kuvien pitää olla mittauskelpoisia koko tilatulla alueella. Auringon korkeuskulman tulee olla vähintään 25 astetta, ellei erityisissä vaatimuksissa muuta edellytetä. Mikäli ilmakuvia käytetään ainoastaan stereomittauksessa, voidaan sallia matalampi auringon korkeuskulma</w:t>
      </w:r>
      <w:r>
        <w:rPr>
          <w:rFonts w:ascii="Calibri" w:eastAsia="Calibri" w:hAnsi="Calibri" w:cs="Times New Roman"/>
        </w:rPr>
        <w:t>.</w:t>
      </w:r>
    </w:p>
    <w:p w:rsidR="007D3C16" w:rsidRDefault="007D3C16" w:rsidP="00207F14">
      <w:pPr>
        <w:spacing w:after="0"/>
        <w:contextualSpacing/>
        <w:rPr>
          <w:rFonts w:ascii="Calibri" w:eastAsia="Calibri" w:hAnsi="Calibri" w:cs="Times New Roman"/>
        </w:rPr>
      </w:pPr>
    </w:p>
    <w:p w:rsidR="007D3C16" w:rsidRPr="007D3C16" w:rsidRDefault="007D3C16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D3C16">
        <w:rPr>
          <w:rFonts w:ascii="Calibri" w:eastAsia="Calibri" w:hAnsi="Calibri" w:cs="Times New Roman"/>
        </w:rPr>
        <w:t>Laserkeilauksen s</w:t>
      </w:r>
      <w:r w:rsidR="00A37A90">
        <w:rPr>
          <w:rFonts w:ascii="Calibri" w:eastAsia="Calibri" w:hAnsi="Calibri" w:cs="Times New Roman"/>
        </w:rPr>
        <w:t xml:space="preserve">ivupeiton tulee olla vähintään </w:t>
      </w:r>
      <w:proofErr w:type="gramStart"/>
      <w:r w:rsidR="00A37A90">
        <w:rPr>
          <w:rFonts w:ascii="Calibri" w:eastAsia="Calibri" w:hAnsi="Calibri" w:cs="Times New Roman"/>
        </w:rPr>
        <w:t>3</w:t>
      </w:r>
      <w:r w:rsidRPr="007D3C16">
        <w:rPr>
          <w:rFonts w:ascii="Calibri" w:eastAsia="Calibri" w:hAnsi="Calibri" w:cs="Times New Roman"/>
        </w:rPr>
        <w:t>0%</w:t>
      </w:r>
      <w:proofErr w:type="gramEnd"/>
      <w:r w:rsidRPr="007D3C16">
        <w:rPr>
          <w:rFonts w:ascii="Calibri" w:eastAsia="Calibri" w:hAnsi="Calibri" w:cs="Times New Roman"/>
        </w:rPr>
        <w:t>. Tällä tarkoitetaan jonotuksen suunnitteluarvoa, joka takaa, että keilauslinjojen väliin ei jää keilaamatonta aluetta.</w:t>
      </w:r>
    </w:p>
    <w:p w:rsidR="007D3C16" w:rsidRDefault="007D3C16" w:rsidP="007D3C16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D3C16">
        <w:rPr>
          <w:rFonts w:ascii="Calibri" w:eastAsia="Calibri" w:hAnsi="Calibri" w:cs="Times New Roman"/>
        </w:rPr>
        <w:t xml:space="preserve">Keilausjonojen on oltava suoria, tilattavaan alueeseen ei saa sisältyä kaarroksissa syntynyttä </w:t>
      </w:r>
      <w:proofErr w:type="spellStart"/>
      <w:r w:rsidRPr="007D3C16">
        <w:rPr>
          <w:rFonts w:ascii="Calibri" w:eastAsia="Calibri" w:hAnsi="Calibri" w:cs="Times New Roman"/>
        </w:rPr>
        <w:t>pisteistöä</w:t>
      </w:r>
      <w:proofErr w:type="spellEnd"/>
      <w:r w:rsidRPr="007D3C16">
        <w:rPr>
          <w:rFonts w:ascii="Calibri" w:eastAsia="Calibri" w:hAnsi="Calibri" w:cs="Times New Roman"/>
        </w:rPr>
        <w:t>, eikä pisteaineistossa saa olla</w:t>
      </w:r>
      <w:r>
        <w:rPr>
          <w:rFonts w:ascii="Calibri" w:eastAsia="Calibri" w:hAnsi="Calibri" w:cs="Times New Roman"/>
        </w:rPr>
        <w:t xml:space="preserve"> rakoja keilausjonojen välillä.</w:t>
      </w:r>
    </w:p>
    <w:p w:rsidR="00065AAA" w:rsidRDefault="007D3C16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D3C16">
        <w:rPr>
          <w:rFonts w:ascii="Calibri" w:eastAsia="Calibri" w:hAnsi="Calibri" w:cs="Times New Roman"/>
        </w:rPr>
        <w:t>Laserkeilausta ei saa suorittaa sateen aikana tai välittömästi sateen jälkeen. Kohteella ei saa olla lunta.</w:t>
      </w:r>
    </w:p>
    <w:p w:rsidR="007D3C16" w:rsidRPr="0011156A" w:rsidRDefault="007D3C16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lastRenderedPageBreak/>
        <w:t>Keilauksesta laaditaan lentosuunnitelma, jossa esitetään aluerajaus, ja lentojonot. Lisäksi esitetään suunnitellut taso- ja korkeustukipisteiden sijainti</w:t>
      </w:r>
      <w:r>
        <w:rPr>
          <w:rFonts w:ascii="Calibri" w:eastAsia="Calibri" w:hAnsi="Calibri" w:cs="Times New Roman"/>
        </w:rPr>
        <w:t>. Su</w:t>
      </w:r>
      <w:r w:rsidR="00065AAA">
        <w:rPr>
          <w:rFonts w:ascii="Calibri" w:eastAsia="Calibri" w:hAnsi="Calibri" w:cs="Times New Roman"/>
        </w:rPr>
        <w:t>unnitelmassa tulee huomioida se</w:t>
      </w:r>
      <w:r>
        <w:rPr>
          <w:rFonts w:ascii="Calibri" w:eastAsia="Calibri" w:hAnsi="Calibri" w:cs="Times New Roman"/>
        </w:rPr>
        <w:t>uraavat vaatimukset:</w:t>
      </w:r>
    </w:p>
    <w:p w:rsidR="0011156A" w:rsidRPr="0011156A" w:rsidRDefault="007D62E9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pistetiheys vähintään 20</w:t>
      </w:r>
      <w:r w:rsidR="0011156A" w:rsidRPr="0011156A">
        <w:rPr>
          <w:rFonts w:ascii="Calibri" w:eastAsia="Calibri" w:hAnsi="Calibri" w:cs="Times New Roman"/>
        </w:rPr>
        <w:t xml:space="preserve"> pistettä/m2</w:t>
      </w:r>
    </w:p>
    <w:p w:rsidR="0011156A" w:rsidRPr="00663AC4" w:rsidRDefault="0029151E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hyöty</w:t>
      </w:r>
      <w:r w:rsidR="00065AAA" w:rsidRPr="00663AC4">
        <w:rPr>
          <w:rFonts w:ascii="Calibri" w:eastAsia="Calibri" w:hAnsi="Calibri" w:cs="Times New Roman"/>
        </w:rPr>
        <w:t xml:space="preserve">avauskulma </w:t>
      </w:r>
      <w:proofErr w:type="spellStart"/>
      <w:r w:rsidR="00065AAA" w:rsidRPr="00663AC4">
        <w:rPr>
          <w:rFonts w:ascii="Calibri" w:eastAsia="Calibri" w:hAnsi="Calibri" w:cs="Times New Roman"/>
        </w:rPr>
        <w:t>max</w:t>
      </w:r>
      <w:proofErr w:type="spellEnd"/>
      <w:r w:rsidR="00065AAA" w:rsidRPr="00663AC4">
        <w:rPr>
          <w:rFonts w:ascii="Calibri" w:eastAsia="Calibri" w:hAnsi="Calibri" w:cs="Times New Roman"/>
        </w:rPr>
        <w:t xml:space="preserve"> 4</w:t>
      </w:r>
      <w:r w:rsidR="0011156A" w:rsidRPr="00663AC4">
        <w:rPr>
          <w:rFonts w:ascii="Calibri" w:eastAsia="Calibri" w:hAnsi="Calibri" w:cs="Times New Roman"/>
        </w:rPr>
        <w:t>0 astetta</w:t>
      </w:r>
    </w:p>
    <w:p w:rsidR="0011156A" w:rsidRPr="00663AC4" w:rsidRDefault="00065AAA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 xml:space="preserve">jalanjälki </w:t>
      </w:r>
      <w:proofErr w:type="spellStart"/>
      <w:r w:rsidR="00417068" w:rsidRPr="00663AC4">
        <w:rPr>
          <w:rFonts w:ascii="Calibri" w:eastAsia="Calibri" w:hAnsi="Calibri" w:cs="Times New Roman"/>
        </w:rPr>
        <w:t>max</w:t>
      </w:r>
      <w:proofErr w:type="spellEnd"/>
      <w:r w:rsidR="00417068" w:rsidRPr="00663AC4">
        <w:rPr>
          <w:rFonts w:ascii="Calibri" w:eastAsia="Calibri" w:hAnsi="Calibri" w:cs="Times New Roman"/>
        </w:rPr>
        <w:t xml:space="preserve"> </w:t>
      </w:r>
      <w:r w:rsidR="007D62E9">
        <w:rPr>
          <w:rFonts w:ascii="Calibri" w:eastAsia="Calibri" w:hAnsi="Calibri" w:cs="Times New Roman"/>
        </w:rPr>
        <w:t>1</w:t>
      </w:r>
      <w:r w:rsidRPr="00663AC4">
        <w:rPr>
          <w:rFonts w:ascii="Calibri" w:eastAsia="Calibri" w:hAnsi="Calibri" w:cs="Times New Roman"/>
        </w:rPr>
        <w:t>5</w:t>
      </w:r>
      <w:r w:rsidR="0011156A" w:rsidRPr="00663AC4">
        <w:rPr>
          <w:rFonts w:ascii="Calibri" w:eastAsia="Calibri" w:hAnsi="Calibri" w:cs="Times New Roman"/>
        </w:rPr>
        <w:t xml:space="preserve"> cm</w:t>
      </w:r>
    </w:p>
    <w:p w:rsidR="0011156A" w:rsidRPr="00663AC4" w:rsidRDefault="00056CA5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  <w:strike/>
        </w:rPr>
      </w:pPr>
      <w:r w:rsidRPr="00663AC4">
        <w:rPr>
          <w:rFonts w:ascii="Calibri" w:eastAsia="Calibri" w:hAnsi="Calibri" w:cs="Times New Roman"/>
        </w:rPr>
        <w:t>laserkeilauksen sivupeitto 3</w:t>
      </w:r>
      <w:r w:rsidR="0011156A" w:rsidRPr="00663AC4">
        <w:rPr>
          <w:rFonts w:ascii="Calibri" w:eastAsia="Calibri" w:hAnsi="Calibri" w:cs="Times New Roman"/>
        </w:rPr>
        <w:t xml:space="preserve">0 % </w:t>
      </w:r>
    </w:p>
    <w:p w:rsidR="0011156A" w:rsidRPr="00663AC4" w:rsidRDefault="0011156A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 xml:space="preserve">ilmakuvien maastoerotuskyky </w:t>
      </w:r>
      <w:proofErr w:type="spellStart"/>
      <w:r w:rsidR="00417068" w:rsidRPr="00663AC4">
        <w:rPr>
          <w:rFonts w:ascii="Calibri" w:eastAsia="Calibri" w:hAnsi="Calibri" w:cs="Times New Roman"/>
        </w:rPr>
        <w:t>max</w:t>
      </w:r>
      <w:proofErr w:type="spellEnd"/>
      <w:r w:rsidR="00417068" w:rsidRPr="00663AC4">
        <w:rPr>
          <w:rFonts w:ascii="Calibri" w:eastAsia="Calibri" w:hAnsi="Calibri" w:cs="Times New Roman"/>
        </w:rPr>
        <w:t xml:space="preserve"> </w:t>
      </w:r>
      <w:r w:rsidRPr="00663AC4">
        <w:rPr>
          <w:rFonts w:ascii="Calibri" w:eastAsia="Calibri" w:hAnsi="Calibri" w:cs="Times New Roman"/>
        </w:rPr>
        <w:t xml:space="preserve">(GSD) </w:t>
      </w:r>
      <w:r w:rsidR="007D62E9">
        <w:rPr>
          <w:rFonts w:ascii="Calibri" w:eastAsia="Calibri" w:hAnsi="Calibri" w:cs="Times New Roman"/>
        </w:rPr>
        <w:t>5</w:t>
      </w:r>
      <w:r w:rsidRPr="00663AC4">
        <w:rPr>
          <w:rFonts w:ascii="Calibri" w:eastAsia="Calibri" w:hAnsi="Calibri" w:cs="Times New Roman"/>
        </w:rPr>
        <w:t xml:space="preserve"> cm </w:t>
      </w:r>
    </w:p>
    <w:p w:rsidR="0011156A" w:rsidRPr="00663AC4" w:rsidRDefault="00056CA5" w:rsidP="00640B73">
      <w:pPr>
        <w:numPr>
          <w:ilvl w:val="0"/>
          <w:numId w:val="11"/>
        </w:numPr>
        <w:spacing w:after="0"/>
        <w:ind w:left="1947"/>
        <w:contextualSpacing/>
        <w:rPr>
          <w:rFonts w:ascii="Calibri" w:eastAsia="Calibri" w:hAnsi="Calibri" w:cs="Times New Roman"/>
          <w:strike/>
        </w:rPr>
      </w:pPr>
      <w:r w:rsidRPr="00663AC4">
        <w:rPr>
          <w:rFonts w:ascii="Calibri" w:eastAsia="Calibri" w:hAnsi="Calibri" w:cs="Times New Roman"/>
        </w:rPr>
        <w:t xml:space="preserve">ilmakuvauksen </w:t>
      </w:r>
      <w:r w:rsidR="00417068" w:rsidRPr="00663AC4">
        <w:rPr>
          <w:rFonts w:ascii="Calibri" w:eastAsia="Calibri" w:hAnsi="Calibri" w:cs="Times New Roman"/>
        </w:rPr>
        <w:t xml:space="preserve">pituuspeitto 60 %, </w:t>
      </w:r>
      <w:r w:rsidR="00663AC4">
        <w:rPr>
          <w:rFonts w:ascii="Calibri" w:eastAsia="Calibri" w:hAnsi="Calibri" w:cs="Times New Roman"/>
        </w:rPr>
        <w:t>sivupeitto 30 %</w:t>
      </w:r>
    </w:p>
    <w:p w:rsidR="00065AAA" w:rsidRPr="00663AC4" w:rsidRDefault="00065AAA" w:rsidP="00065AAA">
      <w:pPr>
        <w:spacing w:after="0"/>
        <w:contextualSpacing/>
        <w:rPr>
          <w:rFonts w:ascii="Calibri" w:eastAsia="Calibri" w:hAnsi="Calibri" w:cs="Times New Roman"/>
        </w:rPr>
      </w:pPr>
    </w:p>
    <w:p w:rsidR="0011156A" w:rsidRPr="0011156A" w:rsidRDefault="0011156A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11156A">
        <w:rPr>
          <w:rFonts w:ascii="Calibri" w:eastAsia="Calibri" w:hAnsi="Calibri" w:cs="Times New Roman"/>
        </w:rPr>
        <w:t>Pistepilvi luokitellaan seuraaviin luokkiin käyttäen automaattiluokitusta seuraaviin luokkiin: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proofErr w:type="spellStart"/>
      <w:r w:rsidRPr="00663AC4">
        <w:rPr>
          <w:rFonts w:ascii="Calibri" w:eastAsia="Calibri" w:hAnsi="Calibri" w:cs="Times New Roman"/>
        </w:rPr>
        <w:t>Default</w:t>
      </w:r>
      <w:proofErr w:type="spellEnd"/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Maanpinta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Matala kasvillisuus &lt; 0,2 m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Keskikorkea kasvillisuus 0,2 m – 2 m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Korkea kasvillisuus &gt;2 m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Rakennus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Virheelliset matalat pisteet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Mallin ankkuripisteet (</w:t>
      </w:r>
      <w:proofErr w:type="spellStart"/>
      <w:r w:rsidRPr="00663AC4">
        <w:rPr>
          <w:rFonts w:ascii="Calibri" w:eastAsia="Calibri" w:hAnsi="Calibri" w:cs="Times New Roman"/>
        </w:rPr>
        <w:t>model</w:t>
      </w:r>
      <w:proofErr w:type="spellEnd"/>
      <w:r w:rsidRPr="00663AC4">
        <w:rPr>
          <w:rFonts w:ascii="Calibri" w:eastAsia="Calibri" w:hAnsi="Calibri" w:cs="Times New Roman"/>
        </w:rPr>
        <w:t xml:space="preserve"> </w:t>
      </w:r>
      <w:proofErr w:type="spellStart"/>
      <w:r w:rsidRPr="00663AC4">
        <w:rPr>
          <w:rFonts w:ascii="Calibri" w:eastAsia="Calibri" w:hAnsi="Calibri" w:cs="Times New Roman"/>
        </w:rPr>
        <w:t>key-points</w:t>
      </w:r>
      <w:proofErr w:type="spellEnd"/>
      <w:r w:rsidRPr="00663AC4">
        <w:rPr>
          <w:rFonts w:ascii="Calibri" w:eastAsia="Calibri" w:hAnsi="Calibri" w:cs="Times New Roman"/>
        </w:rPr>
        <w:t>)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Vesi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Silta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Tie</w:t>
      </w:r>
    </w:p>
    <w:p w:rsidR="00417068" w:rsidRPr="00663AC4" w:rsidRDefault="00417068" w:rsidP="00417068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12.  Peittoalue (mikäli luokitellaan)</w:t>
      </w:r>
    </w:p>
    <w:p w:rsidR="00417068" w:rsidRDefault="00417068" w:rsidP="00065AAA">
      <w:pPr>
        <w:spacing w:after="0"/>
        <w:ind w:left="1276"/>
        <w:contextualSpacing/>
      </w:pPr>
    </w:p>
    <w:p w:rsidR="007F569D" w:rsidRDefault="00417068" w:rsidP="00417068">
      <w:pPr>
        <w:spacing w:after="0"/>
        <w:ind w:left="709"/>
        <w:contextualSpacing/>
      </w:pPr>
      <w:r>
        <w:t xml:space="preserve">3.3 </w:t>
      </w:r>
      <w:r w:rsidR="007F569D" w:rsidRPr="00BF3499">
        <w:t>Työsuunnitelmassa esitetään käytettävä mene</w:t>
      </w:r>
      <w:r w:rsidR="007F569D">
        <w:t>telmä ja sen mukainen suunnitelma</w:t>
      </w:r>
      <w:r>
        <w:t>.</w:t>
      </w:r>
    </w:p>
    <w:p w:rsidR="007F569D" w:rsidRDefault="007F569D" w:rsidP="007F569D">
      <w:pPr>
        <w:spacing w:after="0"/>
        <w:ind w:left="993"/>
        <w:contextualSpacing/>
      </w:pPr>
    </w:p>
    <w:p w:rsidR="007F569D" w:rsidRDefault="007F569D" w:rsidP="007F569D">
      <w:pPr>
        <w:spacing w:after="0"/>
        <w:ind w:left="709" w:hanging="283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4.  Kartoitus</w:t>
      </w:r>
    </w:p>
    <w:p w:rsidR="00065AAA" w:rsidRPr="007F569D" w:rsidRDefault="00065AAA" w:rsidP="007F569D">
      <w:pPr>
        <w:spacing w:after="0"/>
        <w:ind w:left="709" w:hanging="283"/>
        <w:contextualSpacing/>
        <w:rPr>
          <w:rFonts w:ascii="Calibri" w:eastAsia="Calibri" w:hAnsi="Calibri" w:cs="Times New Roman"/>
        </w:rPr>
      </w:pPr>
    </w:p>
    <w:p w:rsidR="007F569D" w:rsidRDefault="007F569D" w:rsidP="00065AAA">
      <w:pPr>
        <w:spacing w:after="0"/>
        <w:ind w:left="993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4.1 Maastotiedot</w:t>
      </w:r>
    </w:p>
    <w:p w:rsidR="00065AAA" w:rsidRDefault="00065AAA" w:rsidP="007F569D">
      <w:pPr>
        <w:spacing w:after="0"/>
        <w:ind w:left="709"/>
        <w:contextualSpacing/>
        <w:rPr>
          <w:rFonts w:ascii="Calibri" w:eastAsia="Calibri" w:hAnsi="Calibri" w:cs="Times New Roman"/>
        </w:rPr>
      </w:pPr>
    </w:p>
    <w:p w:rsidR="008442F8" w:rsidRPr="008919A0" w:rsidRDefault="008442F8" w:rsidP="00065AAA">
      <w:pPr>
        <w:spacing w:after="0"/>
        <w:ind w:left="1304"/>
        <w:contextualSpacing/>
        <w:rPr>
          <w:rFonts w:ascii="Calibri" w:eastAsia="Calibri" w:hAnsi="Calibri" w:cs="Times New Roman"/>
          <w:color w:val="FF0000"/>
        </w:rPr>
      </w:pPr>
      <w:r w:rsidRPr="00065AAA">
        <w:rPr>
          <w:rFonts w:ascii="Calibri" w:eastAsia="Calibri" w:hAnsi="Calibri" w:cs="Times New Roman"/>
        </w:rPr>
        <w:t xml:space="preserve">Kartoituksessa kerätään </w:t>
      </w:r>
      <w:r w:rsidR="003E1FA8">
        <w:rPr>
          <w:rFonts w:ascii="Calibri" w:eastAsia="Calibri" w:hAnsi="Calibri" w:cs="Times New Roman"/>
        </w:rPr>
        <w:t xml:space="preserve">maaston kohteet </w:t>
      </w:r>
      <w:proofErr w:type="spellStart"/>
      <w:r w:rsidRPr="00065AAA">
        <w:rPr>
          <w:rFonts w:ascii="Calibri" w:eastAsia="Calibri" w:hAnsi="Calibri" w:cs="Times New Roman"/>
        </w:rPr>
        <w:t>Ku</w:t>
      </w:r>
      <w:r w:rsidR="008A28CD">
        <w:rPr>
          <w:rFonts w:ascii="Calibri" w:eastAsia="Calibri" w:hAnsi="Calibri" w:cs="Times New Roman"/>
        </w:rPr>
        <w:t>nta</w:t>
      </w:r>
      <w:r w:rsidR="003E1FA8">
        <w:rPr>
          <w:rFonts w:ascii="Calibri" w:eastAsia="Calibri" w:hAnsi="Calibri" w:cs="Times New Roman"/>
        </w:rPr>
        <w:t>GML</w:t>
      </w:r>
      <w:proofErr w:type="spellEnd"/>
      <w:r w:rsidR="003E1FA8">
        <w:rPr>
          <w:rFonts w:ascii="Calibri" w:eastAsia="Calibri" w:hAnsi="Calibri" w:cs="Times New Roman"/>
        </w:rPr>
        <w:t xml:space="preserve"> kohdeluokittelun </w:t>
      </w:r>
      <w:proofErr w:type="gramStart"/>
      <w:r w:rsidR="003E1FA8">
        <w:rPr>
          <w:rFonts w:ascii="Calibri" w:eastAsia="Calibri" w:hAnsi="Calibri" w:cs="Times New Roman"/>
        </w:rPr>
        <w:t>mukaisesti ,</w:t>
      </w:r>
      <w:proofErr w:type="gramEnd"/>
      <w:r w:rsidR="003E1FA8">
        <w:rPr>
          <w:rFonts w:ascii="Calibri" w:eastAsia="Calibri" w:hAnsi="Calibri" w:cs="Times New Roman"/>
        </w:rPr>
        <w:t xml:space="preserve"> JHS185, liite3.</w:t>
      </w:r>
      <w:r w:rsidRPr="00065AAA">
        <w:rPr>
          <w:rFonts w:ascii="Calibri" w:eastAsia="Calibri" w:hAnsi="Calibri" w:cs="Times New Roman"/>
        </w:rPr>
        <w:t xml:space="preserve"> </w:t>
      </w:r>
    </w:p>
    <w:p w:rsidR="00065AAA" w:rsidRPr="007F569D" w:rsidRDefault="00065AAA" w:rsidP="007F569D">
      <w:pPr>
        <w:spacing w:after="0"/>
        <w:ind w:left="709"/>
        <w:contextualSpacing/>
        <w:rPr>
          <w:rFonts w:ascii="Calibri" w:eastAsia="Calibri" w:hAnsi="Calibri" w:cs="Times New Roman"/>
        </w:rPr>
      </w:pPr>
    </w:p>
    <w:p w:rsidR="00065AAA" w:rsidRP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Kartoitus suoritetaan uudiskartoituksena. Kartalla kuvataan ilmakuvaus/laserkeilaus ajankohdan tilanne. Kaikille kartoitettaville kohteille mitataan X,Y ja Z koordinaatit (3D).</w:t>
      </w:r>
      <w:r w:rsidR="00065AAA">
        <w:rPr>
          <w:rFonts w:ascii="Calibri" w:eastAsia="Calibri" w:hAnsi="Calibri" w:cs="Times New Roman"/>
        </w:rPr>
        <w:t xml:space="preserve"> </w:t>
      </w:r>
      <w:r w:rsidRPr="007F569D">
        <w:rPr>
          <w:rFonts w:ascii="Calibri" w:eastAsia="Calibri" w:hAnsi="Calibri" w:cs="Times New Roman"/>
        </w:rPr>
        <w:t xml:space="preserve">Maastotiedot digitoidaan stereokartoituksena tai laserkeilausaineistosta. Mikäli käytetään laserkeilausta, käytetään digitaalisia </w:t>
      </w:r>
      <w:proofErr w:type="spellStart"/>
      <w:r w:rsidRPr="007F569D">
        <w:rPr>
          <w:rFonts w:ascii="Calibri" w:eastAsia="Calibri" w:hAnsi="Calibri" w:cs="Times New Roman"/>
        </w:rPr>
        <w:t>ortokuvia</w:t>
      </w:r>
      <w:proofErr w:type="spellEnd"/>
      <w:r w:rsidRPr="007F569D">
        <w:rPr>
          <w:rFonts w:ascii="Calibri" w:eastAsia="Calibri" w:hAnsi="Calibri" w:cs="Times New Roman"/>
        </w:rPr>
        <w:t xml:space="preserve"> tulkinnan tukena.</w:t>
      </w:r>
      <w:r w:rsidR="00065AAA" w:rsidRPr="00065AAA">
        <w:rPr>
          <w:rFonts w:ascii="Calibri" w:eastAsia="Calibri" w:hAnsi="Calibri" w:cs="Times New Roman"/>
        </w:rPr>
        <w:t xml:space="preserve"> </w:t>
      </w:r>
      <w:r w:rsidR="00065AAA" w:rsidRPr="007F569D">
        <w:rPr>
          <w:rFonts w:ascii="Calibri" w:eastAsia="Calibri" w:hAnsi="Calibri" w:cs="Times New Roman"/>
        </w:rPr>
        <w:t>Alueet kartoitetaan sulkeutuvin viivoin muodostuvina alueina.</w:t>
      </w:r>
    </w:p>
    <w:p w:rsidR="00065AAA" w:rsidRDefault="00065AAA" w:rsidP="00065AAA">
      <w:pPr>
        <w:spacing w:after="0"/>
        <w:contextualSpacing/>
        <w:rPr>
          <w:rFonts w:ascii="Calibri" w:eastAsia="Calibri" w:hAnsi="Calibri" w:cs="Times New Roman"/>
        </w:rPr>
      </w:pPr>
    </w:p>
    <w:p w:rsidR="007F569D" w:rsidRP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Rakennukset mitataan arvioidun seinälinjan mukaan. Korkeus rekisteröidään räystään mukaan. </w:t>
      </w:r>
    </w:p>
    <w:p w:rsidR="00065AAA" w:rsidRDefault="00065AAA" w:rsidP="00065AAA">
      <w:pPr>
        <w:spacing w:after="0"/>
        <w:ind w:left="709"/>
        <w:contextualSpacing/>
        <w:rPr>
          <w:rFonts w:ascii="Calibri" w:eastAsia="Calibri" w:hAnsi="Calibri" w:cs="Times New Roman"/>
        </w:rPr>
      </w:pPr>
    </w:p>
    <w:p w:rsidR="007F569D" w:rsidRP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Pihoille vievät tiet kartoitetaan. </w:t>
      </w:r>
      <w:r w:rsidR="007261B1">
        <w:rPr>
          <w:rFonts w:ascii="Calibri" w:eastAsia="Calibri" w:hAnsi="Calibri" w:cs="Times New Roman"/>
        </w:rPr>
        <w:t>[</w:t>
      </w:r>
      <w:r w:rsidRPr="007F569D">
        <w:rPr>
          <w:rFonts w:ascii="Calibri" w:eastAsia="Calibri" w:hAnsi="Calibri" w:cs="Times New Roman"/>
        </w:rPr>
        <w:t>Piha-alueista kartoitetaan selkeät ja etenkin kerrostalojen ja rivitalojen pihajärjestelyt.</w:t>
      </w:r>
      <w:r w:rsidR="007261B1">
        <w:rPr>
          <w:rFonts w:ascii="Calibri" w:eastAsia="Calibri" w:hAnsi="Calibri" w:cs="Times New Roman"/>
        </w:rPr>
        <w:t>]</w:t>
      </w:r>
      <w:r w:rsidR="00065AAA">
        <w:rPr>
          <w:rFonts w:ascii="Calibri" w:eastAsia="Calibri" w:hAnsi="Calibri" w:cs="Times New Roman"/>
        </w:rPr>
        <w:t xml:space="preserve"> </w:t>
      </w:r>
      <w:r w:rsidRPr="007F569D">
        <w:rPr>
          <w:rFonts w:ascii="Calibri" w:eastAsia="Calibri" w:hAnsi="Calibri" w:cs="Times New Roman"/>
        </w:rPr>
        <w:t>Lyhtypylväät kartoitetaan.</w:t>
      </w:r>
    </w:p>
    <w:p w:rsidR="00065AAA" w:rsidRDefault="00065AAA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F569D" w:rsidRP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lastRenderedPageBreak/>
        <w:t>Rantaviivat kuvataan kuvaushetken tilanteen mukaan.</w:t>
      </w:r>
    </w:p>
    <w:p w:rsidR="00065AAA" w:rsidRDefault="00065AAA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Korkeuskäyrät piirretään tai lasketaan 1 metrin pystyvälein. Lisäksi tasaisille alueille määritetään 0,5 m apukäyriä. </w:t>
      </w:r>
      <w:r w:rsidR="00065AAA">
        <w:rPr>
          <w:rFonts w:ascii="Calibri" w:eastAsia="Calibri" w:hAnsi="Calibri" w:cs="Times New Roman"/>
        </w:rPr>
        <w:t xml:space="preserve"> </w:t>
      </w:r>
      <w:r w:rsidRPr="007F569D">
        <w:rPr>
          <w:rFonts w:ascii="Calibri" w:eastAsia="Calibri" w:hAnsi="Calibri" w:cs="Times New Roman"/>
        </w:rPr>
        <w:t xml:space="preserve">Korkeuspisteitä mitataan etenkin tiealueille sekä rakennusten läheisyyteen sekä tasaisille alueille. </w:t>
      </w:r>
    </w:p>
    <w:p w:rsidR="00065AAA" w:rsidRPr="007F569D" w:rsidRDefault="00065AAA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F569D" w:rsidRDefault="007F569D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Peitteisyyden</w:t>
      </w:r>
      <w:r w:rsidR="00065AAA">
        <w:rPr>
          <w:rFonts w:ascii="Calibri" w:eastAsia="Calibri" w:hAnsi="Calibri" w:cs="Times New Roman"/>
        </w:rPr>
        <w:t xml:space="preserve"> takia mittaamatta jääneet </w:t>
      </w:r>
      <w:r w:rsidRPr="007F569D">
        <w:rPr>
          <w:rFonts w:ascii="Calibri" w:eastAsia="Calibri" w:hAnsi="Calibri" w:cs="Times New Roman"/>
        </w:rPr>
        <w:t xml:space="preserve">kohteet </w:t>
      </w:r>
      <w:r w:rsidR="00065AAA">
        <w:rPr>
          <w:rFonts w:ascii="Calibri" w:eastAsia="Calibri" w:hAnsi="Calibri" w:cs="Times New Roman"/>
        </w:rPr>
        <w:t xml:space="preserve">rajataan ja </w:t>
      </w:r>
      <w:r w:rsidRPr="007F569D">
        <w:rPr>
          <w:rFonts w:ascii="Calibri" w:eastAsia="Calibri" w:hAnsi="Calibri" w:cs="Times New Roman"/>
        </w:rPr>
        <w:t xml:space="preserve">mitataan maastomittauksena. </w:t>
      </w:r>
    </w:p>
    <w:p w:rsidR="009540F0" w:rsidRDefault="009540F0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9540F0" w:rsidRPr="007F569D" w:rsidRDefault="009540F0" w:rsidP="009540F0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Peitteisyyden</w:t>
      </w:r>
      <w:r>
        <w:rPr>
          <w:rFonts w:ascii="Calibri" w:eastAsia="Calibri" w:hAnsi="Calibri" w:cs="Times New Roman"/>
        </w:rPr>
        <w:t xml:space="preserve"> takia mittaamatta jääneet </w:t>
      </w:r>
      <w:r w:rsidRPr="007F569D">
        <w:rPr>
          <w:rFonts w:ascii="Calibri" w:eastAsia="Calibri" w:hAnsi="Calibri" w:cs="Times New Roman"/>
        </w:rPr>
        <w:t>kohtee</w:t>
      </w:r>
      <w:r>
        <w:rPr>
          <w:rFonts w:ascii="Calibri" w:eastAsia="Calibri" w:hAnsi="Calibri" w:cs="Times New Roman"/>
        </w:rPr>
        <w:t xml:space="preserve">t </w:t>
      </w:r>
      <w:r w:rsidRPr="007F569D">
        <w:rPr>
          <w:rFonts w:ascii="Calibri" w:eastAsia="Calibri" w:hAnsi="Calibri" w:cs="Times New Roman"/>
        </w:rPr>
        <w:t xml:space="preserve">mitataan maastomittauksena. </w:t>
      </w:r>
      <w:r w:rsidR="008919A0" w:rsidRPr="00663AC4">
        <w:rPr>
          <w:rFonts w:ascii="Calibri" w:eastAsia="Calibri" w:hAnsi="Calibri" w:cs="Times New Roman"/>
        </w:rPr>
        <w:t>Samall</w:t>
      </w:r>
      <w:r w:rsidRPr="00663AC4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tarkistetaan stereokartoituksen oikeellisuus. </w:t>
      </w:r>
    </w:p>
    <w:p w:rsidR="009540F0" w:rsidRPr="007F569D" w:rsidRDefault="009540F0" w:rsidP="00065AAA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F569D" w:rsidRPr="007F569D" w:rsidRDefault="007261B1" w:rsidP="009540F0">
      <w:pPr>
        <w:spacing w:after="0"/>
        <w:ind w:left="993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[</w:t>
      </w:r>
      <w:r w:rsidR="007F569D" w:rsidRPr="007F569D">
        <w:rPr>
          <w:rFonts w:ascii="Calibri" w:eastAsia="Calibri" w:hAnsi="Calibri" w:cs="Times New Roman"/>
        </w:rPr>
        <w:t>4.2 Kiinteistötietojen kartoitus</w:t>
      </w:r>
    </w:p>
    <w:p w:rsidR="007F569D" w:rsidRDefault="007F569D" w:rsidP="009540F0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Rajamerkit, joiden aikaisempi kartoitustarkkuus ei ole riittävä, on mi</w:t>
      </w:r>
      <w:r w:rsidR="007D62E9">
        <w:rPr>
          <w:rFonts w:ascii="Calibri" w:eastAsia="Calibri" w:hAnsi="Calibri" w:cs="Times New Roman"/>
        </w:rPr>
        <w:t>tattava uudestaan (</w:t>
      </w:r>
      <w:proofErr w:type="spellStart"/>
      <w:r w:rsidR="007D62E9">
        <w:rPr>
          <w:rFonts w:ascii="Calibri" w:eastAsia="Calibri" w:hAnsi="Calibri" w:cs="Times New Roman"/>
        </w:rPr>
        <w:t>RSK-luku</w:t>
      </w:r>
      <w:proofErr w:type="spellEnd"/>
      <w:r w:rsidR="007D62E9">
        <w:rPr>
          <w:rFonts w:ascii="Calibri" w:eastAsia="Calibri" w:hAnsi="Calibri" w:cs="Times New Roman"/>
        </w:rPr>
        <w:t>&gt;0.06</w:t>
      </w:r>
      <w:r w:rsidRPr="007F569D">
        <w:rPr>
          <w:rFonts w:ascii="Calibri" w:eastAsia="Calibri" w:hAnsi="Calibri" w:cs="Times New Roman"/>
        </w:rPr>
        <w:t xml:space="preserve">, </w:t>
      </w:r>
      <w:hyperlink r:id="rId10" w:history="1">
        <w:r w:rsidRPr="007F569D">
          <w:rPr>
            <w:rFonts w:ascii="Calibri" w:eastAsia="Calibri" w:hAnsi="Calibri" w:cs="Times New Roman"/>
            <w:color w:val="0563C1"/>
            <w:u w:val="single"/>
          </w:rPr>
          <w:t>JHS185, liite 4</w:t>
        </w:r>
      </w:hyperlink>
      <w:r w:rsidRPr="007F569D">
        <w:rPr>
          <w:rFonts w:ascii="Calibri" w:eastAsia="Calibri" w:hAnsi="Calibri" w:cs="Times New Roman"/>
        </w:rPr>
        <w:t>)</w:t>
      </w:r>
      <w:r w:rsidR="009540F0">
        <w:rPr>
          <w:rFonts w:ascii="Calibri" w:eastAsia="Calibri" w:hAnsi="Calibri" w:cs="Times New Roman"/>
        </w:rPr>
        <w:t xml:space="preserve">. </w:t>
      </w:r>
      <w:r w:rsidRPr="007F569D">
        <w:rPr>
          <w:rFonts w:ascii="Calibri" w:eastAsia="Calibri" w:hAnsi="Calibri" w:cs="Times New Roman"/>
        </w:rPr>
        <w:t>Kiinteistörajat ja muu kiinteistötieto kartoitetaan kiinteistörekisteritietojen ja rajamerkkien koordinaattien mukaisesti.</w:t>
      </w:r>
      <w:r w:rsidR="007261B1">
        <w:rPr>
          <w:rFonts w:ascii="Calibri" w:eastAsia="Calibri" w:hAnsi="Calibri" w:cs="Times New Roman"/>
        </w:rPr>
        <w:t>]</w:t>
      </w:r>
    </w:p>
    <w:p w:rsidR="009540F0" w:rsidRPr="007F569D" w:rsidRDefault="009540F0" w:rsidP="009540F0">
      <w:pPr>
        <w:spacing w:after="0"/>
        <w:ind w:left="1304"/>
        <w:contextualSpacing/>
        <w:rPr>
          <w:rFonts w:ascii="Calibri" w:eastAsia="Calibri" w:hAnsi="Calibri" w:cs="Times New Roman"/>
        </w:rPr>
      </w:pPr>
    </w:p>
    <w:p w:rsidR="007F569D" w:rsidRPr="007F569D" w:rsidRDefault="007F569D" w:rsidP="009540F0">
      <w:pPr>
        <w:spacing w:after="0"/>
        <w:ind w:left="993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4.3 Viimeistely</w:t>
      </w:r>
    </w:p>
    <w:p w:rsidR="007F569D" w:rsidRPr="007F569D" w:rsidRDefault="007F569D" w:rsidP="009540F0">
      <w:pPr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Digitoinnin ja maastotäydennysten tulokset sekä nimistö viimeistellään editoimalla kaavan pohjakartan vaatimusten mukaiseksi</w:t>
      </w:r>
    </w:p>
    <w:p w:rsidR="007F569D" w:rsidRPr="007F569D" w:rsidRDefault="007F569D" w:rsidP="007F569D">
      <w:pPr>
        <w:spacing w:after="0"/>
        <w:ind w:left="2024"/>
        <w:contextualSpacing/>
        <w:rPr>
          <w:rFonts w:ascii="Calibri" w:eastAsia="Calibri" w:hAnsi="Calibri" w:cs="Times New Roman"/>
        </w:rPr>
      </w:pPr>
    </w:p>
    <w:p w:rsidR="007F569D" w:rsidRDefault="007F569D" w:rsidP="00640B73">
      <w:pPr>
        <w:numPr>
          <w:ilvl w:val="0"/>
          <w:numId w:val="17"/>
        </w:numPr>
        <w:spacing w:after="0"/>
        <w:ind w:left="720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Digitaaliset </w:t>
      </w:r>
      <w:proofErr w:type="spellStart"/>
      <w:r w:rsidRPr="007F569D">
        <w:rPr>
          <w:rFonts w:ascii="Calibri" w:eastAsia="Calibri" w:hAnsi="Calibri" w:cs="Times New Roman"/>
        </w:rPr>
        <w:t>ortokuvat</w:t>
      </w:r>
      <w:proofErr w:type="spellEnd"/>
    </w:p>
    <w:p w:rsidR="009540F0" w:rsidRPr="007F569D" w:rsidRDefault="009540F0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7F569D" w:rsidRDefault="007F569D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Ilmakuvausalueesta tuotetaan digitaalinen </w:t>
      </w:r>
      <w:proofErr w:type="spellStart"/>
      <w:r w:rsidRPr="007F569D">
        <w:rPr>
          <w:rFonts w:ascii="Calibri" w:eastAsia="Calibri" w:hAnsi="Calibri" w:cs="Times New Roman"/>
        </w:rPr>
        <w:t>ortokuva-aineisto</w:t>
      </w:r>
      <w:proofErr w:type="spellEnd"/>
      <w:r w:rsidRPr="007F569D">
        <w:rPr>
          <w:rFonts w:ascii="Calibri" w:eastAsia="Calibri" w:hAnsi="Calibri" w:cs="Times New Roman"/>
        </w:rPr>
        <w:t xml:space="preserve">. Yksittäisten kuvien sävyt tasataan ja kuvat </w:t>
      </w:r>
      <w:proofErr w:type="spellStart"/>
      <w:r w:rsidRPr="007F569D">
        <w:rPr>
          <w:rFonts w:ascii="Calibri" w:eastAsia="Calibri" w:hAnsi="Calibri" w:cs="Times New Roman"/>
        </w:rPr>
        <w:t>mosaikoidaan</w:t>
      </w:r>
      <w:proofErr w:type="spellEnd"/>
      <w:r w:rsidRPr="007F569D">
        <w:rPr>
          <w:rFonts w:ascii="Calibri" w:eastAsia="Calibri" w:hAnsi="Calibri" w:cs="Times New Roman"/>
        </w:rPr>
        <w:t xml:space="preserve"> luonnollisten rajojen mukaan.</w:t>
      </w:r>
    </w:p>
    <w:p w:rsidR="009540F0" w:rsidRPr="007F569D" w:rsidRDefault="009540F0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9540F0" w:rsidRDefault="007F569D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  <w:proofErr w:type="spellStart"/>
      <w:r w:rsidRPr="007F569D">
        <w:rPr>
          <w:rFonts w:ascii="Calibri" w:eastAsia="Calibri" w:hAnsi="Calibri" w:cs="Times New Roman"/>
        </w:rPr>
        <w:t>Orto-oikaisu</w:t>
      </w:r>
      <w:proofErr w:type="spellEnd"/>
      <w:r w:rsidRPr="007F569D">
        <w:rPr>
          <w:rFonts w:ascii="Calibri" w:eastAsia="Calibri" w:hAnsi="Calibri" w:cs="Times New Roman"/>
        </w:rPr>
        <w:t xml:space="preserve"> tehdään maanmittauslaitoksen KM2-korkeusmallin ja laserkeilauspistepilviaineiston avulla. Mikäli hankkeessa suoritetaan laserkeilaus, käytetään tästä muodostettua korkeusmallia.</w:t>
      </w:r>
      <w:r w:rsidR="00FB6B08">
        <w:rPr>
          <w:rFonts w:ascii="Calibri" w:eastAsia="Calibri" w:hAnsi="Calibri" w:cs="Times New Roman"/>
        </w:rPr>
        <w:t xml:space="preserve">  Maasto</w:t>
      </w:r>
      <w:r w:rsidRPr="007F569D">
        <w:rPr>
          <w:rFonts w:ascii="Calibri" w:eastAsia="Calibri" w:hAnsi="Calibri" w:cs="Times New Roman"/>
        </w:rPr>
        <w:t>resoluutiona käytetään 10 cm.</w:t>
      </w:r>
    </w:p>
    <w:p w:rsidR="009540F0" w:rsidRDefault="00FB6B08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F569D" w:rsidRPr="00663AC4" w:rsidRDefault="007F569D" w:rsidP="009540F0">
      <w:pPr>
        <w:spacing w:after="0"/>
        <w:ind w:left="720"/>
        <w:contextualSpacing/>
        <w:rPr>
          <w:rFonts w:ascii="Calibri" w:eastAsia="Calibri" w:hAnsi="Calibri" w:cs="Times New Roman"/>
        </w:rPr>
      </w:pPr>
      <w:proofErr w:type="spellStart"/>
      <w:r w:rsidRPr="007F569D">
        <w:rPr>
          <w:rFonts w:ascii="Calibri" w:eastAsia="Calibri" w:hAnsi="Calibri" w:cs="Times New Roman"/>
        </w:rPr>
        <w:t>Ortokuvat</w:t>
      </w:r>
      <w:proofErr w:type="spellEnd"/>
      <w:r w:rsidRPr="007F569D">
        <w:rPr>
          <w:rFonts w:ascii="Calibri" w:eastAsia="Calibri" w:hAnsi="Calibri" w:cs="Times New Roman"/>
        </w:rPr>
        <w:t xml:space="preserve"> toimitetaan </w:t>
      </w:r>
      <w:proofErr w:type="spellStart"/>
      <w:r w:rsidRPr="007F569D">
        <w:rPr>
          <w:rFonts w:ascii="Calibri" w:eastAsia="Calibri" w:hAnsi="Calibri" w:cs="Times New Roman"/>
        </w:rPr>
        <w:t>tiff-tiedostoina</w:t>
      </w:r>
      <w:proofErr w:type="spellEnd"/>
      <w:r w:rsidRPr="007F569D">
        <w:rPr>
          <w:rFonts w:ascii="Calibri" w:eastAsia="Calibri" w:hAnsi="Calibri" w:cs="Times New Roman"/>
        </w:rPr>
        <w:t xml:space="preserve"> (</w:t>
      </w:r>
      <w:proofErr w:type="spellStart"/>
      <w:r w:rsidRPr="007F569D">
        <w:rPr>
          <w:rFonts w:ascii="Calibri" w:eastAsia="Calibri" w:hAnsi="Calibri" w:cs="Times New Roman"/>
        </w:rPr>
        <w:t>tiff+tfw</w:t>
      </w:r>
      <w:proofErr w:type="spellEnd"/>
      <w:r w:rsidRPr="007F569D">
        <w:rPr>
          <w:rFonts w:ascii="Calibri" w:eastAsia="Calibri" w:hAnsi="Calibri" w:cs="Times New Roman"/>
        </w:rPr>
        <w:t>) sekä pakattuina (</w:t>
      </w:r>
      <w:proofErr w:type="spellStart"/>
      <w:r w:rsidRPr="007F569D">
        <w:rPr>
          <w:rFonts w:ascii="Calibri" w:eastAsia="Calibri" w:hAnsi="Calibri" w:cs="Times New Roman"/>
        </w:rPr>
        <w:t>ecw</w:t>
      </w:r>
      <w:proofErr w:type="spellEnd"/>
      <w:r w:rsidRPr="00663AC4">
        <w:rPr>
          <w:rFonts w:ascii="Calibri" w:eastAsia="Calibri" w:hAnsi="Calibri" w:cs="Times New Roman"/>
        </w:rPr>
        <w:t>, jpg</w:t>
      </w:r>
      <w:r w:rsidR="008919A0" w:rsidRPr="00663AC4">
        <w:rPr>
          <w:rFonts w:ascii="Calibri" w:eastAsia="Calibri" w:hAnsi="Calibri" w:cs="Times New Roman"/>
        </w:rPr>
        <w:t>2000</w:t>
      </w:r>
      <w:r w:rsidRPr="00663AC4">
        <w:rPr>
          <w:rFonts w:ascii="Calibri" w:eastAsia="Calibri" w:hAnsi="Calibri" w:cs="Times New Roman"/>
        </w:rPr>
        <w:t>).</w:t>
      </w:r>
    </w:p>
    <w:p w:rsidR="007F569D" w:rsidRPr="007F569D" w:rsidRDefault="007F569D" w:rsidP="007F569D">
      <w:pPr>
        <w:tabs>
          <w:tab w:val="left" w:pos="2282"/>
        </w:tabs>
        <w:spacing w:after="0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7F569D" w:rsidRPr="00546F7E" w:rsidRDefault="007F569D" w:rsidP="00640B73">
      <w:pPr>
        <w:numPr>
          <w:ilvl w:val="0"/>
          <w:numId w:val="18"/>
        </w:numPr>
        <w:spacing w:after="0"/>
        <w:ind w:left="851" w:hanging="425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Työnjako tilaajan ja konsultin välillä</w:t>
      </w:r>
      <w:r w:rsidR="00C63BD7">
        <w:rPr>
          <w:rFonts w:ascii="Calibri" w:eastAsia="Calibri" w:hAnsi="Calibri" w:cs="Times New Roman"/>
        </w:rPr>
        <w:t xml:space="preserve"> </w:t>
      </w:r>
      <w:r w:rsidR="009540F0">
        <w:rPr>
          <w:rFonts w:ascii="Calibri" w:eastAsia="Calibri" w:hAnsi="Calibri" w:cs="Times New Roman"/>
        </w:rPr>
        <w:t>(</w:t>
      </w:r>
      <w:r w:rsidR="009540F0">
        <w:rPr>
          <w:rFonts w:ascii="Calibri" w:eastAsia="Calibri" w:hAnsi="Calibri" w:cs="Times New Roman"/>
          <w:i/>
        </w:rPr>
        <w:t>esimerkki, muutettava tapauskohtaisesti)</w:t>
      </w:r>
    </w:p>
    <w:p w:rsidR="00546F7E" w:rsidRPr="007F569D" w:rsidRDefault="00546F7E" w:rsidP="00546F7E">
      <w:pPr>
        <w:spacing w:after="0"/>
        <w:contextualSpacing/>
        <w:rPr>
          <w:rFonts w:ascii="Calibri" w:eastAsia="Calibri" w:hAnsi="Calibri" w:cs="Times New Roman"/>
        </w:rPr>
      </w:pPr>
    </w:p>
    <w:p w:rsidR="007F569D" w:rsidRPr="007F569D" w:rsidRDefault="007F569D" w:rsidP="007F569D">
      <w:pPr>
        <w:tabs>
          <w:tab w:val="left" w:pos="4395"/>
          <w:tab w:val="left" w:pos="5529"/>
        </w:tabs>
        <w:spacing w:after="0"/>
        <w:ind w:left="426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ab/>
        <w:t>Tilaaja</w:t>
      </w:r>
      <w:r w:rsidRPr="007F569D">
        <w:rPr>
          <w:rFonts w:ascii="Calibri" w:eastAsia="Calibri" w:hAnsi="Calibri" w:cs="Times New Roman"/>
        </w:rPr>
        <w:tab/>
        <w:t>Konsultti</w:t>
      </w:r>
    </w:p>
    <w:p w:rsidR="007F569D" w:rsidRPr="007F569D" w:rsidRDefault="007F569D" w:rsidP="00417068">
      <w:pPr>
        <w:tabs>
          <w:tab w:val="left" w:pos="4678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Lopullinen työsuunnitelma</w:t>
      </w:r>
      <w:r w:rsidRPr="007F569D">
        <w:rPr>
          <w:rFonts w:ascii="Calibri" w:eastAsia="Calibri" w:hAnsi="Calibri" w:cs="Times New Roman"/>
        </w:rPr>
        <w:tab/>
      </w:r>
      <w:r w:rsidR="00417068">
        <w:rPr>
          <w:rFonts w:ascii="Calibri" w:eastAsia="Calibri" w:hAnsi="Calibri" w:cs="Times New Roman"/>
        </w:rPr>
        <w:t>(</w:t>
      </w:r>
      <w:r w:rsidRPr="007F569D">
        <w:rPr>
          <w:rFonts w:ascii="Calibri" w:eastAsia="Calibri" w:hAnsi="Calibri" w:cs="Times New Roman"/>
        </w:rPr>
        <w:t>X</w:t>
      </w:r>
      <w:r w:rsidR="00417068">
        <w:rPr>
          <w:rFonts w:ascii="Calibri" w:eastAsia="Calibri" w:hAnsi="Calibri" w:cs="Times New Roman"/>
        </w:rPr>
        <w:t>)</w:t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Kiinteistötietojen selvitys</w:t>
      </w:r>
      <w:r w:rsidRPr="007F569D">
        <w:rPr>
          <w:rFonts w:ascii="Calibri" w:eastAsia="Calibri" w:hAnsi="Calibri" w:cs="Times New Roman"/>
        </w:rPr>
        <w:tab/>
        <w:t>X</w:t>
      </w:r>
      <w:r w:rsidRPr="007F569D">
        <w:rPr>
          <w:rFonts w:ascii="Calibri" w:eastAsia="Calibri" w:hAnsi="Calibri" w:cs="Times New Roman"/>
        </w:rPr>
        <w:tab/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Rajamerkkien mittaus</w:t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Tukipistemittaussuunnitelma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 xml:space="preserve">Tukipistemittaus ja </w:t>
      </w:r>
      <w:proofErr w:type="spellStart"/>
      <w:r w:rsidRPr="007F569D">
        <w:rPr>
          <w:rFonts w:ascii="Calibri" w:eastAsia="Calibri" w:hAnsi="Calibri" w:cs="Times New Roman"/>
        </w:rPr>
        <w:t>näkyvöitys</w:t>
      </w:r>
      <w:proofErr w:type="spellEnd"/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Ilmakuvaus/laserkeilaus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Pistetihennys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Stereokartoitus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546F7E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Täydennysmittaus</w:t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Viimeistely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7F569D" w:rsidRPr="007F569D" w:rsidRDefault="007F569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t>Toimitukset</w:t>
      </w:r>
      <w:r w:rsidRPr="007F569D">
        <w:rPr>
          <w:rFonts w:ascii="Calibri" w:eastAsia="Calibri" w:hAnsi="Calibri" w:cs="Times New Roman"/>
        </w:rPr>
        <w:tab/>
      </w:r>
      <w:r w:rsidRPr="007F569D">
        <w:rPr>
          <w:rFonts w:ascii="Calibri" w:eastAsia="Calibri" w:hAnsi="Calibri" w:cs="Times New Roman"/>
        </w:rPr>
        <w:tab/>
        <w:t>X</w:t>
      </w:r>
    </w:p>
    <w:p w:rsidR="00FB69A6" w:rsidRDefault="007F569D" w:rsidP="00546F7E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7F569D">
        <w:rPr>
          <w:rFonts w:ascii="Calibri" w:eastAsia="Calibri" w:hAnsi="Calibri" w:cs="Times New Roman"/>
        </w:rPr>
        <w:lastRenderedPageBreak/>
        <w:t>Työn tarkastus</w:t>
      </w:r>
      <w:r w:rsidRPr="007F569D">
        <w:rPr>
          <w:rFonts w:ascii="Calibri" w:eastAsia="Calibri" w:hAnsi="Calibri" w:cs="Times New Roman"/>
        </w:rPr>
        <w:tab/>
      </w:r>
      <w:r w:rsidR="00546F7E">
        <w:rPr>
          <w:rFonts w:ascii="Calibri" w:eastAsia="Calibri" w:hAnsi="Calibri" w:cs="Times New Roman"/>
        </w:rPr>
        <w:t>(</w:t>
      </w:r>
      <w:r w:rsidRPr="007F569D">
        <w:rPr>
          <w:rFonts w:ascii="Calibri" w:eastAsia="Calibri" w:hAnsi="Calibri" w:cs="Times New Roman"/>
        </w:rPr>
        <w:t>X</w:t>
      </w:r>
      <w:r w:rsidR="00546F7E">
        <w:rPr>
          <w:rFonts w:ascii="Calibri" w:eastAsia="Calibri" w:hAnsi="Calibri" w:cs="Times New Roman"/>
        </w:rPr>
        <w:t>)</w:t>
      </w:r>
    </w:p>
    <w:p w:rsidR="006566CD" w:rsidRDefault="006566C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</w:p>
    <w:p w:rsidR="006566CD" w:rsidRPr="00663AC4" w:rsidRDefault="006566C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  <w:r w:rsidRPr="00663AC4">
        <w:rPr>
          <w:rFonts w:ascii="Calibri" w:eastAsia="Calibri" w:hAnsi="Calibri" w:cs="Times New Roman"/>
        </w:rPr>
        <w:t>Työn valvoj</w:t>
      </w:r>
      <w:r w:rsidR="00417068" w:rsidRPr="00663AC4">
        <w:rPr>
          <w:rFonts w:ascii="Calibri" w:eastAsia="Calibri" w:hAnsi="Calibri" w:cs="Times New Roman"/>
        </w:rPr>
        <w:t>ana ja tarkastajana toimii tilaaja / XXXX kaupungin</w:t>
      </w:r>
      <w:r w:rsidR="00546F7E" w:rsidRPr="00663AC4">
        <w:rPr>
          <w:rFonts w:ascii="Calibri" w:eastAsia="Calibri" w:hAnsi="Calibri" w:cs="Times New Roman"/>
        </w:rPr>
        <w:t>/kunnan</w:t>
      </w:r>
      <w:r w:rsidR="00417068" w:rsidRPr="00663AC4">
        <w:rPr>
          <w:rFonts w:ascii="Calibri" w:eastAsia="Calibri" w:hAnsi="Calibri" w:cs="Times New Roman"/>
        </w:rPr>
        <w:t xml:space="preserve"> </w:t>
      </w:r>
      <w:r w:rsidR="00546F7E" w:rsidRPr="00663AC4">
        <w:rPr>
          <w:rFonts w:ascii="Calibri" w:eastAsia="Calibri" w:hAnsi="Calibri" w:cs="Times New Roman"/>
        </w:rPr>
        <w:t xml:space="preserve">viranhaltija </w:t>
      </w:r>
      <w:r w:rsidR="00417068" w:rsidRPr="00663AC4">
        <w:rPr>
          <w:rFonts w:ascii="Calibri" w:eastAsia="Calibri" w:hAnsi="Calibri" w:cs="Times New Roman"/>
        </w:rPr>
        <w:t>N.N.</w:t>
      </w:r>
    </w:p>
    <w:p w:rsidR="006566CD" w:rsidRPr="007F569D" w:rsidRDefault="006566CD" w:rsidP="007F569D">
      <w:pPr>
        <w:tabs>
          <w:tab w:val="left" w:pos="4820"/>
          <w:tab w:val="left" w:pos="5954"/>
        </w:tabs>
        <w:spacing w:after="0"/>
        <w:ind w:left="1304"/>
        <w:contextualSpacing/>
        <w:rPr>
          <w:rFonts w:ascii="Calibri" w:eastAsia="Calibri" w:hAnsi="Calibri" w:cs="Times New Roman"/>
        </w:rPr>
      </w:pP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Lähtöaineistot</w:t>
      </w:r>
    </w:p>
    <w:p w:rsidR="00B8160A" w:rsidRDefault="00B8160A" w:rsidP="00B8160A">
      <w:pPr>
        <w:spacing w:after="0"/>
        <w:ind w:left="720"/>
      </w:pPr>
      <w:r>
        <w:t>Tilaaja toimittaa</w:t>
      </w:r>
    </w:p>
    <w:p w:rsidR="00B8160A" w:rsidRDefault="00B8160A" w:rsidP="00640B73">
      <w:pPr>
        <w:pStyle w:val="Luettelokappale"/>
        <w:numPr>
          <w:ilvl w:val="0"/>
          <w:numId w:val="20"/>
        </w:numPr>
        <w:spacing w:after="0"/>
      </w:pPr>
      <w:r>
        <w:t>alueella olevat vanhat kartat</w:t>
      </w:r>
    </w:p>
    <w:p w:rsidR="00B8160A" w:rsidRDefault="00B8160A" w:rsidP="00640B73">
      <w:pPr>
        <w:pStyle w:val="Luettelokappale"/>
        <w:numPr>
          <w:ilvl w:val="0"/>
          <w:numId w:val="20"/>
        </w:numPr>
        <w:spacing w:after="0"/>
      </w:pPr>
      <w:r>
        <w:t>liitosaineistot</w:t>
      </w:r>
    </w:p>
    <w:p w:rsidR="00B8160A" w:rsidRDefault="00B8160A" w:rsidP="00640B73">
      <w:pPr>
        <w:pStyle w:val="Luettelokappale"/>
        <w:numPr>
          <w:ilvl w:val="0"/>
          <w:numId w:val="20"/>
        </w:numPr>
        <w:spacing w:after="0"/>
      </w:pPr>
      <w:r>
        <w:t>runkopistetiedot</w:t>
      </w:r>
      <w:r w:rsidRPr="0091486B">
        <w:t xml:space="preserve"> </w:t>
      </w:r>
    </w:p>
    <w:p w:rsidR="00B8160A" w:rsidRDefault="00B8160A" w:rsidP="00640B73">
      <w:pPr>
        <w:pStyle w:val="Luettelokappale"/>
        <w:numPr>
          <w:ilvl w:val="0"/>
          <w:numId w:val="20"/>
        </w:numPr>
        <w:spacing w:after="0"/>
      </w:pPr>
      <w:r>
        <w:t>käytettävä kohdeluokitus, mikäli poikkeaa JHS185 mukaisesta</w:t>
      </w:r>
    </w:p>
    <w:p w:rsidR="00B8160A" w:rsidRDefault="00B8160A" w:rsidP="00B8160A">
      <w:pPr>
        <w:spacing w:after="0"/>
        <w:ind w:left="709"/>
      </w:pPr>
      <w:r>
        <w:t>Konsultti hankkii</w:t>
      </w:r>
    </w:p>
    <w:p w:rsidR="007F569D" w:rsidRPr="007F569D" w:rsidRDefault="00B8160A" w:rsidP="00640B73">
      <w:pPr>
        <w:pStyle w:val="Luettelokappale"/>
        <w:numPr>
          <w:ilvl w:val="0"/>
          <w:numId w:val="19"/>
        </w:numPr>
      </w:pPr>
      <w:r>
        <w:t xml:space="preserve">kiinteistörajatiedot, </w:t>
      </w:r>
      <w:proofErr w:type="spellStart"/>
      <w:r>
        <w:t>NKRK-aineisto</w:t>
      </w:r>
      <w:proofErr w:type="spellEnd"/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Tilaajalle toimitettavat tuotteet</w:t>
      </w:r>
    </w:p>
    <w:p w:rsidR="00B8160A" w:rsidRDefault="00B8160A" w:rsidP="00B8160A">
      <w:pPr>
        <w:spacing w:after="0"/>
        <w:ind w:left="720"/>
      </w:pPr>
      <w:r>
        <w:t>Numeerinen maastotieto</w:t>
      </w:r>
    </w:p>
    <w:p w:rsidR="00B8160A" w:rsidRPr="00663AC4" w:rsidRDefault="00B8160A" w:rsidP="00640B73">
      <w:pPr>
        <w:pStyle w:val="Luettelokappale"/>
        <w:numPr>
          <w:ilvl w:val="0"/>
          <w:numId w:val="19"/>
        </w:numPr>
        <w:spacing w:after="0"/>
      </w:pPr>
      <w:r>
        <w:t xml:space="preserve">Aineisto toimitetaan </w:t>
      </w:r>
      <w:proofErr w:type="spellStart"/>
      <w:r w:rsidRPr="00663AC4">
        <w:t>KuntaGML-formaatissa</w:t>
      </w:r>
      <w:proofErr w:type="spellEnd"/>
      <w:r w:rsidRPr="00663AC4">
        <w:t xml:space="preserve"> ja tietoluokittelun mukaisesti</w:t>
      </w:r>
      <w:r w:rsidR="00AB5515" w:rsidRPr="00663AC4">
        <w:t>,</w:t>
      </w:r>
      <w:r w:rsidRPr="00663AC4">
        <w:t xml:space="preserve"> yhtenäisenä aineistona</w:t>
      </w:r>
      <w:proofErr w:type="gramStart"/>
      <w:r w:rsidR="00AB5515" w:rsidRPr="00663AC4">
        <w:t xml:space="preserve"> (</w:t>
      </w:r>
      <w:proofErr w:type="spellStart"/>
      <w:r w:rsidR="00AB5515" w:rsidRPr="00663AC4">
        <w:t>kts</w:t>
      </w:r>
      <w:proofErr w:type="spellEnd"/>
      <w:r w:rsidR="00AB5515" w:rsidRPr="00663AC4">
        <w:t>.</w:t>
      </w:r>
      <w:proofErr w:type="gramEnd"/>
      <w:r w:rsidR="00AB5515" w:rsidRPr="00663AC4">
        <w:t xml:space="preserve"> yleiset vaatimukset).</w:t>
      </w:r>
    </w:p>
    <w:p w:rsidR="00B8160A" w:rsidRDefault="00B8160A" w:rsidP="00640B73">
      <w:pPr>
        <w:pStyle w:val="Luettelokappale"/>
        <w:numPr>
          <w:ilvl w:val="0"/>
          <w:numId w:val="19"/>
        </w:numPr>
        <w:spacing w:after="0"/>
      </w:pPr>
      <w:proofErr w:type="gramStart"/>
      <w:r>
        <w:t>Lisäksi kohdassa 1c mainittujen ohjelmistojen formaatissa.</w:t>
      </w:r>
      <w:proofErr w:type="gramEnd"/>
    </w:p>
    <w:p w:rsidR="00B8160A" w:rsidRDefault="00B8160A" w:rsidP="00B8160A">
      <w:pPr>
        <w:spacing w:before="120" w:after="0"/>
        <w:ind w:left="709"/>
      </w:pPr>
      <w:r>
        <w:t xml:space="preserve">Digitaaliset </w:t>
      </w:r>
      <w:proofErr w:type="spellStart"/>
      <w:r>
        <w:t>ortokuvat</w:t>
      </w:r>
      <w:proofErr w:type="spellEnd"/>
    </w:p>
    <w:p w:rsidR="00B8160A" w:rsidRPr="00663AC4" w:rsidRDefault="00B8160A" w:rsidP="00640B73">
      <w:pPr>
        <w:pStyle w:val="Luettelokappale"/>
        <w:numPr>
          <w:ilvl w:val="0"/>
          <w:numId w:val="22"/>
        </w:numPr>
        <w:spacing w:after="0"/>
      </w:pPr>
      <w:proofErr w:type="spellStart"/>
      <w:r>
        <w:t>Ortokuvat</w:t>
      </w:r>
      <w:proofErr w:type="spellEnd"/>
      <w:r>
        <w:t xml:space="preserve"> toimitetaan </w:t>
      </w:r>
      <w:proofErr w:type="spellStart"/>
      <w:r>
        <w:t>tiff-tiedostoina</w:t>
      </w:r>
      <w:proofErr w:type="spellEnd"/>
      <w:r>
        <w:t xml:space="preserve"> (</w:t>
      </w:r>
      <w:proofErr w:type="spellStart"/>
      <w:r>
        <w:t>tiff+tfw</w:t>
      </w:r>
      <w:proofErr w:type="spellEnd"/>
      <w:r>
        <w:t>) sekä pakattuina (</w:t>
      </w:r>
      <w:proofErr w:type="spellStart"/>
      <w:r>
        <w:t>ecw</w:t>
      </w:r>
      <w:proofErr w:type="spellEnd"/>
      <w:r w:rsidRPr="00663AC4">
        <w:t>, jpg</w:t>
      </w:r>
      <w:r w:rsidR="006566CD" w:rsidRPr="00663AC4">
        <w:t>2000</w:t>
      </w:r>
      <w:r w:rsidRPr="00663AC4">
        <w:t>)</w:t>
      </w:r>
    </w:p>
    <w:p w:rsidR="00B8160A" w:rsidRDefault="00B8160A" w:rsidP="00B8160A">
      <w:pPr>
        <w:spacing w:before="120" w:after="0"/>
        <w:ind w:left="709"/>
      </w:pPr>
      <w:r>
        <w:t>Muu aineisto</w:t>
      </w:r>
    </w:p>
    <w:p w:rsidR="00AB5515" w:rsidRDefault="00AB5515" w:rsidP="00640B73">
      <w:pPr>
        <w:pStyle w:val="Luettelokappale"/>
        <w:numPr>
          <w:ilvl w:val="0"/>
          <w:numId w:val="22"/>
        </w:numPr>
      </w:pPr>
      <w:r>
        <w:t>Ilmakuvauksen ja/tai laserkeilauksen aineistot ja raportointi</w:t>
      </w:r>
    </w:p>
    <w:p w:rsidR="00B8160A" w:rsidRPr="00B8160A" w:rsidRDefault="00B8160A" w:rsidP="00640B73">
      <w:pPr>
        <w:pStyle w:val="Luettelokappale"/>
        <w:numPr>
          <w:ilvl w:val="0"/>
          <w:numId w:val="22"/>
        </w:numPr>
      </w:pPr>
      <w:r>
        <w:t xml:space="preserve">Työkertomus </w:t>
      </w:r>
      <w:r w:rsidR="00AB5515">
        <w:t xml:space="preserve">liitteineen </w:t>
      </w:r>
      <w:r>
        <w:t xml:space="preserve"> JSH185 liitteen 5 </w:t>
      </w:r>
      <w:r w:rsidR="00AB5515">
        <w:t>mukaisesti.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Laitteisto- ja ohjelmistovaatimukset</w:t>
      </w:r>
    </w:p>
    <w:p w:rsidR="00C63BD7" w:rsidRDefault="00C63BD7" w:rsidP="00C63BD7">
      <w:pPr>
        <w:ind w:left="720"/>
      </w:pPr>
      <w:r>
        <w:t>I</w:t>
      </w:r>
      <w:r w:rsidRPr="00C63BD7">
        <w:t xml:space="preserve">lmakuvaus </w:t>
      </w:r>
      <w:r>
        <w:t xml:space="preserve">tulee tehdä </w:t>
      </w:r>
      <w:r w:rsidRPr="00C63BD7">
        <w:t xml:space="preserve">määrityskalibroidulla ilmakuvauskameralla, jonka kuvista saadaan jälkilaskennalla keskusprojektiokuvat. Kalibroinnin tulee olla </w:t>
      </w:r>
      <w:proofErr w:type="spellStart"/>
      <w:r w:rsidRPr="00C63BD7">
        <w:t>ajantasalla</w:t>
      </w:r>
      <w:proofErr w:type="spellEnd"/>
      <w:r w:rsidRPr="00C63BD7">
        <w:t xml:space="preserve"> ja se ei saa olla </w:t>
      </w:r>
      <w:r w:rsidR="007D62E9">
        <w:t>3</w:t>
      </w:r>
      <w:r w:rsidRPr="007D62E9">
        <w:t xml:space="preserve"> </w:t>
      </w:r>
      <w:r w:rsidRPr="00C63BD7">
        <w:t xml:space="preserve">vuotta vanhempi. Jälkilaskettujen kuvien piirtovirheiden tulee olla alle 1 </w:t>
      </w:r>
      <w:proofErr w:type="spellStart"/>
      <w:r w:rsidRPr="00C63BD7">
        <w:t>kuvapikseli</w:t>
      </w:r>
      <w:proofErr w:type="spellEnd"/>
      <w:r w:rsidRPr="00C63BD7">
        <w:t xml:space="preserve">. Ilmakuvaus paikannetaan </w:t>
      </w:r>
      <w:proofErr w:type="spellStart"/>
      <w:r w:rsidRPr="00C63BD7">
        <w:t>GPS/INS-laitteistolla</w:t>
      </w:r>
      <w:proofErr w:type="spellEnd"/>
      <w:r w:rsidRPr="00C63BD7">
        <w:t xml:space="preserve"> ja kuvaus navigoidaan </w:t>
      </w:r>
      <w:proofErr w:type="spellStart"/>
      <w:r w:rsidRPr="00C63BD7">
        <w:t>gps-avusteisesti</w:t>
      </w:r>
      <w:proofErr w:type="spellEnd"/>
      <w:r w:rsidRPr="00C63BD7">
        <w:t>.</w:t>
      </w:r>
    </w:p>
    <w:p w:rsidR="00C63BD7" w:rsidRPr="00C63BD7" w:rsidRDefault="00C63BD7" w:rsidP="00C63BD7">
      <w:pPr>
        <w:ind w:left="720"/>
      </w:pPr>
      <w:r>
        <w:t xml:space="preserve">Laserkeilaus tulisi suorittaa integroidulla kameralla varustetulla laserkeilausjärjestelmällä. Sekä </w:t>
      </w:r>
      <w:proofErr w:type="spellStart"/>
      <w:r>
        <w:t>keilaimen</w:t>
      </w:r>
      <w:proofErr w:type="spellEnd"/>
      <w:r>
        <w:t xml:space="preserve"> että kameran tehdaskalibrointi tulee olla suoritettu laitevalmistajan toimesta.  Molempien laitteiden kalibrointitodistukset tulisi toimittaa tilaajalle pyynnöstä. Sen lisäksi </w:t>
      </w:r>
      <w:proofErr w:type="spellStart"/>
      <w:r>
        <w:t>keilaimen</w:t>
      </w:r>
      <w:proofErr w:type="spellEnd"/>
      <w:r>
        <w:t xml:space="preserve"> tulisi olla kalibroituna viimeisen asennuksen jälkeen operaattorin toimesta. Laserkeilausjärjestelmän tulisi olla varustettuna </w:t>
      </w:r>
      <w:proofErr w:type="spellStart"/>
      <w:r>
        <w:t>GPS/INS-järjestelmällä</w:t>
      </w:r>
      <w:proofErr w:type="spellEnd"/>
      <w:r>
        <w:t xml:space="preserve"> ja stabilointisensoriripustuksella.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Tiedonsiirtovaatimukset</w:t>
      </w:r>
    </w:p>
    <w:p w:rsidR="00B8160A" w:rsidRPr="00663AC4" w:rsidRDefault="00B8160A" w:rsidP="00B8160A">
      <w:pPr>
        <w:ind w:left="720"/>
      </w:pPr>
      <w:r>
        <w:t>Aineisto toimitetaan</w:t>
      </w:r>
      <w:r w:rsidRPr="00CF1A76">
        <w:t xml:space="preserve"> tilaajalle </w:t>
      </w:r>
      <w:proofErr w:type="spellStart"/>
      <w:r w:rsidRPr="00CF1A76">
        <w:t>USB-kovalevyillä</w:t>
      </w:r>
      <w:proofErr w:type="spellEnd"/>
      <w:r w:rsidR="00417068">
        <w:t>, j</w:t>
      </w:r>
      <w:r w:rsidR="00417068" w:rsidRPr="00CF1A76">
        <w:t xml:space="preserve">otka jäävät </w:t>
      </w:r>
      <w:r w:rsidR="00417068" w:rsidRPr="00663AC4">
        <w:t>tilaajalle /</w:t>
      </w:r>
      <w:r w:rsidR="00F003ED" w:rsidRPr="00663AC4">
        <w:t xml:space="preserve"> [tietoliikenneverkon välityksellä erikseen sovittavan mukaisesti]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Työn tarkastaminen ja hyväksyminen</w:t>
      </w:r>
    </w:p>
    <w:p w:rsidR="00B8160A" w:rsidRDefault="00B8160A" w:rsidP="00B8160A">
      <w:pPr>
        <w:spacing w:after="0"/>
        <w:ind w:left="720"/>
      </w:pPr>
      <w:r>
        <w:t>Työn tarkastus suoritetaan JHS185, liite 5, mukaisesti. Tarkastajana toimii N.N. Tilaaja tarkastaa työn</w:t>
      </w:r>
      <w:r w:rsidRPr="00DD4C19">
        <w:rPr>
          <w:color w:val="FF0000"/>
        </w:rPr>
        <w:t xml:space="preserve"> </w:t>
      </w:r>
      <w:r w:rsidRPr="009540F0">
        <w:t>1</w:t>
      </w:r>
      <w:r w:rsidR="0023681C" w:rsidRPr="0023681C">
        <w:rPr>
          <w:color w:val="FF0000"/>
        </w:rPr>
        <w:t xml:space="preserve"> </w:t>
      </w:r>
      <w:r w:rsidRPr="00B8160A">
        <w:t>kuukauden</w:t>
      </w:r>
      <w:r>
        <w:t xml:space="preserve"> kuluessa työn luovutuksesta.</w:t>
      </w:r>
    </w:p>
    <w:p w:rsidR="00B8160A" w:rsidRPr="00B8160A" w:rsidRDefault="00B8160A" w:rsidP="00B8160A">
      <w:pPr>
        <w:ind w:left="720"/>
      </w:pPr>
      <w:r>
        <w:lastRenderedPageBreak/>
        <w:t xml:space="preserve">Konsultti on velvollinen korjaamaan tarkastuksessa havaitut virheet ja toimittamaan lopullisen </w:t>
      </w:r>
      <w:r w:rsidRPr="009540F0">
        <w:t xml:space="preserve">aineiston </w:t>
      </w:r>
      <w:r w:rsidR="0023681C" w:rsidRPr="009540F0">
        <w:t>1</w:t>
      </w:r>
      <w:r w:rsidRPr="009540F0">
        <w:t xml:space="preserve"> kuukauden </w:t>
      </w:r>
      <w:r>
        <w:t>kuluessa tarkastuksesta.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Arkistointi</w:t>
      </w:r>
    </w:p>
    <w:p w:rsidR="00B8160A" w:rsidRPr="009540F0" w:rsidRDefault="00B8160A" w:rsidP="00B8160A">
      <w:pPr>
        <w:ind w:left="720"/>
      </w:pPr>
      <w:r w:rsidRPr="009540F0">
        <w:rPr>
          <w:rFonts w:ascii="Calibri" w:eastAsia="Calibri" w:hAnsi="Calibri" w:cs="Times New Roman"/>
        </w:rPr>
        <w:t>Konsultti arkistoi työssä syntyneen aineiston 36 kk ajan työn hyväksymisen jälkeen</w:t>
      </w:r>
    </w:p>
    <w:p w:rsidR="005A4499" w:rsidRPr="009540F0" w:rsidRDefault="009C2104" w:rsidP="005A4499">
      <w:pPr>
        <w:pStyle w:val="Otsikko2"/>
        <w:numPr>
          <w:ilvl w:val="0"/>
          <w:numId w:val="2"/>
        </w:numPr>
        <w:ind w:left="720"/>
      </w:pPr>
      <w:r w:rsidRPr="009540F0">
        <w:t>Veloitusperusteet</w:t>
      </w:r>
    </w:p>
    <w:p w:rsidR="005A4499" w:rsidRPr="009540F0" w:rsidRDefault="005A4499" w:rsidP="009540F0">
      <w:pPr>
        <w:ind w:left="720"/>
      </w:pPr>
      <w:r w:rsidRPr="009540F0">
        <w:t>Veloitusperuste</w:t>
      </w:r>
      <w:r w:rsidR="00A40983">
        <w:t>ena on kiinteä kokonaishinta.</w:t>
      </w:r>
    </w:p>
    <w:p w:rsidR="005A4499" w:rsidRPr="009540F0" w:rsidRDefault="009C2104" w:rsidP="005A4499">
      <w:pPr>
        <w:pStyle w:val="Otsikko2"/>
        <w:numPr>
          <w:ilvl w:val="0"/>
          <w:numId w:val="2"/>
        </w:numPr>
        <w:ind w:left="720"/>
      </w:pPr>
      <w:r w:rsidRPr="009540F0">
        <w:t>Sopimussakko</w:t>
      </w:r>
    </w:p>
    <w:p w:rsidR="00D65B1A" w:rsidRDefault="00D65B1A" w:rsidP="00D65B1A">
      <w:pPr>
        <w:ind w:left="709"/>
      </w:pPr>
    </w:p>
    <w:p w:rsidR="00D65B1A" w:rsidRDefault="00D65B1A" w:rsidP="00D65B1A">
      <w:pPr>
        <w:ind w:left="709"/>
      </w:pPr>
      <w:r>
        <w:t xml:space="preserve">Sopimussakko määräytyy noudattaen hankintojen yleisiä sopimusehtoja </w:t>
      </w:r>
      <w:proofErr w:type="gramStart"/>
      <w:r>
        <w:t>(</w:t>
      </w:r>
      <w:proofErr w:type="spellStart"/>
      <w:r>
        <w:t>Jyse</w:t>
      </w:r>
      <w:proofErr w:type="spellEnd"/>
      <w:r>
        <w:t xml:space="preserve"> 2014 Palvelut )</w:t>
      </w:r>
      <w:proofErr w:type="gramEnd"/>
      <w:r>
        <w:t>.</w:t>
      </w:r>
    </w:p>
    <w:p w:rsidR="00D65B1A" w:rsidRDefault="00D65B1A" w:rsidP="00D65B1A">
      <w:pPr>
        <w:ind w:left="709"/>
      </w:pPr>
      <w:r>
        <w:t>[Tehtävän suorittamiseen liitetään sopimussakko, joka määräytyy seuraavasti:</w:t>
      </w:r>
    </w:p>
    <w:p w:rsidR="00D65B1A" w:rsidRDefault="00D65B1A" w:rsidP="00D65B1A">
      <w:pPr>
        <w:ind w:left="709"/>
      </w:pPr>
      <w:r>
        <w:t>Konsultin kokonaispalkkiota alennetaan 200 €/ vrk, mikäli ilmakuvausta ei konsultista riippuvista syistä voida suorittaa työohjelmassa mainittuun ajankohtaan mennessä tai, mikäli signalointi myöhästyy työohjelmaan merkitystä, kymmenen vuorokauden kuluessa signaloinnin valmistumisesta.</w:t>
      </w:r>
    </w:p>
    <w:p w:rsidR="00D65B1A" w:rsidRDefault="00D65B1A" w:rsidP="00D65B1A">
      <w:pPr>
        <w:ind w:left="709"/>
      </w:pPr>
      <w:r>
        <w:t>Mikäli kuvausta ei lainkaan voida konsultista riippuvista syistä suorittaa, on sopimussakko ilmakuvaustehtävän suuruinen.</w:t>
      </w:r>
    </w:p>
    <w:p w:rsidR="00D65B1A" w:rsidRDefault="00D65B1A" w:rsidP="007D62E9">
      <w:pPr>
        <w:ind w:left="709"/>
      </w:pPr>
      <w:r>
        <w:t>Muutoin sovelletaan Julkisten palveluhan</w:t>
      </w:r>
      <w:r w:rsidR="007D62E9">
        <w:t xml:space="preserve">kintojen yleisiä sopimusehtoja </w:t>
      </w:r>
      <w:r>
        <w:t>(</w:t>
      </w:r>
      <w:proofErr w:type="spellStart"/>
      <w:r>
        <w:t>Jyse</w:t>
      </w:r>
      <w:proofErr w:type="spellEnd"/>
      <w:r>
        <w:t xml:space="preserve"> 2014 </w:t>
      </w:r>
      <w:proofErr w:type="gramStart"/>
      <w:r>
        <w:t>Palvelut) .</w:t>
      </w:r>
      <w:proofErr w:type="gramEnd"/>
      <w:r>
        <w:t>]</w:t>
      </w:r>
    </w:p>
    <w:p w:rsidR="005A4499" w:rsidRPr="009540F0" w:rsidRDefault="009C2104" w:rsidP="00640B73">
      <w:pPr>
        <w:pStyle w:val="Otsikko2"/>
        <w:numPr>
          <w:ilvl w:val="0"/>
          <w:numId w:val="2"/>
        </w:numPr>
        <w:tabs>
          <w:tab w:val="left" w:pos="567"/>
        </w:tabs>
        <w:ind w:left="709" w:hanging="425"/>
      </w:pPr>
      <w:r w:rsidRPr="009540F0">
        <w:t>Maksupostit</w:t>
      </w:r>
    </w:p>
    <w:p w:rsidR="00A40983" w:rsidRDefault="00A40983" w:rsidP="005A4499">
      <w:pPr>
        <w:ind w:firstLine="709"/>
      </w:pPr>
      <w:r>
        <w:t>Tilaaja maksaa kokonaishinnan seuraavina maksuerinä:</w:t>
      </w:r>
    </w:p>
    <w:p w:rsidR="000D7128" w:rsidRDefault="000D7128" w:rsidP="000D7128">
      <w:pPr>
        <w:pStyle w:val="Luettelokappale"/>
        <w:numPr>
          <w:ilvl w:val="0"/>
          <w:numId w:val="24"/>
        </w:numPr>
      </w:pPr>
      <w:r>
        <w:t>10 % kun työsuunnitelma on hyväksytty</w:t>
      </w:r>
    </w:p>
    <w:p w:rsidR="000D7128" w:rsidRPr="00663AC4" w:rsidRDefault="00F003ED" w:rsidP="000D7128">
      <w:pPr>
        <w:pStyle w:val="Luettelokappale"/>
        <w:numPr>
          <w:ilvl w:val="0"/>
          <w:numId w:val="24"/>
        </w:numPr>
      </w:pPr>
      <w:r w:rsidRPr="00663AC4">
        <w:t>5</w:t>
      </w:r>
      <w:r w:rsidR="000D7128" w:rsidRPr="00663AC4">
        <w:t>0 % kun ilmakuvaus/laserkeilaus on onnistuneesti suoritettu</w:t>
      </w:r>
    </w:p>
    <w:p w:rsidR="000D7128" w:rsidRDefault="00F003ED" w:rsidP="000D7128">
      <w:pPr>
        <w:pStyle w:val="Luettelokappale"/>
        <w:numPr>
          <w:ilvl w:val="0"/>
          <w:numId w:val="24"/>
        </w:numPr>
      </w:pPr>
      <w:r w:rsidRPr="00663AC4">
        <w:t>3</w:t>
      </w:r>
      <w:r w:rsidR="000D7128" w:rsidRPr="00663AC4">
        <w:t xml:space="preserve">0 % </w:t>
      </w:r>
      <w:r w:rsidR="000D7128">
        <w:t>kun työ on toimitettu tarkastukseen</w:t>
      </w:r>
    </w:p>
    <w:p w:rsidR="00546F7E" w:rsidRDefault="000D7128" w:rsidP="000D7128">
      <w:pPr>
        <w:pStyle w:val="Luettelokappale"/>
        <w:numPr>
          <w:ilvl w:val="0"/>
          <w:numId w:val="24"/>
        </w:numPr>
      </w:pPr>
      <w:r>
        <w:t>10 % kun työ on hyväksytty</w:t>
      </w:r>
    </w:p>
    <w:p w:rsidR="00D41C91" w:rsidRDefault="00AF2F40" w:rsidP="00A32E06">
      <w:r>
        <w:br w:type="page"/>
      </w:r>
    </w:p>
    <w:p w:rsidR="00AF71FE" w:rsidRDefault="00CA3DAF" w:rsidP="00D41C91">
      <w:pPr>
        <w:rPr>
          <w:b/>
        </w:rPr>
      </w:pPr>
      <w:r>
        <w:rPr>
          <w:b/>
        </w:rPr>
        <w:lastRenderedPageBreak/>
        <w:t>Liite 6</w:t>
      </w:r>
      <w:r w:rsidR="00A32E06" w:rsidRPr="00133FFD">
        <w:rPr>
          <w:b/>
        </w:rPr>
        <w:tab/>
      </w:r>
      <w:r w:rsidR="00AF71FE">
        <w:rPr>
          <w:b/>
        </w:rPr>
        <w:t>HANKINNAN HINTATARJOUS</w:t>
      </w:r>
    </w:p>
    <w:p w:rsidR="00C17154" w:rsidRDefault="00A32E06" w:rsidP="00D41C91">
      <w:pPr>
        <w:rPr>
          <w:rFonts w:ascii="Arial" w:hAnsi="Arial" w:cs="Arial"/>
          <w:sz w:val="24"/>
          <w:szCs w:val="24"/>
        </w:rPr>
      </w:pPr>
      <w:r>
        <w:rPr>
          <w:b/>
        </w:rPr>
        <w:t xml:space="preserve">HANKITTAVA PALVELU: </w:t>
      </w:r>
      <w:r w:rsidRPr="00133FFD">
        <w:rPr>
          <w:b/>
        </w:rPr>
        <w:t>KAA</w:t>
      </w:r>
      <w:r w:rsidR="00E712B5">
        <w:rPr>
          <w:b/>
        </w:rPr>
        <w:t>VAN POHJAKARTTA, MITTAUSLUOKKA 1</w:t>
      </w:r>
      <w:r w:rsidR="007D62E9">
        <w:rPr>
          <w:b/>
        </w:rPr>
        <w:t>e</w:t>
      </w:r>
    </w:p>
    <w:p w:rsidR="00D41C91" w:rsidRDefault="00E712B5" w:rsidP="00D41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Tämä</w:t>
      </w:r>
      <w:r w:rsidR="00A32E06">
        <w:rPr>
          <w:rFonts w:ascii="Arial" w:hAnsi="Arial" w:cs="Arial"/>
          <w:sz w:val="24"/>
          <w:szCs w:val="24"/>
        </w:rPr>
        <w:t xml:space="preserve"> liite ja sen hintalomakkeet </w:t>
      </w:r>
      <w:r w:rsidR="00A32E06" w:rsidRPr="00C3405A">
        <w:rPr>
          <w:rFonts w:ascii="Arial" w:hAnsi="Arial" w:cs="Arial"/>
          <w:sz w:val="24"/>
          <w:szCs w:val="24"/>
        </w:rPr>
        <w:t xml:space="preserve">palautetaan täytettynä hankintayksikölle muiden tarjousasiakirjojen ohessa. </w:t>
      </w:r>
    </w:p>
    <w:tbl>
      <w:tblPr>
        <w:tblpPr w:leftFromText="141" w:rightFromText="141" w:vertAnchor="text" w:horzAnchor="margin" w:tblpY="430"/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C17154" w:rsidRPr="00D02740" w:rsidTr="00C17154">
        <w:trPr>
          <w:trHeight w:val="365"/>
        </w:trPr>
        <w:tc>
          <w:tcPr>
            <w:tcW w:w="8188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C17154" w:rsidRPr="00D02740" w:rsidRDefault="00C17154" w:rsidP="00C17154">
            <w:pPr>
              <w:spacing w:before="60" w:after="60"/>
              <w:rPr>
                <w:b/>
                <w:color w:val="FFFFFF"/>
                <w:sz w:val="18"/>
              </w:rPr>
            </w:pPr>
            <w:r w:rsidRPr="00D02740">
              <w:rPr>
                <w:b/>
                <w:color w:val="FFFFFF"/>
                <w:sz w:val="18"/>
              </w:rPr>
              <w:t>Lomakkeen perustiedot</w:t>
            </w:r>
          </w:p>
        </w:tc>
      </w:tr>
      <w:tr w:rsidR="00C17154" w:rsidRPr="00D02740" w:rsidTr="00C17154">
        <w:trPr>
          <w:trHeight w:val="36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E6EED5"/>
          </w:tcPr>
          <w:p w:rsidR="00C17154" w:rsidRPr="00D02740" w:rsidRDefault="00C17154" w:rsidP="00C17154">
            <w:pPr>
              <w:spacing w:before="60" w:after="60"/>
              <w:rPr>
                <w:b/>
                <w:bCs/>
                <w:sz w:val="18"/>
              </w:rPr>
            </w:pPr>
            <w:r w:rsidRPr="00D02740">
              <w:rPr>
                <w:b/>
                <w:bCs/>
                <w:sz w:val="18"/>
              </w:rPr>
              <w:t>Tarjous: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E6EED5"/>
          </w:tcPr>
          <w:p w:rsidR="00C17154" w:rsidRPr="00D02740" w:rsidRDefault="00C17154" w:rsidP="00C171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[Hankinnan nimi]</w:t>
            </w:r>
          </w:p>
        </w:tc>
      </w:tr>
      <w:tr w:rsidR="00C17154" w:rsidRPr="00D02740" w:rsidTr="00C17154">
        <w:trPr>
          <w:trHeight w:val="365"/>
        </w:trPr>
        <w:tc>
          <w:tcPr>
            <w:tcW w:w="2660" w:type="dxa"/>
            <w:shd w:val="clear" w:color="auto" w:fill="auto"/>
          </w:tcPr>
          <w:p w:rsidR="00C17154" w:rsidRPr="00D02740" w:rsidRDefault="00C17154" w:rsidP="00C17154">
            <w:pPr>
              <w:spacing w:before="60" w:after="60"/>
              <w:rPr>
                <w:b/>
                <w:bCs/>
                <w:sz w:val="18"/>
              </w:rPr>
            </w:pPr>
            <w:r w:rsidRPr="00D02740">
              <w:rPr>
                <w:b/>
                <w:bCs/>
                <w:sz w:val="18"/>
              </w:rPr>
              <w:t>Tarjoaja:</w:t>
            </w:r>
          </w:p>
        </w:tc>
        <w:tc>
          <w:tcPr>
            <w:tcW w:w="5528" w:type="dxa"/>
            <w:shd w:val="clear" w:color="auto" w:fill="auto"/>
          </w:tcPr>
          <w:p w:rsidR="00C17154" w:rsidRPr="00D02740" w:rsidRDefault="00C17154" w:rsidP="00C17154">
            <w:pPr>
              <w:spacing w:before="60" w:after="60"/>
              <w:rPr>
                <w:sz w:val="18"/>
              </w:rPr>
            </w:pPr>
          </w:p>
        </w:tc>
      </w:tr>
    </w:tbl>
    <w:p w:rsidR="00C17154" w:rsidRPr="00C3405A" w:rsidRDefault="00C17154" w:rsidP="00D41C91">
      <w:pPr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9542CC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C3405A">
        <w:rPr>
          <w:rFonts w:ascii="Arial" w:hAnsi="Arial" w:cs="Arial"/>
          <w:sz w:val="24"/>
          <w:szCs w:val="24"/>
        </w:rPr>
        <w:t>Tarjoushinta on esitettävä vain tässä hintalomakkeessa.</w:t>
      </w:r>
      <w:r w:rsidR="008467FB">
        <w:rPr>
          <w:rFonts w:ascii="Arial" w:hAnsi="Arial" w:cs="Arial"/>
          <w:sz w:val="24"/>
          <w:szCs w:val="24"/>
        </w:rPr>
        <w:t xml:space="preserve"> </w:t>
      </w:r>
      <w:r w:rsidR="009542CC" w:rsidRPr="009542CC">
        <w:rPr>
          <w:rFonts w:ascii="Arial" w:hAnsi="Arial" w:cs="Arial"/>
          <w:sz w:val="24"/>
          <w:szCs w:val="24"/>
        </w:rPr>
        <w:t>Tarjoushintojen tulee sisältää kaikki korvaukset ja kulut (korvaukset työssä tarvittavien välineiden, tietokoneiden, ohjelmi</w:t>
      </w:r>
      <w:r>
        <w:rPr>
          <w:rFonts w:ascii="Arial" w:hAnsi="Arial" w:cs="Arial"/>
          <w:sz w:val="24"/>
          <w:szCs w:val="24"/>
        </w:rPr>
        <w:t>en, kojeiden käytöstä, tulostuk</w:t>
      </w:r>
      <w:r w:rsidR="009542CC" w:rsidRPr="009542CC">
        <w:rPr>
          <w:rFonts w:ascii="Arial" w:hAnsi="Arial" w:cs="Arial"/>
          <w:sz w:val="24"/>
          <w:szCs w:val="24"/>
        </w:rPr>
        <w:t xml:space="preserve">sesta, dokumentoinnista, matka-, majoitus- ja päivärahakorvaukset, kulut, jotka tarjoaja maksaa ulkopuolisille, materiaali- ja käsittelykustannukset yms.). </w:t>
      </w:r>
    </w:p>
    <w:p w:rsidR="008467FB" w:rsidRPr="009542CC" w:rsidRDefault="008467FB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8467FB">
        <w:rPr>
          <w:rFonts w:ascii="Arial" w:hAnsi="Arial" w:cs="Arial"/>
          <w:sz w:val="24"/>
          <w:szCs w:val="24"/>
        </w:rPr>
        <w:t>Tarjoushinnat on esitettävä arvonlisäverottomina (alv 0 %) kiinteinä euromääräisinä nettohintoina, joista kaikki myönnet</w:t>
      </w:r>
      <w:r>
        <w:rPr>
          <w:rFonts w:ascii="Arial" w:hAnsi="Arial" w:cs="Arial"/>
          <w:sz w:val="24"/>
          <w:szCs w:val="24"/>
        </w:rPr>
        <w:t>tävät alennukset on vähennetty.</w:t>
      </w:r>
    </w:p>
    <w:p w:rsidR="00D41C91" w:rsidRPr="009542CC" w:rsidRDefault="009542CC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9542CC">
        <w:rPr>
          <w:rFonts w:ascii="Arial" w:hAnsi="Arial" w:cs="Arial"/>
          <w:sz w:val="24"/>
          <w:szCs w:val="24"/>
        </w:rPr>
        <w:t>Hin</w:t>
      </w:r>
      <w:r>
        <w:rPr>
          <w:rFonts w:ascii="Arial" w:hAnsi="Arial" w:cs="Arial"/>
          <w:sz w:val="24"/>
          <w:szCs w:val="24"/>
        </w:rPr>
        <w:t>nan varaumia yms. ei hyväksytä.</w:t>
      </w:r>
    </w:p>
    <w:p w:rsidR="00D41C91" w:rsidRPr="00C3405A" w:rsidRDefault="00D41C91" w:rsidP="00D41C91">
      <w:pPr>
        <w:rPr>
          <w:rFonts w:ascii="Arial" w:hAnsi="Arial" w:cs="Arial"/>
          <w:sz w:val="24"/>
          <w:szCs w:val="24"/>
        </w:rPr>
      </w:pPr>
      <w:r w:rsidRPr="00C3405A">
        <w:rPr>
          <w:rFonts w:ascii="Arial" w:hAnsi="Arial" w:cs="Arial"/>
          <w:sz w:val="24"/>
          <w:szCs w:val="24"/>
        </w:rPr>
        <w:t xml:space="preserve">Tarjoushinnat kerätään koottuna </w:t>
      </w:r>
      <w:r w:rsidR="009542CC">
        <w:rPr>
          <w:rFonts w:ascii="Arial" w:hAnsi="Arial" w:cs="Arial"/>
          <w:b/>
          <w:sz w:val="24"/>
          <w:szCs w:val="24"/>
        </w:rPr>
        <w:t>alla olevaan</w:t>
      </w:r>
      <w:r w:rsidRPr="00C3405A">
        <w:rPr>
          <w:rFonts w:ascii="Arial" w:hAnsi="Arial" w:cs="Arial"/>
          <w:sz w:val="24"/>
          <w:szCs w:val="24"/>
        </w:rPr>
        <w:t xml:space="preserve"> taulukkoon</w:t>
      </w:r>
      <w:r w:rsidR="00611FF3">
        <w:rPr>
          <w:rFonts w:ascii="Arial" w:hAnsi="Arial" w:cs="Arial"/>
          <w:sz w:val="24"/>
          <w:szCs w:val="24"/>
        </w:rPr>
        <w:t xml:space="preserve"> (Lomakkeet A ja B)</w:t>
      </w:r>
      <w:r w:rsidRPr="00C3405A">
        <w:rPr>
          <w:rFonts w:ascii="Arial" w:hAnsi="Arial" w:cs="Arial"/>
          <w:sz w:val="24"/>
          <w:szCs w:val="24"/>
        </w:rPr>
        <w:t>.</w:t>
      </w:r>
    </w:p>
    <w:p w:rsidR="00D41C91" w:rsidRPr="001F16E9" w:rsidRDefault="00D41C91" w:rsidP="00611FF3">
      <w:pPr>
        <w:rPr>
          <w:sz w:val="18"/>
          <w:szCs w:val="18"/>
        </w:rPr>
      </w:pPr>
      <w:r>
        <w:rPr>
          <w:sz w:val="18"/>
          <w:szCs w:val="18"/>
        </w:rPr>
        <w:t>Lomake A</w:t>
      </w:r>
    </w:p>
    <w:tbl>
      <w:tblPr>
        <w:tblStyle w:val="Normaaliluettelo2-korostus3"/>
        <w:tblW w:w="8601" w:type="dxa"/>
        <w:tblLayout w:type="fixed"/>
        <w:tblLook w:val="04A0" w:firstRow="1" w:lastRow="0" w:firstColumn="1" w:lastColumn="0" w:noHBand="0" w:noVBand="1"/>
      </w:tblPr>
      <w:tblGrid>
        <w:gridCol w:w="4496"/>
        <w:gridCol w:w="3342"/>
        <w:gridCol w:w="763"/>
      </w:tblGrid>
      <w:tr w:rsidR="00D41C91" w:rsidRPr="0025543B" w:rsidTr="0061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TARJOUSVERTAILUSSA KÄYTETTÄVÄT HINNAT*</w:t>
            </w:r>
          </w:p>
        </w:tc>
        <w:tc>
          <w:tcPr>
            <w:tcW w:w="3342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663AC4" w:rsidRDefault="007F6D2C" w:rsidP="00321374">
            <w:pPr>
              <w:spacing w:before="120" w:after="120"/>
              <w:rPr>
                <w:sz w:val="18"/>
                <w:szCs w:val="18"/>
              </w:rPr>
            </w:pPr>
            <w:r w:rsidRPr="00663AC4">
              <w:rPr>
                <w:sz w:val="18"/>
                <w:szCs w:val="18"/>
              </w:rPr>
              <w:t>[kokonaishinta alue 1]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663AC4" w:rsidRDefault="008540D5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[lisähinta </w:t>
            </w:r>
            <w:r w:rsidR="007F6D2C" w:rsidRPr="00663AC4">
              <w:rPr>
                <w:sz w:val="18"/>
                <w:szCs w:val="18"/>
              </w:rPr>
              <w:t>alue 2…]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[Erikseen hinnoiteltava osatehtävä x]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E751D6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Vertailuhinta y</w:t>
            </w:r>
            <w:r w:rsidRPr="00E751D6">
              <w:rPr>
                <w:b/>
                <w:sz w:val="18"/>
                <w:szCs w:val="18"/>
              </w:rPr>
              <w:t>hteensä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342" w:type="dxa"/>
          </w:tcPr>
          <w:p w:rsidR="00D41C91" w:rsidRPr="00E751D6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E751D6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51D6">
              <w:rPr>
                <w:b/>
                <w:sz w:val="18"/>
                <w:szCs w:val="18"/>
              </w:rPr>
              <w:t>€</w:t>
            </w:r>
          </w:p>
        </w:tc>
      </w:tr>
    </w:tbl>
    <w:p w:rsidR="00546F7E" w:rsidRDefault="00546F7E" w:rsidP="00611FF3">
      <w:pPr>
        <w:rPr>
          <w:sz w:val="18"/>
          <w:szCs w:val="18"/>
        </w:rPr>
      </w:pPr>
    </w:p>
    <w:p w:rsidR="00D41C91" w:rsidRPr="00B87A55" w:rsidRDefault="00D41C91" w:rsidP="00611FF3">
      <w:pPr>
        <w:rPr>
          <w:sz w:val="18"/>
          <w:szCs w:val="18"/>
        </w:rPr>
      </w:pPr>
      <w:r>
        <w:rPr>
          <w:sz w:val="18"/>
          <w:szCs w:val="18"/>
        </w:rPr>
        <w:t>Lomake B</w:t>
      </w:r>
    </w:p>
    <w:tbl>
      <w:tblPr>
        <w:tblStyle w:val="Normaaliluettelo2-korostus3"/>
        <w:tblW w:w="8601" w:type="dxa"/>
        <w:tblLayout w:type="fixed"/>
        <w:tblLook w:val="04A0" w:firstRow="1" w:lastRow="0" w:firstColumn="1" w:lastColumn="0" w:noHBand="0" w:noVBand="1"/>
      </w:tblPr>
      <w:tblGrid>
        <w:gridCol w:w="4496"/>
        <w:gridCol w:w="2700"/>
        <w:gridCol w:w="642"/>
        <w:gridCol w:w="763"/>
      </w:tblGrid>
      <w:tr w:rsidR="00D41C91" w:rsidRPr="0025543B" w:rsidTr="0061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HINNAN MUUTOS</w:t>
            </w:r>
          </w:p>
        </w:tc>
        <w:tc>
          <w:tcPr>
            <w:tcW w:w="3342" w:type="dxa"/>
            <w:gridSpan w:val="2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41C91" w:rsidRPr="00A377A3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8540D5" w:rsidP="00321374">
            <w:pPr>
              <w:spacing w:before="120"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Mikäli</w:t>
            </w:r>
            <w:proofErr w:type="gramEnd"/>
            <w:r>
              <w:rPr>
                <w:sz w:val="18"/>
                <w:szCs w:val="18"/>
              </w:rPr>
              <w:t xml:space="preserve"> alueen pinta-ala </w:t>
            </w:r>
            <w:r w:rsidR="00D41C91">
              <w:rPr>
                <w:sz w:val="18"/>
                <w:szCs w:val="18"/>
              </w:rPr>
              <w:t>supistuu</w:t>
            </w:r>
            <w:r>
              <w:rPr>
                <w:sz w:val="18"/>
                <w:szCs w:val="18"/>
              </w:rPr>
              <w:t xml:space="preserve"> kuvausalueen puitteissa</w:t>
            </w:r>
          </w:p>
        </w:tc>
        <w:tc>
          <w:tcPr>
            <w:tcW w:w="2700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</w:tcPr>
          <w:p w:rsidR="00D41C91" w:rsidRPr="00A377A3" w:rsidRDefault="00546F7E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€/ha</w:t>
            </w:r>
          </w:p>
        </w:tc>
      </w:tr>
      <w:tr w:rsidR="00D41C91" w:rsidRPr="00A377A3" w:rsidTr="00611FF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Default="00D41C91" w:rsidP="00321374">
            <w:pPr>
              <w:spacing w:before="120"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Mikäli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540D5">
              <w:rPr>
                <w:sz w:val="18"/>
                <w:szCs w:val="18"/>
              </w:rPr>
              <w:t>alueen pinta-ala</w:t>
            </w:r>
            <w:r w:rsidR="004763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laajenee</w:t>
            </w:r>
            <w:r w:rsidR="008540D5">
              <w:rPr>
                <w:sz w:val="18"/>
                <w:szCs w:val="18"/>
              </w:rPr>
              <w:t xml:space="preserve"> kuvausalueen puitteissa</w:t>
            </w:r>
          </w:p>
        </w:tc>
        <w:tc>
          <w:tcPr>
            <w:tcW w:w="2700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</w:tcPr>
          <w:p w:rsidR="00D41C91" w:rsidRDefault="00546F7E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€/ha</w:t>
            </w:r>
          </w:p>
        </w:tc>
      </w:tr>
    </w:tbl>
    <w:p w:rsidR="006D5BAC" w:rsidRDefault="006D5BAC" w:rsidP="00475434">
      <w:bookmarkStart w:id="0" w:name="_GoBack"/>
      <w:bookmarkEnd w:id="0"/>
    </w:p>
    <w:sectPr w:rsidR="006D5BAC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EE" w:rsidRDefault="003F53EE" w:rsidP="00406113">
      <w:pPr>
        <w:spacing w:after="0" w:line="240" w:lineRule="auto"/>
      </w:pPr>
      <w:r>
        <w:separator/>
      </w:r>
    </w:p>
  </w:endnote>
  <w:endnote w:type="continuationSeparator" w:id="0">
    <w:p w:rsidR="003F53EE" w:rsidRDefault="003F53EE" w:rsidP="0040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EE" w:rsidRDefault="003F53EE" w:rsidP="00406113">
      <w:pPr>
        <w:spacing w:after="0" w:line="240" w:lineRule="auto"/>
      </w:pPr>
      <w:r>
        <w:separator/>
      </w:r>
    </w:p>
  </w:footnote>
  <w:footnote w:type="continuationSeparator" w:id="0">
    <w:p w:rsidR="003F53EE" w:rsidRDefault="003F53EE" w:rsidP="0040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90" w:rsidRDefault="00A37A90">
    <w:pPr>
      <w:pStyle w:val="Yltunniste"/>
    </w:pPr>
    <w:r>
      <w:t>Päiväys:</w:t>
    </w:r>
    <w:r>
      <w:tab/>
      <w:t>Dnro: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847"/>
    <w:multiLevelType w:val="hybridMultilevel"/>
    <w:tmpl w:val="9FF29806"/>
    <w:lvl w:ilvl="0" w:tplc="040B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>
    <w:nsid w:val="091B7CFA"/>
    <w:multiLevelType w:val="hybridMultilevel"/>
    <w:tmpl w:val="D0B2E452"/>
    <w:lvl w:ilvl="0" w:tplc="915ABEB6">
      <w:start w:val="1"/>
      <w:numFmt w:val="decimal"/>
      <w:lvlText w:val="%1."/>
      <w:lvlJc w:val="left"/>
      <w:pPr>
        <w:ind w:left="2307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027" w:hanging="360"/>
      </w:pPr>
    </w:lvl>
    <w:lvl w:ilvl="2" w:tplc="040B001B" w:tentative="1">
      <w:start w:val="1"/>
      <w:numFmt w:val="lowerRoman"/>
      <w:lvlText w:val="%3."/>
      <w:lvlJc w:val="right"/>
      <w:pPr>
        <w:ind w:left="3747" w:hanging="180"/>
      </w:pPr>
    </w:lvl>
    <w:lvl w:ilvl="3" w:tplc="040B000F" w:tentative="1">
      <w:start w:val="1"/>
      <w:numFmt w:val="decimal"/>
      <w:lvlText w:val="%4."/>
      <w:lvlJc w:val="left"/>
      <w:pPr>
        <w:ind w:left="4467" w:hanging="360"/>
      </w:pPr>
    </w:lvl>
    <w:lvl w:ilvl="4" w:tplc="040B0019" w:tentative="1">
      <w:start w:val="1"/>
      <w:numFmt w:val="lowerLetter"/>
      <w:lvlText w:val="%5."/>
      <w:lvlJc w:val="left"/>
      <w:pPr>
        <w:ind w:left="5187" w:hanging="360"/>
      </w:pPr>
    </w:lvl>
    <w:lvl w:ilvl="5" w:tplc="040B001B" w:tentative="1">
      <w:start w:val="1"/>
      <w:numFmt w:val="lowerRoman"/>
      <w:lvlText w:val="%6."/>
      <w:lvlJc w:val="right"/>
      <w:pPr>
        <w:ind w:left="5907" w:hanging="180"/>
      </w:pPr>
    </w:lvl>
    <w:lvl w:ilvl="6" w:tplc="040B000F" w:tentative="1">
      <w:start w:val="1"/>
      <w:numFmt w:val="decimal"/>
      <w:lvlText w:val="%7."/>
      <w:lvlJc w:val="left"/>
      <w:pPr>
        <w:ind w:left="6627" w:hanging="360"/>
      </w:pPr>
    </w:lvl>
    <w:lvl w:ilvl="7" w:tplc="040B0019" w:tentative="1">
      <w:start w:val="1"/>
      <w:numFmt w:val="lowerLetter"/>
      <w:lvlText w:val="%8."/>
      <w:lvlJc w:val="left"/>
      <w:pPr>
        <w:ind w:left="7347" w:hanging="360"/>
      </w:pPr>
    </w:lvl>
    <w:lvl w:ilvl="8" w:tplc="040B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2">
    <w:nsid w:val="1AB95C5B"/>
    <w:multiLevelType w:val="hybridMultilevel"/>
    <w:tmpl w:val="B8E6C088"/>
    <w:lvl w:ilvl="0" w:tplc="D19CCC76">
      <w:start w:val="6"/>
      <w:numFmt w:val="bullet"/>
      <w:lvlText w:val="-"/>
      <w:lvlJc w:val="left"/>
      <w:pPr>
        <w:ind w:left="279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3">
    <w:nsid w:val="2AD45377"/>
    <w:multiLevelType w:val="hybridMultilevel"/>
    <w:tmpl w:val="8D0C8276"/>
    <w:lvl w:ilvl="0" w:tplc="040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FEC30FF"/>
    <w:multiLevelType w:val="hybridMultilevel"/>
    <w:tmpl w:val="C6B2304E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34D35129"/>
    <w:multiLevelType w:val="hybridMultilevel"/>
    <w:tmpl w:val="A9EC6DEA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782323E"/>
    <w:multiLevelType w:val="hybridMultilevel"/>
    <w:tmpl w:val="501C92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3EEB7935"/>
    <w:multiLevelType w:val="hybridMultilevel"/>
    <w:tmpl w:val="782A57D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4271240F"/>
    <w:multiLevelType w:val="hybridMultilevel"/>
    <w:tmpl w:val="3586E30A"/>
    <w:lvl w:ilvl="0" w:tplc="96CCACA2">
      <w:start w:val="1"/>
      <w:numFmt w:val="decimal"/>
      <w:pStyle w:val="Otsikko1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C00C0"/>
    <w:multiLevelType w:val="hybridMultilevel"/>
    <w:tmpl w:val="CB4481D2"/>
    <w:lvl w:ilvl="0" w:tplc="8EA6105A">
      <w:start w:val="1"/>
      <w:numFmt w:val="lowerLetter"/>
      <w:lvlText w:val="%1)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00" w:hanging="360"/>
      </w:pPr>
    </w:lvl>
    <w:lvl w:ilvl="2" w:tplc="040B001B" w:tentative="1">
      <w:start w:val="1"/>
      <w:numFmt w:val="lowerRoman"/>
      <w:lvlText w:val="%3."/>
      <w:lvlJc w:val="right"/>
      <w:pPr>
        <w:ind w:left="1620" w:hanging="180"/>
      </w:pPr>
    </w:lvl>
    <w:lvl w:ilvl="3" w:tplc="040B000F" w:tentative="1">
      <w:start w:val="1"/>
      <w:numFmt w:val="decimal"/>
      <w:lvlText w:val="%4."/>
      <w:lvlJc w:val="left"/>
      <w:pPr>
        <w:ind w:left="2340" w:hanging="360"/>
      </w:pPr>
    </w:lvl>
    <w:lvl w:ilvl="4" w:tplc="040B0019" w:tentative="1">
      <w:start w:val="1"/>
      <w:numFmt w:val="lowerLetter"/>
      <w:lvlText w:val="%5."/>
      <w:lvlJc w:val="left"/>
      <w:pPr>
        <w:ind w:left="3060" w:hanging="360"/>
      </w:pPr>
    </w:lvl>
    <w:lvl w:ilvl="5" w:tplc="040B001B" w:tentative="1">
      <w:start w:val="1"/>
      <w:numFmt w:val="lowerRoman"/>
      <w:lvlText w:val="%6."/>
      <w:lvlJc w:val="right"/>
      <w:pPr>
        <w:ind w:left="3780" w:hanging="180"/>
      </w:pPr>
    </w:lvl>
    <w:lvl w:ilvl="6" w:tplc="040B000F" w:tentative="1">
      <w:start w:val="1"/>
      <w:numFmt w:val="decimal"/>
      <w:lvlText w:val="%7."/>
      <w:lvlJc w:val="left"/>
      <w:pPr>
        <w:ind w:left="4500" w:hanging="360"/>
      </w:pPr>
    </w:lvl>
    <w:lvl w:ilvl="7" w:tplc="040B0019" w:tentative="1">
      <w:start w:val="1"/>
      <w:numFmt w:val="lowerLetter"/>
      <w:lvlText w:val="%8."/>
      <w:lvlJc w:val="left"/>
      <w:pPr>
        <w:ind w:left="5220" w:hanging="360"/>
      </w:pPr>
    </w:lvl>
    <w:lvl w:ilvl="8" w:tplc="040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AA01CC0"/>
    <w:multiLevelType w:val="hybridMultilevel"/>
    <w:tmpl w:val="75FEFDEA"/>
    <w:lvl w:ilvl="0" w:tplc="D19CCC76">
      <w:start w:val="6"/>
      <w:numFmt w:val="bullet"/>
      <w:lvlText w:val="-"/>
      <w:lvlJc w:val="left"/>
      <w:pPr>
        <w:ind w:left="279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1">
    <w:nsid w:val="51AF6004"/>
    <w:multiLevelType w:val="hybridMultilevel"/>
    <w:tmpl w:val="5CDE1434"/>
    <w:lvl w:ilvl="0" w:tplc="22F21BC2">
      <w:start w:val="1"/>
      <w:numFmt w:val="lowerLetter"/>
      <w:lvlText w:val="%1)"/>
      <w:lvlJc w:val="left"/>
      <w:pPr>
        <w:ind w:left="314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924" w:hanging="360"/>
      </w:pPr>
    </w:lvl>
    <w:lvl w:ilvl="2" w:tplc="040B001B" w:tentative="1">
      <w:start w:val="1"/>
      <w:numFmt w:val="lowerRoman"/>
      <w:lvlText w:val="%3."/>
      <w:lvlJc w:val="right"/>
      <w:pPr>
        <w:ind w:left="3644" w:hanging="180"/>
      </w:pPr>
    </w:lvl>
    <w:lvl w:ilvl="3" w:tplc="040B000F" w:tentative="1">
      <w:start w:val="1"/>
      <w:numFmt w:val="decimal"/>
      <w:lvlText w:val="%4."/>
      <w:lvlJc w:val="left"/>
      <w:pPr>
        <w:ind w:left="4364" w:hanging="360"/>
      </w:pPr>
    </w:lvl>
    <w:lvl w:ilvl="4" w:tplc="040B0019" w:tentative="1">
      <w:start w:val="1"/>
      <w:numFmt w:val="lowerLetter"/>
      <w:lvlText w:val="%5."/>
      <w:lvlJc w:val="left"/>
      <w:pPr>
        <w:ind w:left="5084" w:hanging="360"/>
      </w:pPr>
    </w:lvl>
    <w:lvl w:ilvl="5" w:tplc="040B001B" w:tentative="1">
      <w:start w:val="1"/>
      <w:numFmt w:val="lowerRoman"/>
      <w:lvlText w:val="%6."/>
      <w:lvlJc w:val="right"/>
      <w:pPr>
        <w:ind w:left="5804" w:hanging="180"/>
      </w:pPr>
    </w:lvl>
    <w:lvl w:ilvl="6" w:tplc="040B000F" w:tentative="1">
      <w:start w:val="1"/>
      <w:numFmt w:val="decimal"/>
      <w:lvlText w:val="%7."/>
      <w:lvlJc w:val="left"/>
      <w:pPr>
        <w:ind w:left="6524" w:hanging="360"/>
      </w:pPr>
    </w:lvl>
    <w:lvl w:ilvl="7" w:tplc="040B0019" w:tentative="1">
      <w:start w:val="1"/>
      <w:numFmt w:val="lowerLetter"/>
      <w:lvlText w:val="%8."/>
      <w:lvlJc w:val="left"/>
      <w:pPr>
        <w:ind w:left="7244" w:hanging="360"/>
      </w:pPr>
    </w:lvl>
    <w:lvl w:ilvl="8" w:tplc="040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52CD593C"/>
    <w:multiLevelType w:val="multilevel"/>
    <w:tmpl w:val="51661974"/>
    <w:lvl w:ilvl="0">
      <w:start w:val="5"/>
      <w:numFmt w:val="decimal"/>
      <w:lvlText w:val="%1"/>
      <w:lvlJc w:val="left"/>
      <w:pPr>
        <w:ind w:left="166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56" w:hanging="1440"/>
      </w:pPr>
      <w:rPr>
        <w:rFonts w:hint="default"/>
      </w:rPr>
    </w:lvl>
  </w:abstractNum>
  <w:abstractNum w:abstractNumId="13">
    <w:nsid w:val="5351192C"/>
    <w:multiLevelType w:val="hybridMultilevel"/>
    <w:tmpl w:val="3E8E5F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55EB6076"/>
    <w:multiLevelType w:val="hybridMultilevel"/>
    <w:tmpl w:val="A6082CFA"/>
    <w:lvl w:ilvl="0" w:tplc="CE540C78">
      <w:start w:val="6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-404" w:hanging="360"/>
      </w:pPr>
    </w:lvl>
    <w:lvl w:ilvl="2" w:tplc="040B001B" w:tentative="1">
      <w:start w:val="1"/>
      <w:numFmt w:val="lowerRoman"/>
      <w:lvlText w:val="%3."/>
      <w:lvlJc w:val="right"/>
      <w:pPr>
        <w:ind w:left="316" w:hanging="180"/>
      </w:pPr>
    </w:lvl>
    <w:lvl w:ilvl="3" w:tplc="040B000F" w:tentative="1">
      <w:start w:val="1"/>
      <w:numFmt w:val="decimal"/>
      <w:lvlText w:val="%4."/>
      <w:lvlJc w:val="left"/>
      <w:pPr>
        <w:ind w:left="1036" w:hanging="360"/>
      </w:pPr>
    </w:lvl>
    <w:lvl w:ilvl="4" w:tplc="040B0019" w:tentative="1">
      <w:start w:val="1"/>
      <w:numFmt w:val="lowerLetter"/>
      <w:lvlText w:val="%5."/>
      <w:lvlJc w:val="left"/>
      <w:pPr>
        <w:ind w:left="1756" w:hanging="360"/>
      </w:pPr>
    </w:lvl>
    <w:lvl w:ilvl="5" w:tplc="040B001B" w:tentative="1">
      <w:start w:val="1"/>
      <w:numFmt w:val="lowerRoman"/>
      <w:lvlText w:val="%6."/>
      <w:lvlJc w:val="right"/>
      <w:pPr>
        <w:ind w:left="2476" w:hanging="180"/>
      </w:pPr>
    </w:lvl>
    <w:lvl w:ilvl="6" w:tplc="040B000F" w:tentative="1">
      <w:start w:val="1"/>
      <w:numFmt w:val="decimal"/>
      <w:lvlText w:val="%7."/>
      <w:lvlJc w:val="left"/>
      <w:pPr>
        <w:ind w:left="3196" w:hanging="360"/>
      </w:pPr>
    </w:lvl>
    <w:lvl w:ilvl="7" w:tplc="040B0019" w:tentative="1">
      <w:start w:val="1"/>
      <w:numFmt w:val="lowerLetter"/>
      <w:lvlText w:val="%8."/>
      <w:lvlJc w:val="left"/>
      <w:pPr>
        <w:ind w:left="3916" w:hanging="360"/>
      </w:pPr>
    </w:lvl>
    <w:lvl w:ilvl="8" w:tplc="040B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5">
    <w:nsid w:val="5CB30789"/>
    <w:multiLevelType w:val="hybridMultilevel"/>
    <w:tmpl w:val="A8729E8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F3B30CE"/>
    <w:multiLevelType w:val="hybridMultilevel"/>
    <w:tmpl w:val="AD1A5EB4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</w:abstractNum>
  <w:abstractNum w:abstractNumId="17">
    <w:nsid w:val="699132CE"/>
    <w:multiLevelType w:val="hybridMultilevel"/>
    <w:tmpl w:val="72D248C6"/>
    <w:lvl w:ilvl="0" w:tplc="040B0017">
      <w:start w:val="1"/>
      <w:numFmt w:val="lowerLetter"/>
      <w:lvlText w:val="%1)"/>
      <w:lvlJc w:val="left"/>
      <w:pPr>
        <w:ind w:left="1429" w:hanging="360"/>
      </w:p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6F6DFC"/>
    <w:multiLevelType w:val="hybridMultilevel"/>
    <w:tmpl w:val="6FCEBFA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>
    <w:nsid w:val="6F7D6D2D"/>
    <w:multiLevelType w:val="hybridMultilevel"/>
    <w:tmpl w:val="108E5B6A"/>
    <w:lvl w:ilvl="0" w:tplc="D332A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664DA3"/>
    <w:multiLevelType w:val="hybridMultilevel"/>
    <w:tmpl w:val="3774B6C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>
    <w:nsid w:val="70CE5A83"/>
    <w:multiLevelType w:val="hybridMultilevel"/>
    <w:tmpl w:val="63F06CD2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>
    <w:nsid w:val="7145288E"/>
    <w:multiLevelType w:val="hybridMultilevel"/>
    <w:tmpl w:val="1CD8E8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6817BD"/>
    <w:multiLevelType w:val="hybridMultilevel"/>
    <w:tmpl w:val="CD5844E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3"/>
  </w:num>
  <w:num w:numId="5">
    <w:abstractNumId w:val="20"/>
  </w:num>
  <w:num w:numId="6">
    <w:abstractNumId w:val="4"/>
  </w:num>
  <w:num w:numId="7">
    <w:abstractNumId w:val="6"/>
  </w:num>
  <w:num w:numId="8">
    <w:abstractNumId w:val="2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  <w:num w:numId="18">
    <w:abstractNumId w:val="14"/>
  </w:num>
  <w:num w:numId="19">
    <w:abstractNumId w:val="16"/>
  </w:num>
  <w:num w:numId="20">
    <w:abstractNumId w:val="5"/>
  </w:num>
  <w:num w:numId="21">
    <w:abstractNumId w:val="9"/>
  </w:num>
  <w:num w:numId="22">
    <w:abstractNumId w:val="21"/>
  </w:num>
  <w:num w:numId="23">
    <w:abstractNumId w:val="22"/>
  </w:num>
  <w:num w:numId="24">
    <w:abstractNumId w:val="1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13"/>
    <w:rsid w:val="0000426E"/>
    <w:rsid w:val="0000553C"/>
    <w:rsid w:val="00026780"/>
    <w:rsid w:val="000407AC"/>
    <w:rsid w:val="00056CA5"/>
    <w:rsid w:val="00065AAA"/>
    <w:rsid w:val="00093F4B"/>
    <w:rsid w:val="000947A5"/>
    <w:rsid w:val="000D7128"/>
    <w:rsid w:val="000E71F4"/>
    <w:rsid w:val="000F18EC"/>
    <w:rsid w:val="000F1A28"/>
    <w:rsid w:val="000F31AF"/>
    <w:rsid w:val="000F3A06"/>
    <w:rsid w:val="000F7346"/>
    <w:rsid w:val="0011156A"/>
    <w:rsid w:val="00116B80"/>
    <w:rsid w:val="00130064"/>
    <w:rsid w:val="00144CC8"/>
    <w:rsid w:val="00196CD6"/>
    <w:rsid w:val="001A27A4"/>
    <w:rsid w:val="001B77F0"/>
    <w:rsid w:val="001D568C"/>
    <w:rsid w:val="001E2E36"/>
    <w:rsid w:val="00201872"/>
    <w:rsid w:val="00207F14"/>
    <w:rsid w:val="0023681C"/>
    <w:rsid w:val="0023767F"/>
    <w:rsid w:val="0026363F"/>
    <w:rsid w:val="0029151E"/>
    <w:rsid w:val="002A1D39"/>
    <w:rsid w:val="002A5F66"/>
    <w:rsid w:val="002C2A87"/>
    <w:rsid w:val="002D01AA"/>
    <w:rsid w:val="002E3BD0"/>
    <w:rsid w:val="00321374"/>
    <w:rsid w:val="00327B3B"/>
    <w:rsid w:val="00363A99"/>
    <w:rsid w:val="00364D34"/>
    <w:rsid w:val="00380571"/>
    <w:rsid w:val="003817E7"/>
    <w:rsid w:val="003A5FD3"/>
    <w:rsid w:val="003E1CDB"/>
    <w:rsid w:val="003E1FA8"/>
    <w:rsid w:val="003F53EE"/>
    <w:rsid w:val="00406113"/>
    <w:rsid w:val="00417068"/>
    <w:rsid w:val="0042049C"/>
    <w:rsid w:val="0045158C"/>
    <w:rsid w:val="00460D04"/>
    <w:rsid w:val="00462DC6"/>
    <w:rsid w:val="00475434"/>
    <w:rsid w:val="004763BA"/>
    <w:rsid w:val="004A112D"/>
    <w:rsid w:val="004B748D"/>
    <w:rsid w:val="004C392D"/>
    <w:rsid w:val="004C4467"/>
    <w:rsid w:val="004C6E30"/>
    <w:rsid w:val="004F7670"/>
    <w:rsid w:val="00502A7F"/>
    <w:rsid w:val="00505F62"/>
    <w:rsid w:val="00546F7E"/>
    <w:rsid w:val="005520A7"/>
    <w:rsid w:val="00561E22"/>
    <w:rsid w:val="00564319"/>
    <w:rsid w:val="00567ACA"/>
    <w:rsid w:val="00580616"/>
    <w:rsid w:val="0058481B"/>
    <w:rsid w:val="00591E62"/>
    <w:rsid w:val="005A2563"/>
    <w:rsid w:val="005A4499"/>
    <w:rsid w:val="005B0342"/>
    <w:rsid w:val="005B1BD2"/>
    <w:rsid w:val="005C225A"/>
    <w:rsid w:val="005C40DC"/>
    <w:rsid w:val="005E4C51"/>
    <w:rsid w:val="005F33F7"/>
    <w:rsid w:val="005F3632"/>
    <w:rsid w:val="00606CD2"/>
    <w:rsid w:val="00611FF3"/>
    <w:rsid w:val="00614FDB"/>
    <w:rsid w:val="0062279E"/>
    <w:rsid w:val="00634661"/>
    <w:rsid w:val="00640879"/>
    <w:rsid w:val="00640B73"/>
    <w:rsid w:val="006566CD"/>
    <w:rsid w:val="00663AC4"/>
    <w:rsid w:val="00666F60"/>
    <w:rsid w:val="00670EB7"/>
    <w:rsid w:val="00690F30"/>
    <w:rsid w:val="006A3082"/>
    <w:rsid w:val="006A6B8A"/>
    <w:rsid w:val="006C46BC"/>
    <w:rsid w:val="006D5BAC"/>
    <w:rsid w:val="007078AC"/>
    <w:rsid w:val="007201CF"/>
    <w:rsid w:val="007261B1"/>
    <w:rsid w:val="007323B0"/>
    <w:rsid w:val="00733129"/>
    <w:rsid w:val="0074190C"/>
    <w:rsid w:val="0074680F"/>
    <w:rsid w:val="007521EF"/>
    <w:rsid w:val="007718B3"/>
    <w:rsid w:val="00776684"/>
    <w:rsid w:val="00793917"/>
    <w:rsid w:val="00797D1F"/>
    <w:rsid w:val="007A4D02"/>
    <w:rsid w:val="007A7D7E"/>
    <w:rsid w:val="007B2427"/>
    <w:rsid w:val="007B2463"/>
    <w:rsid w:val="007B5788"/>
    <w:rsid w:val="007C2C84"/>
    <w:rsid w:val="007C3E8C"/>
    <w:rsid w:val="007D3C16"/>
    <w:rsid w:val="007D3D8D"/>
    <w:rsid w:val="007D62E9"/>
    <w:rsid w:val="007D6A95"/>
    <w:rsid w:val="007E50FC"/>
    <w:rsid w:val="007E6F29"/>
    <w:rsid w:val="007F569D"/>
    <w:rsid w:val="007F6D2C"/>
    <w:rsid w:val="00800A8F"/>
    <w:rsid w:val="008442F8"/>
    <w:rsid w:val="008467FB"/>
    <w:rsid w:val="008540D5"/>
    <w:rsid w:val="0086749B"/>
    <w:rsid w:val="008708CD"/>
    <w:rsid w:val="008728C3"/>
    <w:rsid w:val="0089048D"/>
    <w:rsid w:val="008919A0"/>
    <w:rsid w:val="0089614B"/>
    <w:rsid w:val="008A1FED"/>
    <w:rsid w:val="008A28CD"/>
    <w:rsid w:val="008D1820"/>
    <w:rsid w:val="008D5572"/>
    <w:rsid w:val="008D5B35"/>
    <w:rsid w:val="008E6497"/>
    <w:rsid w:val="00904652"/>
    <w:rsid w:val="00910A7D"/>
    <w:rsid w:val="009167A4"/>
    <w:rsid w:val="009233E6"/>
    <w:rsid w:val="0093568A"/>
    <w:rsid w:val="009540F0"/>
    <w:rsid w:val="009542CC"/>
    <w:rsid w:val="0096373E"/>
    <w:rsid w:val="00980241"/>
    <w:rsid w:val="00992963"/>
    <w:rsid w:val="009943AC"/>
    <w:rsid w:val="009B3CE6"/>
    <w:rsid w:val="009C2104"/>
    <w:rsid w:val="009D004B"/>
    <w:rsid w:val="009D1ABC"/>
    <w:rsid w:val="009D5F60"/>
    <w:rsid w:val="009E15F8"/>
    <w:rsid w:val="009E6222"/>
    <w:rsid w:val="009E703E"/>
    <w:rsid w:val="009F409B"/>
    <w:rsid w:val="00A145ED"/>
    <w:rsid w:val="00A24306"/>
    <w:rsid w:val="00A24A3A"/>
    <w:rsid w:val="00A303B0"/>
    <w:rsid w:val="00A32E06"/>
    <w:rsid w:val="00A339EF"/>
    <w:rsid w:val="00A37A90"/>
    <w:rsid w:val="00A40983"/>
    <w:rsid w:val="00A47DB1"/>
    <w:rsid w:val="00A51D66"/>
    <w:rsid w:val="00A538DB"/>
    <w:rsid w:val="00A55653"/>
    <w:rsid w:val="00A73F29"/>
    <w:rsid w:val="00A9183F"/>
    <w:rsid w:val="00A96EB8"/>
    <w:rsid w:val="00A9799D"/>
    <w:rsid w:val="00A97AFC"/>
    <w:rsid w:val="00AB312B"/>
    <w:rsid w:val="00AB524A"/>
    <w:rsid w:val="00AB5515"/>
    <w:rsid w:val="00AC0151"/>
    <w:rsid w:val="00AC318F"/>
    <w:rsid w:val="00AC37DA"/>
    <w:rsid w:val="00AF2F40"/>
    <w:rsid w:val="00AF71FE"/>
    <w:rsid w:val="00B078AF"/>
    <w:rsid w:val="00B217FC"/>
    <w:rsid w:val="00B348C3"/>
    <w:rsid w:val="00B50EEE"/>
    <w:rsid w:val="00B63C02"/>
    <w:rsid w:val="00B64A52"/>
    <w:rsid w:val="00B8160A"/>
    <w:rsid w:val="00B92017"/>
    <w:rsid w:val="00BA0C97"/>
    <w:rsid w:val="00BC2810"/>
    <w:rsid w:val="00BC7DAF"/>
    <w:rsid w:val="00BE6E73"/>
    <w:rsid w:val="00C0035E"/>
    <w:rsid w:val="00C1183B"/>
    <w:rsid w:val="00C17154"/>
    <w:rsid w:val="00C276A5"/>
    <w:rsid w:val="00C3311F"/>
    <w:rsid w:val="00C3405A"/>
    <w:rsid w:val="00C46A53"/>
    <w:rsid w:val="00C63BD7"/>
    <w:rsid w:val="00C74150"/>
    <w:rsid w:val="00C755CC"/>
    <w:rsid w:val="00CA3479"/>
    <w:rsid w:val="00CA3DAF"/>
    <w:rsid w:val="00CD5913"/>
    <w:rsid w:val="00CF3009"/>
    <w:rsid w:val="00CF3C22"/>
    <w:rsid w:val="00CF58EE"/>
    <w:rsid w:val="00D356ED"/>
    <w:rsid w:val="00D37EF3"/>
    <w:rsid w:val="00D41C91"/>
    <w:rsid w:val="00D4772A"/>
    <w:rsid w:val="00D65B1A"/>
    <w:rsid w:val="00D66CB1"/>
    <w:rsid w:val="00D71C5A"/>
    <w:rsid w:val="00D8163D"/>
    <w:rsid w:val="00D97953"/>
    <w:rsid w:val="00DC1E31"/>
    <w:rsid w:val="00DD2375"/>
    <w:rsid w:val="00E00F4F"/>
    <w:rsid w:val="00E06FAB"/>
    <w:rsid w:val="00E27F8F"/>
    <w:rsid w:val="00E3045B"/>
    <w:rsid w:val="00E3482A"/>
    <w:rsid w:val="00E41706"/>
    <w:rsid w:val="00E478BF"/>
    <w:rsid w:val="00E65325"/>
    <w:rsid w:val="00E712B5"/>
    <w:rsid w:val="00E91C41"/>
    <w:rsid w:val="00EA283F"/>
    <w:rsid w:val="00EA3B7C"/>
    <w:rsid w:val="00EB6B3C"/>
    <w:rsid w:val="00EC5A26"/>
    <w:rsid w:val="00ED1985"/>
    <w:rsid w:val="00EE4DF9"/>
    <w:rsid w:val="00F003ED"/>
    <w:rsid w:val="00F06AB1"/>
    <w:rsid w:val="00F2381B"/>
    <w:rsid w:val="00F25992"/>
    <w:rsid w:val="00F33D5D"/>
    <w:rsid w:val="00F47E49"/>
    <w:rsid w:val="00F617EC"/>
    <w:rsid w:val="00F70C6E"/>
    <w:rsid w:val="00F864D0"/>
    <w:rsid w:val="00F96E23"/>
    <w:rsid w:val="00F97BB2"/>
    <w:rsid w:val="00F97FC4"/>
    <w:rsid w:val="00FB09BA"/>
    <w:rsid w:val="00FB69A6"/>
    <w:rsid w:val="00FB6B08"/>
    <w:rsid w:val="00FD1BBC"/>
    <w:rsid w:val="00FE3CAB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2104"/>
  </w:style>
  <w:style w:type="paragraph" w:styleId="Otsikko1">
    <w:name w:val="heading 1"/>
    <w:basedOn w:val="Otsikko2"/>
    <w:next w:val="Normaali"/>
    <w:link w:val="Otsikko1Char"/>
    <w:uiPriority w:val="9"/>
    <w:qFormat/>
    <w:rsid w:val="00F70C6E"/>
    <w:pPr>
      <w:numPr>
        <w:numId w:val="1"/>
      </w:numPr>
      <w:ind w:left="36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F2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84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6113"/>
  </w:style>
  <w:style w:type="paragraph" w:styleId="Alatunniste">
    <w:name w:val="footer"/>
    <w:basedOn w:val="Normaali"/>
    <w:link w:val="Ala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6113"/>
  </w:style>
  <w:style w:type="paragraph" w:styleId="Luettelokappale">
    <w:name w:val="List Paragraph"/>
    <w:basedOn w:val="Normaali"/>
    <w:uiPriority w:val="34"/>
    <w:qFormat/>
    <w:rsid w:val="0093568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9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7D1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F70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34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34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ki">
    <w:name w:val="Hyperlink"/>
    <w:uiPriority w:val="99"/>
    <w:unhideWhenUsed/>
    <w:rsid w:val="00C3311F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F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Normaaliluettelo2-korostus3">
    <w:name w:val="Medium List 2 Accent 3"/>
    <w:basedOn w:val="Normaalitaulukko"/>
    <w:uiPriority w:val="66"/>
    <w:rsid w:val="00D41C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i-F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9"/>
    <w:rsid w:val="005848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ivli">
    <w:name w:val="No Spacing"/>
    <w:uiPriority w:val="1"/>
    <w:qFormat/>
    <w:rsid w:val="00F70C6E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663A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2104"/>
  </w:style>
  <w:style w:type="paragraph" w:styleId="Otsikko1">
    <w:name w:val="heading 1"/>
    <w:basedOn w:val="Otsikko2"/>
    <w:next w:val="Normaali"/>
    <w:link w:val="Otsikko1Char"/>
    <w:uiPriority w:val="9"/>
    <w:qFormat/>
    <w:rsid w:val="00F70C6E"/>
    <w:pPr>
      <w:numPr>
        <w:numId w:val="1"/>
      </w:numPr>
      <w:ind w:left="36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F2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84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6113"/>
  </w:style>
  <w:style w:type="paragraph" w:styleId="Alatunniste">
    <w:name w:val="footer"/>
    <w:basedOn w:val="Normaali"/>
    <w:link w:val="Ala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6113"/>
  </w:style>
  <w:style w:type="paragraph" w:styleId="Luettelokappale">
    <w:name w:val="List Paragraph"/>
    <w:basedOn w:val="Normaali"/>
    <w:uiPriority w:val="34"/>
    <w:qFormat/>
    <w:rsid w:val="0093568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9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7D1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F70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34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34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ki">
    <w:name w:val="Hyperlink"/>
    <w:uiPriority w:val="99"/>
    <w:unhideWhenUsed/>
    <w:rsid w:val="00C3311F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F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Normaaliluettelo2-korostus3">
    <w:name w:val="Medium List 2 Accent 3"/>
    <w:basedOn w:val="Normaalitaulukko"/>
    <w:uiPriority w:val="66"/>
    <w:rsid w:val="00D41C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i-F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9"/>
    <w:rsid w:val="005848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ivli">
    <w:name w:val="No Spacing"/>
    <w:uiPriority w:val="1"/>
    <w:qFormat/>
    <w:rsid w:val="00F70C6E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663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C:/Paavon/Hankintaohjeet/JHS185_asemakaavan%20pohjakartta/JHS185_liite4-Laatuvaatimukset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Paavon/Hankintaohjeet/JHS185_asemakaavan%20pohjakartta/JHS185_liite4-Laatuvaatimukset.do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4E68DFC722FB4DB5C7DD94701EFF8B" ma:contentTypeVersion="0" ma:contentTypeDescription="Luo uusi asiakirja." ma:contentTypeScope="" ma:versionID="c9eeb26f259948931714f7350caa5803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G94TWSLYV3F3-11415-4</_dlc_DocId>
    <_dlc_DocIdUrl xmlns="2ca64109-ff74-4a3f-8df8-1404b228dfda">
      <Url>http://kl-spfarm1/fi/asiantuntijapalvelut/mal/verkko-oppaat/paikkatiedon-opas/toiminta-ja-hankinnat/asiakirja-ja-sopimusmalleja/_layouts/DocIdRedir.aspx?ID=G94TWSLYV3F3-11415-4</Url>
      <Description>G94TWSLYV3F3-11415-4</Description>
    </_dlc_DocIdUrl>
  </documentManagement>
</p:properties>
</file>

<file path=customXml/itemProps1.xml><?xml version="1.0" encoding="utf-8"?>
<ds:datastoreItem xmlns:ds="http://schemas.openxmlformats.org/officeDocument/2006/customXml" ds:itemID="{BCB4AF3A-5E81-4E01-9193-5E08219CE88A}"/>
</file>

<file path=customXml/itemProps2.xml><?xml version="1.0" encoding="utf-8"?>
<ds:datastoreItem xmlns:ds="http://schemas.openxmlformats.org/officeDocument/2006/customXml" ds:itemID="{ACC4A7DD-3F8F-46A5-8EDD-4BEF4A6F20DD}"/>
</file>

<file path=customXml/itemProps3.xml><?xml version="1.0" encoding="utf-8"?>
<ds:datastoreItem xmlns:ds="http://schemas.openxmlformats.org/officeDocument/2006/customXml" ds:itemID="{85C13FD9-F906-4A62-90CD-03CB8E4D06D9}"/>
</file>

<file path=customXml/itemProps4.xml><?xml version="1.0" encoding="utf-8"?>
<ds:datastoreItem xmlns:ds="http://schemas.openxmlformats.org/officeDocument/2006/customXml" ds:itemID="{4D0F5C45-4CC8-4F7F-A677-52F68545EF23}"/>
</file>

<file path=customXml/itemProps5.xml><?xml version="1.0" encoding="utf-8"?>
<ds:datastoreItem xmlns:ds="http://schemas.openxmlformats.org/officeDocument/2006/customXml" ds:itemID="{E6965EBB-F24E-44B1-AF9D-963E1F550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1571</Words>
  <Characters>12734</Characters>
  <Application>Microsoft Office Word</Application>
  <DocSecurity>0</DocSecurity>
  <Lines>106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Kaavan pohjakartta, ml1e, liitteet 5ja6</dc:title>
  <dc:creator>Heikki Luukkonen</dc:creator>
  <cp:lastModifiedBy>Holopainen Matti</cp:lastModifiedBy>
  <cp:revision>3</cp:revision>
  <dcterms:created xsi:type="dcterms:W3CDTF">2015-02-05T13:18:00Z</dcterms:created>
  <dcterms:modified xsi:type="dcterms:W3CDTF">2015-02-05T13:24:00Z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0x010100794E68DFC722FB4DB5C7DD94701EFF8B</vt:lpwstr>
  </property>
  <property fmtid="{D5CDD505-2E9C-101B-9397-08002B2CF9AE}" pid="3" name="_dlc_DocIdItemGuid">
    <vt:lpwstr>057685ec-7766-446b-8a92-076b8fb0e528</vt:lpwstr>
  </property>
</Properties>
</file>