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34" w:rsidRDefault="00406113" w:rsidP="00364D3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(Malli)</w:t>
      </w:r>
    </w:p>
    <w:p w:rsidR="006772FD" w:rsidRDefault="00475434" w:rsidP="00133FFD">
      <w:pPr>
        <w:rPr>
          <w:b/>
        </w:rPr>
      </w:pPr>
      <w:r w:rsidRPr="00133FFD">
        <w:rPr>
          <w:b/>
        </w:rPr>
        <w:t>Liite 4</w:t>
      </w:r>
      <w:r w:rsidRPr="00133FFD">
        <w:rPr>
          <w:b/>
        </w:rPr>
        <w:tab/>
      </w:r>
      <w:r w:rsidR="006772FD">
        <w:rPr>
          <w:b/>
        </w:rPr>
        <w:t>HANKINNALLE ASETETTUJA VAATIMUKSIA</w:t>
      </w:r>
    </w:p>
    <w:p w:rsidR="00475434" w:rsidRPr="00133FFD" w:rsidRDefault="00EC2F23" w:rsidP="00133FFD">
      <w:pPr>
        <w:rPr>
          <w:b/>
        </w:rPr>
      </w:pPr>
      <w:r>
        <w:rPr>
          <w:b/>
        </w:rPr>
        <w:t xml:space="preserve">HANKITTAVA PALVELU: </w:t>
      </w:r>
      <w:r w:rsidR="008A6AAC">
        <w:rPr>
          <w:b/>
        </w:rPr>
        <w:t>ILMAKUVAUS</w:t>
      </w:r>
      <w:bookmarkStart w:id="0" w:name="_GoBack"/>
      <w:bookmarkEnd w:id="0"/>
    </w:p>
    <w:p w:rsidR="00475434" w:rsidRPr="00C3405A" w:rsidRDefault="00475434" w:rsidP="00F70C6E"/>
    <w:p w:rsidR="009C2104" w:rsidRDefault="009C2104" w:rsidP="00F23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Lomakkeessa kuvataan hankittava palvelu, sil</w:t>
      </w:r>
      <w:r w:rsidR="00F2381B">
        <w:rPr>
          <w:rFonts w:ascii="Arial" w:hAnsi="Arial" w:cs="Arial"/>
          <w:sz w:val="24"/>
          <w:szCs w:val="24"/>
        </w:rPr>
        <w:t xml:space="preserve">le asetettavia vaatimuksia sekä </w:t>
      </w:r>
      <w:r>
        <w:rPr>
          <w:rFonts w:ascii="Arial" w:hAnsi="Arial" w:cs="Arial"/>
          <w:sz w:val="24"/>
          <w:szCs w:val="24"/>
        </w:rPr>
        <w:t>hankinnalle asetettavia vaatimuksia.</w:t>
      </w:r>
    </w:p>
    <w:tbl>
      <w:tblPr>
        <w:tblpPr w:leftFromText="141" w:rightFromText="141" w:vertAnchor="text" w:horzAnchor="margin" w:tblpY="325"/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F2381B" w:rsidRPr="00D02740" w:rsidTr="00F2381B">
        <w:trPr>
          <w:trHeight w:val="365"/>
        </w:trPr>
        <w:tc>
          <w:tcPr>
            <w:tcW w:w="8188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F2381B" w:rsidRPr="00D02740" w:rsidRDefault="00F2381B" w:rsidP="00F2381B">
            <w:pPr>
              <w:spacing w:before="60" w:after="60"/>
              <w:rPr>
                <w:b/>
                <w:color w:val="FFFFFF"/>
                <w:sz w:val="18"/>
              </w:rPr>
            </w:pPr>
            <w:r w:rsidRPr="00D02740">
              <w:rPr>
                <w:b/>
                <w:color w:val="FFFFFF"/>
                <w:sz w:val="18"/>
              </w:rPr>
              <w:t>Lomakkeen perustiedot</w:t>
            </w: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E6EED5"/>
          </w:tcPr>
          <w:p w:rsidR="00F2381B" w:rsidRPr="00CD0D09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Hankinta: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E6EED5"/>
          </w:tcPr>
          <w:p w:rsidR="00F2381B" w:rsidRPr="00CD0D09" w:rsidRDefault="00F2381B" w:rsidP="00F2381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[Hankinnan nimi]</w:t>
            </w: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sz w:val="18"/>
              </w:rPr>
            </w:pPr>
          </w:p>
        </w:tc>
      </w:tr>
      <w:tr w:rsidR="00F2381B" w:rsidRPr="00D02740" w:rsidTr="00F2381B">
        <w:trPr>
          <w:trHeight w:val="365"/>
        </w:trPr>
        <w:tc>
          <w:tcPr>
            <w:tcW w:w="2660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Hankintayksikkö:</w:t>
            </w:r>
          </w:p>
        </w:tc>
        <w:tc>
          <w:tcPr>
            <w:tcW w:w="5528" w:type="dxa"/>
            <w:shd w:val="clear" w:color="auto" w:fill="auto"/>
          </w:tcPr>
          <w:p w:rsidR="00F2381B" w:rsidRPr="00D02740" w:rsidRDefault="00F2381B" w:rsidP="00F2381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[Hankintayksikön nimi]</w:t>
            </w:r>
          </w:p>
        </w:tc>
      </w:tr>
    </w:tbl>
    <w:p w:rsidR="00F2381B" w:rsidRPr="00C3405A" w:rsidRDefault="00F2381B" w:rsidP="00BC2810">
      <w:pPr>
        <w:rPr>
          <w:rFonts w:ascii="Arial" w:hAnsi="Arial" w:cs="Arial"/>
          <w:sz w:val="24"/>
          <w:szCs w:val="24"/>
        </w:rPr>
      </w:pPr>
    </w:p>
    <w:p w:rsidR="009C2104" w:rsidRDefault="009C2104" w:rsidP="00475434">
      <w:pPr>
        <w:pStyle w:val="Otsikko2"/>
      </w:pPr>
    </w:p>
    <w:p w:rsidR="00FB69A6" w:rsidRDefault="009C2104" w:rsidP="00F70C6E">
      <w:pPr>
        <w:pStyle w:val="Otsikko1"/>
      </w:pPr>
      <w:r w:rsidRPr="009C2104">
        <w:t>Hankinnan tausta ja tarkoitus</w:t>
      </w:r>
    </w:p>
    <w:p w:rsidR="008A6AAC" w:rsidRPr="008A6AAC" w:rsidRDefault="008A6AAC" w:rsidP="008A6AAC">
      <w:r w:rsidRPr="008A6AAC">
        <w:t>Hankintayksikön tavoitteena on hankkia ostopalveluna ilmakuvausaineisto NN kunnan alueelta tarjouspyyntöasiakirjojen mukaisesti.</w:t>
      </w:r>
    </w:p>
    <w:p w:rsidR="00FB69A6" w:rsidRDefault="009C2104" w:rsidP="00F70C6E">
      <w:pPr>
        <w:pStyle w:val="Otsikko1"/>
      </w:pPr>
      <w:r w:rsidRPr="009C2104">
        <w:t>Hankinnan kohde</w:t>
      </w:r>
      <w:r w:rsidRPr="009C2104">
        <w:br/>
        <w:t>a) Yleistä</w:t>
      </w:r>
    </w:p>
    <w:p w:rsidR="00FB69A6" w:rsidRDefault="00FB69A6" w:rsidP="0011156A">
      <w:pPr>
        <w:spacing w:after="0"/>
        <w:ind w:left="360"/>
      </w:pPr>
      <w:r>
        <w:t>Hankinnan kohde</w:t>
      </w:r>
      <w:r w:rsidR="00BE5B7A">
        <w:t>alue</w:t>
      </w:r>
      <w:r>
        <w:t xml:space="preserve">: </w:t>
      </w:r>
      <w:r>
        <w:rPr>
          <w:i/>
        </w:rPr>
        <w:t>&lt;alueen nimi, sijainti&gt;</w:t>
      </w:r>
      <w:r w:rsidRPr="009E00F5">
        <w:t xml:space="preserve"> </w:t>
      </w:r>
    </w:p>
    <w:p w:rsidR="008A6AAC" w:rsidRDefault="008A6AAC" w:rsidP="00F70C6E">
      <w:pPr>
        <w:spacing w:after="0"/>
        <w:ind w:left="360"/>
      </w:pPr>
      <w:r>
        <w:t>Alueen pinta-ala:&lt;ha&gt;</w:t>
      </w:r>
    </w:p>
    <w:p w:rsidR="00BE5B7A" w:rsidRDefault="00BE5B7A" w:rsidP="00BE5B7A">
      <w:pPr>
        <w:ind w:left="360"/>
      </w:pPr>
      <w:r>
        <w:t>Hankittava tuote/palvelu: Ilmakuvausaineisto</w:t>
      </w:r>
    </w:p>
    <w:p w:rsidR="00BE5B7A" w:rsidRDefault="00BE5B7A" w:rsidP="00F70C6E">
      <w:pPr>
        <w:spacing w:after="0"/>
        <w:ind w:left="360"/>
      </w:pPr>
    </w:p>
    <w:p w:rsidR="009C2104" w:rsidRDefault="009C2104" w:rsidP="00F70C6E">
      <w:pPr>
        <w:spacing w:after="0"/>
        <w:ind w:left="360"/>
        <w:rPr>
          <w:rStyle w:val="Otsikko2Char"/>
        </w:rPr>
      </w:pPr>
      <w:r w:rsidRPr="00F70C6E">
        <w:rPr>
          <w:rStyle w:val="Otsikko2Char"/>
        </w:rPr>
        <w:t>b) Käyttötarkoitus</w:t>
      </w:r>
    </w:p>
    <w:p w:rsidR="008A6AAC" w:rsidRDefault="008A6AAC" w:rsidP="00F70C6E">
      <w:pPr>
        <w:spacing w:after="0"/>
        <w:ind w:left="360"/>
        <w:rPr>
          <w:rStyle w:val="Otsikko2Char"/>
        </w:rPr>
      </w:pPr>
    </w:p>
    <w:p w:rsidR="00DF5317" w:rsidRDefault="00DF5317" w:rsidP="00DF5317">
      <w:pPr>
        <w:spacing w:after="0"/>
        <w:ind w:left="360"/>
        <w:rPr>
          <w:u w:val="single"/>
        </w:rPr>
      </w:pPr>
      <w:r w:rsidRPr="008A6AAC">
        <w:rPr>
          <w:u w:val="single"/>
        </w:rPr>
        <w:t xml:space="preserve">Ilmakuvaus 3D kaupunkimallinnusta (LOD2) varten </w:t>
      </w:r>
    </w:p>
    <w:p w:rsidR="00DF5317" w:rsidRPr="008A6AAC" w:rsidRDefault="00DF5317" w:rsidP="00DF5317">
      <w:pPr>
        <w:spacing w:after="0"/>
        <w:ind w:left="360"/>
        <w:rPr>
          <w:u w:val="single"/>
        </w:rPr>
      </w:pPr>
    </w:p>
    <w:p w:rsidR="00DF5317" w:rsidRDefault="00DF5317" w:rsidP="00DF5317">
      <w:pPr>
        <w:spacing w:after="0"/>
        <w:ind w:left="360"/>
      </w:pPr>
      <w:r>
        <w:t>Palvelun tarkoituksena on t</w:t>
      </w:r>
      <w:r w:rsidR="00734DE4">
        <w:t xml:space="preserve">uottaa tilaajalle orientoituja </w:t>
      </w:r>
      <w:r>
        <w:t xml:space="preserve">stereoilmakuvia. Stereokuvia käytetään 3D-maasto- ja kaupunkimallien tuottamiseen. Sijaintitarkkuusvaatimus on kaavoitusmittausohjeiden mukainen mittausluokka 1e. Jäljempänä on kuvattu palvelun tekninen määrittely. </w:t>
      </w:r>
    </w:p>
    <w:p w:rsidR="00DF5317" w:rsidRDefault="00DF5317" w:rsidP="008A6AAC">
      <w:pPr>
        <w:spacing w:after="0"/>
        <w:ind w:left="360"/>
        <w:rPr>
          <w:u w:val="single"/>
        </w:rPr>
      </w:pPr>
    </w:p>
    <w:p w:rsidR="008A6AAC" w:rsidRPr="008A6AAC" w:rsidRDefault="008A6AAC" w:rsidP="008A6AAC">
      <w:pPr>
        <w:spacing w:after="0"/>
        <w:ind w:left="360"/>
        <w:rPr>
          <w:u w:val="single"/>
        </w:rPr>
      </w:pPr>
      <w:r w:rsidRPr="008A6AAC">
        <w:rPr>
          <w:u w:val="single"/>
        </w:rPr>
        <w:t>Ilmakuvaus Kaavan pohjakartan laatimista varten</w:t>
      </w:r>
    </w:p>
    <w:p w:rsidR="008A6AAC" w:rsidRDefault="008A6AAC" w:rsidP="008A6AAC">
      <w:pPr>
        <w:spacing w:after="0"/>
        <w:ind w:left="360"/>
      </w:pPr>
    </w:p>
    <w:p w:rsidR="008A6AAC" w:rsidRDefault="008A6AAC" w:rsidP="008A6AAC">
      <w:pPr>
        <w:spacing w:after="0"/>
        <w:ind w:left="360"/>
      </w:pPr>
      <w:r>
        <w:t>Palvelun tarkoituksena on t</w:t>
      </w:r>
      <w:r w:rsidR="00734DE4">
        <w:t xml:space="preserve">uottaa tilaajalle orientoituja </w:t>
      </w:r>
      <w:r>
        <w:t>stereoilmakuvia. Stereokuvia käytetään kaavan pohjakartan tuottamiseen. Sijaintitarkkuusvaatimus on kaavoitusmittausohjeiden mukainen mittausluokka X. Jäljempänä on kuvattu palvelun tekninen määrittely.</w:t>
      </w:r>
    </w:p>
    <w:p w:rsidR="008A6AAC" w:rsidRDefault="008A6AAC" w:rsidP="008A6AAC">
      <w:pPr>
        <w:spacing w:after="0"/>
        <w:ind w:left="360"/>
      </w:pPr>
    </w:p>
    <w:p w:rsidR="008A6AAC" w:rsidRDefault="00954C87" w:rsidP="008A6AAC">
      <w:pPr>
        <w:spacing w:after="0"/>
        <w:ind w:left="360"/>
        <w:rPr>
          <w:u w:val="single"/>
        </w:rPr>
      </w:pPr>
      <w:proofErr w:type="spellStart"/>
      <w:r w:rsidRPr="00954C87">
        <w:rPr>
          <w:u w:val="single"/>
        </w:rPr>
        <w:t>Ortokuva</w:t>
      </w:r>
      <w:proofErr w:type="spellEnd"/>
    </w:p>
    <w:p w:rsidR="00954C87" w:rsidRDefault="00954C87" w:rsidP="008A6AAC">
      <w:pPr>
        <w:spacing w:after="0"/>
        <w:ind w:left="360"/>
        <w:rPr>
          <w:u w:val="single"/>
        </w:rPr>
      </w:pPr>
    </w:p>
    <w:p w:rsidR="00954C87" w:rsidRDefault="00954C87" w:rsidP="008A6AAC">
      <w:pPr>
        <w:spacing w:after="0"/>
        <w:ind w:left="360"/>
      </w:pPr>
      <w:r w:rsidRPr="00954C87">
        <w:t>Palvelun tarkoituksena on tuottaa tilaajalle</w:t>
      </w:r>
      <w:r>
        <w:t xml:space="preserve"> hankinnan kohteena olevalta alueelta </w:t>
      </w:r>
      <w:proofErr w:type="spellStart"/>
      <w:r>
        <w:t>ortokuva</w:t>
      </w:r>
      <w:proofErr w:type="spellEnd"/>
      <w:r>
        <w:t>-aineisto.</w:t>
      </w:r>
    </w:p>
    <w:p w:rsidR="00954C87" w:rsidRPr="00954C87" w:rsidRDefault="00954C87" w:rsidP="008A6AAC">
      <w:pPr>
        <w:spacing w:after="0"/>
        <w:ind w:left="360"/>
      </w:pPr>
    </w:p>
    <w:p w:rsidR="008A6AAC" w:rsidRPr="008A6AAC" w:rsidRDefault="008A6AAC" w:rsidP="008A6AAC">
      <w:pPr>
        <w:spacing w:after="0"/>
        <w:ind w:left="360"/>
        <w:rPr>
          <w:u w:val="single"/>
        </w:rPr>
      </w:pPr>
      <w:r w:rsidRPr="008A6AAC">
        <w:rPr>
          <w:u w:val="single"/>
        </w:rPr>
        <w:lastRenderedPageBreak/>
        <w:t>Muu</w:t>
      </w:r>
      <w:r>
        <w:rPr>
          <w:u w:val="single"/>
        </w:rPr>
        <w:t xml:space="preserve"> </w:t>
      </w:r>
    </w:p>
    <w:p w:rsidR="009C2104" w:rsidRDefault="00007958" w:rsidP="00640B73">
      <w:pPr>
        <w:pStyle w:val="Otsikko2"/>
        <w:numPr>
          <w:ilvl w:val="0"/>
          <w:numId w:val="1"/>
        </w:numPr>
        <w:ind w:left="360"/>
      </w:pPr>
      <w:r>
        <w:t>Hankinnalle a</w:t>
      </w:r>
      <w:r w:rsidR="009C2104">
        <w:t>setettuja vaatimuksia</w:t>
      </w:r>
    </w:p>
    <w:p w:rsidR="008A6AAC" w:rsidRPr="008A6AAC" w:rsidRDefault="008A6AAC" w:rsidP="008A6AAC"/>
    <w:p w:rsidR="009C2104" w:rsidRDefault="009C2104" w:rsidP="00F70C6E">
      <w:pPr>
        <w:pStyle w:val="Otsikko2"/>
        <w:numPr>
          <w:ilvl w:val="0"/>
          <w:numId w:val="2"/>
        </w:numPr>
        <w:spacing w:before="120"/>
        <w:ind w:left="720"/>
      </w:pPr>
      <w:r w:rsidRPr="009C2104">
        <w:t>Yleiset vaatimukset</w:t>
      </w:r>
    </w:p>
    <w:p w:rsidR="008A6AAC" w:rsidRDefault="008A6AAC" w:rsidP="00DA2FD5"/>
    <w:p w:rsidR="008A6AAC" w:rsidRPr="008A6AAC" w:rsidRDefault="008A6AAC" w:rsidP="008A6AAC">
      <w:pPr>
        <w:ind w:left="360"/>
      </w:pPr>
      <w:r>
        <w:t>Ilmakuvaus on suoritettava tarjouspyynnössä esitetyssä toteutusaikataulussa. Aineiston tulee sopia kohdan 2b mukaiseen käyttötarkoitukseen. Työssä saa käyttää vain yleisesti hyväksyttyjä työmenetelmiä, ohjelmistoja ja laitteita.</w:t>
      </w:r>
    </w:p>
    <w:p w:rsidR="007F569D" w:rsidRPr="007F569D" w:rsidRDefault="009C2104" w:rsidP="007F569D">
      <w:pPr>
        <w:pStyle w:val="Otsikko2"/>
        <w:numPr>
          <w:ilvl w:val="0"/>
          <w:numId w:val="2"/>
        </w:numPr>
        <w:ind w:left="720"/>
      </w:pPr>
      <w:r w:rsidRPr="009C2104">
        <w:t>Erityiset vaatimukset</w:t>
      </w:r>
    </w:p>
    <w:p w:rsidR="006566CD" w:rsidRDefault="006566CD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r w:rsidRPr="008A6AAC">
        <w:rPr>
          <w:rFonts w:ascii="Calibri" w:eastAsia="Calibri" w:hAnsi="Calibri" w:cs="Times New Roman"/>
          <w:b/>
        </w:rPr>
        <w:t xml:space="preserve">Kuvausajankohta ja sääolosuhteet 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Ilmakuvaus tehdään pilvettömältä taivaalta eikä kuvilla saa näkyä häiritseviä pilven varjoja. Auringon korkeuskulman tulee olla vähintään 25 astetta. Ilmakuvaus tehdään kevätkuvauksena ennen lehtien tuloa/kesäkuvauksena puiden ollessa lehdessä.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ab/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r w:rsidRPr="008A6AAC">
        <w:rPr>
          <w:rFonts w:ascii="Calibri" w:eastAsia="Calibri" w:hAnsi="Calibri" w:cs="Times New Roman"/>
          <w:b/>
        </w:rPr>
        <w:t>Maastoerotuskyky ja pituus/sivupeitto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Kuvauksen maastoerotuskyky (GSD), maksimikuvauskorkeus ja kuvauksen peitot valitaan mittausluokittain. Suositeltavat arvot on esitetty taulukossa 1.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Taulukko 1. Maastoerotuskyky ja lentokorkeus mittausluokittain.</w:t>
      </w:r>
    </w:p>
    <w:tbl>
      <w:tblPr>
        <w:tblW w:w="946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390"/>
        <w:gridCol w:w="2227"/>
        <w:gridCol w:w="2317"/>
        <w:gridCol w:w="1673"/>
      </w:tblGrid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Mittausluokka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Max GSD (m)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Max lentokorkeus (m)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Min pituuspeitto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Min sivupeitto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1e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800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1, 1:500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1600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30%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1, 1:1000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1600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30%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2, 1:1000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56211D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0,15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56211D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30%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2, 1:2000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56211D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0,15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56211D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30%</w:t>
            </w:r>
          </w:p>
        </w:tc>
      </w:tr>
      <w:tr w:rsidR="008A6AAC" w:rsidRPr="008A6AAC" w:rsidTr="004A3F2C">
        <w:tc>
          <w:tcPr>
            <w:tcW w:w="160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96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7000</w:t>
            </w:r>
          </w:p>
        </w:tc>
        <w:tc>
          <w:tcPr>
            <w:tcW w:w="240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60%</w:t>
            </w:r>
          </w:p>
        </w:tc>
        <w:tc>
          <w:tcPr>
            <w:tcW w:w="170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30%</w:t>
            </w:r>
          </w:p>
        </w:tc>
      </w:tr>
    </w:tbl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r w:rsidRPr="008A6AAC">
        <w:rPr>
          <w:rFonts w:ascii="Calibri" w:eastAsia="Calibri" w:hAnsi="Calibri" w:cs="Times New Roman"/>
          <w:b/>
        </w:rPr>
        <w:t>Kuvaussuunnitelma ja signalointisuunnitelma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 xml:space="preserve">Kuvaukseen laaditaan kuvaussuunnitelma, jossa esitetään aluerajaus, kuvausjonot ja </w:t>
      </w:r>
      <w:proofErr w:type="spellStart"/>
      <w:r w:rsidRPr="008A6AAC">
        <w:rPr>
          <w:rFonts w:ascii="Calibri" w:eastAsia="Calibri" w:hAnsi="Calibri" w:cs="Times New Roman"/>
        </w:rPr>
        <w:t>suunitellut</w:t>
      </w:r>
      <w:proofErr w:type="spellEnd"/>
      <w:r w:rsidRPr="008A6AAC">
        <w:rPr>
          <w:rFonts w:ascii="Calibri" w:eastAsia="Calibri" w:hAnsi="Calibri" w:cs="Times New Roman"/>
        </w:rPr>
        <w:t xml:space="preserve"> kuvanottopaikat. Lisäksi esitetään suunnitellut signaalien paikat ja signaalien koko. Suunnitelma laaditaan digita</w:t>
      </w:r>
      <w:r w:rsidR="00734DE4">
        <w:rPr>
          <w:rFonts w:ascii="Calibri" w:eastAsia="Calibri" w:hAnsi="Calibri" w:cs="Times New Roman"/>
        </w:rPr>
        <w:t>al</w:t>
      </w:r>
      <w:r w:rsidRPr="008A6AAC">
        <w:rPr>
          <w:rFonts w:ascii="Calibri" w:eastAsia="Calibri" w:hAnsi="Calibri" w:cs="Times New Roman"/>
        </w:rPr>
        <w:t>isena ja toimitetaan til</w:t>
      </w:r>
      <w:r w:rsidR="00734DE4">
        <w:rPr>
          <w:rFonts w:ascii="Calibri" w:eastAsia="Calibri" w:hAnsi="Calibri" w:cs="Times New Roman"/>
        </w:rPr>
        <w:t>a</w:t>
      </w:r>
      <w:r w:rsidRPr="008A6AAC">
        <w:rPr>
          <w:rFonts w:ascii="Calibri" w:eastAsia="Calibri" w:hAnsi="Calibri" w:cs="Times New Roman"/>
        </w:rPr>
        <w:t>ajalle pdf/</w:t>
      </w:r>
      <w:proofErr w:type="spellStart"/>
      <w:r w:rsidRPr="008A6AAC">
        <w:rPr>
          <w:rFonts w:ascii="Calibri" w:eastAsia="Calibri" w:hAnsi="Calibri" w:cs="Times New Roman"/>
        </w:rPr>
        <w:t>kml</w:t>
      </w:r>
      <w:proofErr w:type="spellEnd"/>
      <w:r w:rsidRPr="008A6AAC">
        <w:rPr>
          <w:rFonts w:ascii="Calibri" w:eastAsia="Calibri" w:hAnsi="Calibri" w:cs="Times New Roman"/>
        </w:rPr>
        <w:t xml:space="preserve"> -muodossa</w:t>
      </w:r>
      <w:r w:rsidR="00734DE4">
        <w:rPr>
          <w:rFonts w:ascii="Calibri" w:eastAsia="Calibri" w:hAnsi="Calibri" w:cs="Times New Roman"/>
        </w:rPr>
        <w:t xml:space="preserve">. </w:t>
      </w:r>
      <w:r w:rsidRPr="008A6AAC">
        <w:rPr>
          <w:rFonts w:ascii="Calibri" w:eastAsia="Calibri" w:hAnsi="Calibri" w:cs="Times New Roman"/>
        </w:rPr>
        <w:t xml:space="preserve">Signaloitujen tukipisteiden määrä riippuu siitä, </w:t>
      </w:r>
      <w:proofErr w:type="spellStart"/>
      <w:r w:rsidRPr="008A6AAC">
        <w:rPr>
          <w:rFonts w:ascii="Calibri" w:eastAsia="Calibri" w:hAnsi="Calibri" w:cs="Times New Roman"/>
        </w:rPr>
        <w:t>käytetäänköns</w:t>
      </w:r>
      <w:proofErr w:type="spellEnd"/>
      <w:r w:rsidRPr="008A6AAC">
        <w:rPr>
          <w:rFonts w:ascii="Calibri" w:eastAsia="Calibri" w:hAnsi="Calibri" w:cs="Times New Roman"/>
        </w:rPr>
        <w:t xml:space="preserve">. </w:t>
      </w:r>
      <w:proofErr w:type="gramStart"/>
      <w:r w:rsidRPr="008A6AAC">
        <w:rPr>
          <w:rFonts w:ascii="Calibri" w:eastAsia="Calibri" w:hAnsi="Calibri" w:cs="Times New Roman"/>
        </w:rPr>
        <w:t>tarkkaa  GPS</w:t>
      </w:r>
      <w:proofErr w:type="gramEnd"/>
      <w:r w:rsidRPr="008A6AAC">
        <w:rPr>
          <w:rFonts w:ascii="Calibri" w:eastAsia="Calibri" w:hAnsi="Calibri" w:cs="Times New Roman"/>
        </w:rPr>
        <w:t xml:space="preserve">/IMU-paikannusta, pelkkää DGPS-paikannusta vai </w:t>
      </w:r>
      <w:proofErr w:type="spellStart"/>
      <w:r w:rsidRPr="008A6AAC">
        <w:rPr>
          <w:rFonts w:ascii="Calibri" w:eastAsia="Calibri" w:hAnsi="Calibri" w:cs="Times New Roman"/>
        </w:rPr>
        <w:t>oritentoidaanko</w:t>
      </w:r>
      <w:proofErr w:type="spellEnd"/>
      <w:r w:rsidRPr="008A6AAC">
        <w:rPr>
          <w:rFonts w:ascii="Calibri" w:eastAsia="Calibri" w:hAnsi="Calibri" w:cs="Times New Roman"/>
        </w:rPr>
        <w:t xml:space="preserve"> </w:t>
      </w:r>
      <w:proofErr w:type="spellStart"/>
      <w:r w:rsidRPr="008A6AAC">
        <w:rPr>
          <w:rFonts w:ascii="Calibri" w:eastAsia="Calibri" w:hAnsi="Calibri" w:cs="Times New Roman"/>
        </w:rPr>
        <w:t>esim</w:t>
      </w:r>
      <w:proofErr w:type="spellEnd"/>
      <w:r w:rsidRPr="008A6AAC">
        <w:rPr>
          <w:rFonts w:ascii="Calibri" w:eastAsia="Calibri" w:hAnsi="Calibri" w:cs="Times New Roman"/>
        </w:rPr>
        <w:t xml:space="preserve"> 1 erillinen ilmakuvapari. Vaihtoehdot on esitetty taulukoissa 2 ja 3.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Taulukko 2. Signaalien koko.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590"/>
        <w:gridCol w:w="2772"/>
      </w:tblGrid>
      <w:tr w:rsidR="008A6AAC" w:rsidRPr="008A6AAC" w:rsidTr="004A3F2C">
        <w:tc>
          <w:tcPr>
            <w:tcW w:w="177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lastRenderedPageBreak/>
              <w:t>GSD (m)</w:t>
            </w:r>
          </w:p>
        </w:tc>
        <w:tc>
          <w:tcPr>
            <w:tcW w:w="2590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Signaalisiiven leveys (m)</w:t>
            </w:r>
          </w:p>
        </w:tc>
        <w:tc>
          <w:tcPr>
            <w:tcW w:w="277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Signaalisiiven pituus (m)</w:t>
            </w:r>
          </w:p>
        </w:tc>
      </w:tr>
      <w:tr w:rsidR="008A6AAC" w:rsidRPr="008A6AAC" w:rsidTr="004A3F2C">
        <w:tc>
          <w:tcPr>
            <w:tcW w:w="177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0.05</w:t>
            </w:r>
          </w:p>
        </w:tc>
        <w:tc>
          <w:tcPr>
            <w:tcW w:w="2590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277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0,6</w:t>
            </w:r>
          </w:p>
        </w:tc>
      </w:tr>
      <w:tr w:rsidR="008A6AAC" w:rsidRPr="008A6AAC" w:rsidTr="004A3F2C">
        <w:tc>
          <w:tcPr>
            <w:tcW w:w="177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0.1</w:t>
            </w:r>
          </w:p>
        </w:tc>
        <w:tc>
          <w:tcPr>
            <w:tcW w:w="2590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277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1,0</w:t>
            </w:r>
          </w:p>
        </w:tc>
      </w:tr>
      <w:tr w:rsidR="008A6AAC" w:rsidRPr="008A6AAC" w:rsidTr="004A3F2C">
        <w:tc>
          <w:tcPr>
            <w:tcW w:w="1771" w:type="dxa"/>
            <w:shd w:val="clear" w:color="auto" w:fill="auto"/>
          </w:tcPr>
          <w:p w:rsidR="008A6AAC" w:rsidRPr="008A6AAC" w:rsidRDefault="00734DE4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0.15</w:t>
            </w:r>
          </w:p>
        </w:tc>
        <w:tc>
          <w:tcPr>
            <w:tcW w:w="2590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277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1,2</w:t>
            </w:r>
          </w:p>
        </w:tc>
      </w:tr>
      <w:tr w:rsidR="008A6AAC" w:rsidRPr="008A6AAC" w:rsidTr="004A3F2C">
        <w:tc>
          <w:tcPr>
            <w:tcW w:w="1771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590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2772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3,5</w:t>
            </w:r>
          </w:p>
        </w:tc>
      </w:tr>
    </w:tbl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734DE4">
      <w:pPr>
        <w:tabs>
          <w:tab w:val="left" w:pos="4820"/>
          <w:tab w:val="left" w:pos="5954"/>
        </w:tabs>
        <w:spacing w:after="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Taulukko 3. Tukipisteiden määrä.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046"/>
      </w:tblGrid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Menetelmä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Maastotukipisteiden lukumäärä</w:t>
            </w:r>
          </w:p>
        </w:tc>
      </w:tr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Yksittäisen mallin orientointi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4</w:t>
            </w:r>
          </w:p>
        </w:tc>
      </w:tr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Blokkitasoitus ilman DGPS-tukea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Yksi 2D (tai 3D) tukipiste 4 kannan välein blokin reunoilla Yksi korkeustukipiste jokaisella kuvausjonolla blokin poikki 4 kannan välein sekä kuvausjonojen molemmissa päissä.</w:t>
            </w:r>
          </w:p>
        </w:tc>
      </w:tr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8A6AAC">
              <w:rPr>
                <w:rFonts w:ascii="Calibri" w:eastAsia="Calibri" w:hAnsi="Calibri" w:cs="Times New Roman"/>
              </w:rPr>
              <w:t>DGPS tuettu blokki, poikkijonot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Yksi 3D tukipiste kussakin blokin nurkassa (tuplapisteet ovat suositeltavat). Epäsäännöllisissä blokeissa voidaan tarvita enemmän poikkijonoja ja tukipisteitä.</w:t>
            </w:r>
          </w:p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Tarpeen vaatiessa käytettävä soveltuvia jono/blokkikohtaisia GPS-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parameterejä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.</w:t>
            </w:r>
          </w:p>
        </w:tc>
      </w:tr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DGPS tuettu blokki ilman poikkijonoja, GPS-alkutuntemattomien ratkaisu (OTF-menetelmä: “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ambiguity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resolution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 xml:space="preserve"> on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the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fly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”)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 xml:space="preserve">Vähintään 3 satunnaisesti jakautunutta tukipistettä blokin alueella. Blokin nurkissa 3D tukipisteet, </w:t>
            </w:r>
            <w:proofErr w:type="gramStart"/>
            <w:r w:rsidRPr="008A6AAC">
              <w:rPr>
                <w:rFonts w:ascii="Calibri" w:eastAsia="Calibri" w:hAnsi="Calibri" w:cs="Times New Roman"/>
              </w:rPr>
              <w:t>tuplapisteet  ovat</w:t>
            </w:r>
            <w:proofErr w:type="gramEnd"/>
            <w:r w:rsidRPr="008A6AAC">
              <w:rPr>
                <w:rFonts w:ascii="Calibri" w:eastAsia="Calibri" w:hAnsi="Calibri" w:cs="Times New Roman"/>
              </w:rPr>
              <w:t xml:space="preserve"> suositeltavia.</w:t>
            </w:r>
          </w:p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GPS maastotukiaseman etäisyyden kuvausalueesta tulee olla alle 50 km tai VRS-tuki.</w:t>
            </w:r>
          </w:p>
        </w:tc>
      </w:tr>
      <w:tr w:rsidR="008A6AAC" w:rsidRPr="008A6AAC" w:rsidTr="004A3F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DGPS/IMU tuettu blokki (ei poikkijonoja)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Blokin nurkissa 3D tukipisteet, tuplapisteet suositeltavat.</w:t>
            </w:r>
          </w:p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GPS maastotukiaseman etäisyyden kuvausalueesta tulee olla alle 50 km tai VRS-tuki.</w:t>
            </w:r>
          </w:p>
        </w:tc>
      </w:tr>
    </w:tbl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(E. Honkavaara / EU 2007)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r w:rsidRPr="008A6AAC">
        <w:rPr>
          <w:rFonts w:ascii="Calibri" w:eastAsia="Calibri" w:hAnsi="Calibri" w:cs="Times New Roman"/>
          <w:b/>
        </w:rPr>
        <w:t>Kuvatuotteet ja ulkoisen orientoinnin tekijät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 xml:space="preserve">Kuvauksen </w:t>
      </w:r>
      <w:proofErr w:type="gramStart"/>
      <w:r w:rsidRPr="008A6AAC">
        <w:rPr>
          <w:rFonts w:ascii="Calibri" w:eastAsia="Calibri" w:hAnsi="Calibri" w:cs="Times New Roman"/>
        </w:rPr>
        <w:t>raakakuvatiedostot  lasketaan</w:t>
      </w:r>
      <w:proofErr w:type="gramEnd"/>
      <w:r w:rsidRPr="008A6AAC">
        <w:rPr>
          <w:rFonts w:ascii="Calibri" w:eastAsia="Calibri" w:hAnsi="Calibri" w:cs="Times New Roman"/>
        </w:rPr>
        <w:t xml:space="preserve"> 8/16 </w:t>
      </w:r>
      <w:proofErr w:type="spellStart"/>
      <w:r w:rsidRPr="008A6AAC">
        <w:rPr>
          <w:rFonts w:ascii="Calibri" w:eastAsia="Calibri" w:hAnsi="Calibri" w:cs="Times New Roman"/>
        </w:rPr>
        <w:t>bit</w:t>
      </w:r>
      <w:proofErr w:type="spellEnd"/>
      <w:r w:rsidRPr="008A6AAC">
        <w:rPr>
          <w:rFonts w:ascii="Calibri" w:eastAsia="Calibri" w:hAnsi="Calibri" w:cs="Times New Roman"/>
        </w:rPr>
        <w:t xml:space="preserve">/kanava </w:t>
      </w:r>
      <w:proofErr w:type="spellStart"/>
      <w:r w:rsidRPr="008A6AAC">
        <w:rPr>
          <w:rFonts w:ascii="Calibri" w:eastAsia="Calibri" w:hAnsi="Calibri" w:cs="Times New Roman"/>
        </w:rPr>
        <w:t>rgb</w:t>
      </w:r>
      <w:proofErr w:type="spellEnd"/>
      <w:r w:rsidRPr="008A6AAC">
        <w:rPr>
          <w:rFonts w:ascii="Calibri" w:eastAsia="Calibri" w:hAnsi="Calibri" w:cs="Times New Roman"/>
        </w:rPr>
        <w:t>/</w:t>
      </w:r>
      <w:proofErr w:type="spellStart"/>
      <w:r w:rsidRPr="008A6AAC">
        <w:rPr>
          <w:rFonts w:ascii="Calibri" w:eastAsia="Calibri" w:hAnsi="Calibri" w:cs="Times New Roman"/>
        </w:rPr>
        <w:t>rgbi</w:t>
      </w:r>
      <w:proofErr w:type="spellEnd"/>
      <w:r w:rsidRPr="008A6AAC">
        <w:rPr>
          <w:rFonts w:ascii="Calibri" w:eastAsia="Calibri" w:hAnsi="Calibri" w:cs="Times New Roman"/>
        </w:rPr>
        <w:t xml:space="preserve"> </w:t>
      </w:r>
      <w:proofErr w:type="spellStart"/>
      <w:r w:rsidRPr="008A6AAC">
        <w:rPr>
          <w:rFonts w:ascii="Calibri" w:eastAsia="Calibri" w:hAnsi="Calibri" w:cs="Times New Roman"/>
        </w:rPr>
        <w:t>tif</w:t>
      </w:r>
      <w:proofErr w:type="spellEnd"/>
      <w:r w:rsidRPr="008A6AAC">
        <w:rPr>
          <w:rFonts w:ascii="Calibri" w:eastAsia="Calibri" w:hAnsi="Calibri" w:cs="Times New Roman"/>
        </w:rPr>
        <w:t xml:space="preserve">/jpg –kuvatiedostoiksi. Jälkilaskennassa kuvista korjataan kamerajärjestelmän virheet niin, että kuvia voi käsitellä fotogrammetrisessa mittauksessa piirtovirheettöminä keskusprojektiokuvina. GPS/imu-paikannustiedoista lasketaan ilmakuvien ulkoisen orientoinnin tekijät (ISPRS-muodossa </w:t>
      </w:r>
      <w:proofErr w:type="spellStart"/>
      <w:proofErr w:type="gramStart"/>
      <w:r w:rsidRPr="008A6AAC">
        <w:rPr>
          <w:rFonts w:ascii="Calibri" w:eastAsia="Calibri" w:hAnsi="Calibri" w:cs="Times New Roman"/>
        </w:rPr>
        <w:lastRenderedPageBreak/>
        <w:t>E,N</w:t>
      </w:r>
      <w:proofErr w:type="gramEnd"/>
      <w:r w:rsidRPr="008A6AAC">
        <w:rPr>
          <w:rFonts w:ascii="Calibri" w:eastAsia="Calibri" w:hAnsi="Calibri" w:cs="Times New Roman"/>
        </w:rPr>
        <w:t>,H,Omega,phi,kappa</w:t>
      </w:r>
      <w:proofErr w:type="spellEnd"/>
      <w:r w:rsidRPr="008A6AAC">
        <w:rPr>
          <w:rFonts w:ascii="Calibri" w:eastAsia="Calibri" w:hAnsi="Calibri" w:cs="Times New Roman"/>
        </w:rPr>
        <w:t xml:space="preserve">), joita voidaan käyttää fotogrammetrisessa pistetihennyksessä havaintoina. Käyttötarkoituksittain suositellut </w:t>
      </w:r>
      <w:proofErr w:type="spellStart"/>
      <w:r w:rsidRPr="008A6AAC">
        <w:rPr>
          <w:rFonts w:ascii="Calibri" w:eastAsia="Calibri" w:hAnsi="Calibri" w:cs="Times New Roman"/>
        </w:rPr>
        <w:t>kuvatutoetformaatit</w:t>
      </w:r>
      <w:proofErr w:type="spellEnd"/>
      <w:r w:rsidRPr="008A6AAC">
        <w:rPr>
          <w:rFonts w:ascii="Calibri" w:eastAsia="Calibri" w:hAnsi="Calibri" w:cs="Times New Roman"/>
        </w:rPr>
        <w:t xml:space="preserve"> on esitetty taulukossa 4.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Taulukko 4. Kuvatuotteet käyttötarkoituksittain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3969"/>
      </w:tblGrid>
      <w:tr w:rsidR="008A6AAC" w:rsidRPr="008A6AAC" w:rsidTr="004A3F2C">
        <w:tc>
          <w:tcPr>
            <w:tcW w:w="3935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Käyttötarkoitus</w:t>
            </w:r>
          </w:p>
        </w:tc>
        <w:tc>
          <w:tcPr>
            <w:tcW w:w="396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kuvatuote</w:t>
            </w:r>
          </w:p>
        </w:tc>
      </w:tr>
      <w:tr w:rsidR="008A6AAC" w:rsidRPr="008A6AAC" w:rsidTr="004A3F2C">
        <w:tc>
          <w:tcPr>
            <w:tcW w:w="3935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Pohjakartan laadinta</w:t>
            </w:r>
          </w:p>
        </w:tc>
        <w:tc>
          <w:tcPr>
            <w:tcW w:w="396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 xml:space="preserve">8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bit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/kanava RGB-kuva</w:t>
            </w:r>
          </w:p>
        </w:tc>
      </w:tr>
      <w:tr w:rsidR="008A6AAC" w:rsidRPr="008A6AAC" w:rsidTr="004A3F2C">
        <w:tc>
          <w:tcPr>
            <w:tcW w:w="3935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8A6AAC">
              <w:rPr>
                <w:rFonts w:ascii="Calibri" w:eastAsia="Calibri" w:hAnsi="Calibri" w:cs="Times New Roman"/>
              </w:rPr>
              <w:t>Ortokuvan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 xml:space="preserve"> laadinta</w:t>
            </w:r>
          </w:p>
        </w:tc>
        <w:tc>
          <w:tcPr>
            <w:tcW w:w="396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 xml:space="preserve">8 tai 16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bit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/kanava RGB-kuva</w:t>
            </w:r>
          </w:p>
        </w:tc>
      </w:tr>
      <w:tr w:rsidR="008A6AAC" w:rsidRPr="008A6AAC" w:rsidTr="004A3F2C">
        <w:tc>
          <w:tcPr>
            <w:tcW w:w="3935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Metsänarviointi</w:t>
            </w:r>
          </w:p>
        </w:tc>
        <w:tc>
          <w:tcPr>
            <w:tcW w:w="396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 xml:space="preserve">8 tai 16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bit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/kanava CIR-kuva</w:t>
            </w:r>
          </w:p>
        </w:tc>
      </w:tr>
      <w:tr w:rsidR="008A6AAC" w:rsidRPr="008A6AAC" w:rsidTr="004A3F2C">
        <w:tc>
          <w:tcPr>
            <w:tcW w:w="3935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>Kaukokartoitussovellus (yleisesti)</w:t>
            </w:r>
          </w:p>
        </w:tc>
        <w:tc>
          <w:tcPr>
            <w:tcW w:w="3969" w:type="dxa"/>
            <w:shd w:val="clear" w:color="auto" w:fill="auto"/>
          </w:tcPr>
          <w:p w:rsidR="008A6AAC" w:rsidRPr="008A6AAC" w:rsidRDefault="008A6AAC" w:rsidP="008A6AAC">
            <w:pPr>
              <w:tabs>
                <w:tab w:val="left" w:pos="4820"/>
                <w:tab w:val="left" w:pos="5954"/>
              </w:tabs>
              <w:spacing w:after="0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8A6AAC">
              <w:rPr>
                <w:rFonts w:ascii="Calibri" w:eastAsia="Calibri" w:hAnsi="Calibri" w:cs="Times New Roman"/>
              </w:rPr>
              <w:t xml:space="preserve">8 tai 16 </w:t>
            </w:r>
            <w:proofErr w:type="spellStart"/>
            <w:r w:rsidRPr="008A6AAC">
              <w:rPr>
                <w:rFonts w:ascii="Calibri" w:eastAsia="Calibri" w:hAnsi="Calibri" w:cs="Times New Roman"/>
              </w:rPr>
              <w:t>bit</w:t>
            </w:r>
            <w:proofErr w:type="spellEnd"/>
            <w:r w:rsidRPr="008A6AAC">
              <w:rPr>
                <w:rFonts w:ascii="Calibri" w:eastAsia="Calibri" w:hAnsi="Calibri" w:cs="Times New Roman"/>
              </w:rPr>
              <w:t>/kanava 4-kanavakuva</w:t>
            </w:r>
          </w:p>
        </w:tc>
      </w:tr>
    </w:tbl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r w:rsidRPr="008A6AAC">
        <w:rPr>
          <w:rFonts w:ascii="Calibri" w:eastAsia="Calibri" w:hAnsi="Calibri" w:cs="Times New Roman"/>
          <w:b/>
        </w:rPr>
        <w:t xml:space="preserve">Fotogrammetrinen pistetihennys 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 xml:space="preserve">Ilmakuvaukselle tehdään fotogrammetrinen pistetihennys, jossa määritetään kuville ulkoinen orientointi niin, että orientointien avulla kuvilta voidaan </w:t>
      </w:r>
      <w:proofErr w:type="spellStart"/>
      <w:r w:rsidRPr="008A6AAC">
        <w:rPr>
          <w:rFonts w:ascii="Calibri" w:eastAsia="Calibri" w:hAnsi="Calibri" w:cs="Times New Roman"/>
        </w:rPr>
        <w:t>steroskooppisesti</w:t>
      </w:r>
      <w:proofErr w:type="spellEnd"/>
      <w:r w:rsidRPr="008A6AAC">
        <w:rPr>
          <w:rFonts w:ascii="Calibri" w:eastAsia="Calibri" w:hAnsi="Calibri" w:cs="Times New Roman"/>
        </w:rPr>
        <w:t xml:space="preserve"> </w:t>
      </w:r>
      <w:proofErr w:type="gramStart"/>
      <w:r w:rsidRPr="008A6AAC">
        <w:rPr>
          <w:rFonts w:ascii="Calibri" w:eastAsia="Calibri" w:hAnsi="Calibri" w:cs="Times New Roman"/>
        </w:rPr>
        <w:t>mitaten  määrittää</w:t>
      </w:r>
      <w:proofErr w:type="gramEnd"/>
      <w:r w:rsidRPr="008A6AAC">
        <w:rPr>
          <w:rFonts w:ascii="Calibri" w:eastAsia="Calibri" w:hAnsi="Calibri" w:cs="Times New Roman"/>
        </w:rPr>
        <w:t xml:space="preserve"> yksiselitteinen kohde tasokeskivirheellä 1,5xGSD ja korkeuskeskivirheellä 2,5xGSD. 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>Pistetihennyksen tuloksena on pistetihennysraportti ja kuvien tasoitetut ulkoisen orientoinnin tekijät.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  <w:b/>
        </w:rPr>
      </w:pPr>
      <w:proofErr w:type="spellStart"/>
      <w:r w:rsidRPr="008A6AAC">
        <w:rPr>
          <w:rFonts w:ascii="Calibri" w:eastAsia="Calibri" w:hAnsi="Calibri" w:cs="Times New Roman"/>
          <w:b/>
        </w:rPr>
        <w:t>Ortokuvien</w:t>
      </w:r>
      <w:proofErr w:type="spellEnd"/>
      <w:r w:rsidRPr="008A6AAC">
        <w:rPr>
          <w:rFonts w:ascii="Calibri" w:eastAsia="Calibri" w:hAnsi="Calibri" w:cs="Times New Roman"/>
          <w:b/>
        </w:rPr>
        <w:t xml:space="preserve"> laskenta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 xml:space="preserve">Ilmakuvista lasketaan </w:t>
      </w:r>
      <w:proofErr w:type="spellStart"/>
      <w:r w:rsidRPr="008A6AAC">
        <w:rPr>
          <w:rFonts w:ascii="Calibri" w:eastAsia="Calibri" w:hAnsi="Calibri" w:cs="Times New Roman"/>
        </w:rPr>
        <w:t>ortokuvat</w:t>
      </w:r>
      <w:proofErr w:type="spellEnd"/>
      <w:r w:rsidRPr="008A6AAC">
        <w:rPr>
          <w:rFonts w:ascii="Calibri" w:eastAsia="Calibri" w:hAnsi="Calibri" w:cs="Times New Roman"/>
        </w:rPr>
        <w:t xml:space="preserve"> maastoerotuskyvyllä (GSD) 5cm/10cm/20cm hankekohtaiseen lehtijakoon/kuvayhdelmänä </w:t>
      </w:r>
      <w:proofErr w:type="spellStart"/>
      <w:r w:rsidRPr="008A6AAC">
        <w:rPr>
          <w:rFonts w:ascii="Calibri" w:eastAsia="Calibri" w:hAnsi="Calibri" w:cs="Times New Roman"/>
        </w:rPr>
        <w:t>tif</w:t>
      </w:r>
      <w:proofErr w:type="spellEnd"/>
      <w:r w:rsidRPr="008A6AAC">
        <w:rPr>
          <w:rFonts w:ascii="Calibri" w:eastAsia="Calibri" w:hAnsi="Calibri" w:cs="Times New Roman"/>
        </w:rPr>
        <w:t>/</w:t>
      </w:r>
      <w:proofErr w:type="spellStart"/>
      <w:r w:rsidRPr="008A6AAC">
        <w:rPr>
          <w:rFonts w:ascii="Calibri" w:eastAsia="Calibri" w:hAnsi="Calibri" w:cs="Times New Roman"/>
        </w:rPr>
        <w:t>ecw</w:t>
      </w:r>
      <w:proofErr w:type="spellEnd"/>
      <w:r w:rsidRPr="008A6AAC">
        <w:rPr>
          <w:rFonts w:ascii="Calibri" w:eastAsia="Calibri" w:hAnsi="Calibri" w:cs="Times New Roman"/>
        </w:rPr>
        <w:t xml:space="preserve">/jpg-formaatissa </w:t>
      </w:r>
      <w:proofErr w:type="spellStart"/>
      <w:r w:rsidRPr="008A6AAC">
        <w:rPr>
          <w:rFonts w:ascii="Calibri" w:eastAsia="Calibri" w:hAnsi="Calibri" w:cs="Times New Roman"/>
        </w:rPr>
        <w:t>tfw</w:t>
      </w:r>
      <w:proofErr w:type="spellEnd"/>
      <w:r w:rsidRPr="008A6AAC">
        <w:rPr>
          <w:rFonts w:ascii="Calibri" w:eastAsia="Calibri" w:hAnsi="Calibri" w:cs="Times New Roman"/>
        </w:rPr>
        <w:t>/</w:t>
      </w:r>
      <w:proofErr w:type="spellStart"/>
      <w:r w:rsidRPr="008A6AAC">
        <w:rPr>
          <w:rFonts w:ascii="Calibri" w:eastAsia="Calibri" w:hAnsi="Calibri" w:cs="Times New Roman"/>
        </w:rPr>
        <w:t>tab</w:t>
      </w:r>
      <w:proofErr w:type="spellEnd"/>
      <w:r w:rsidRPr="008A6AAC">
        <w:rPr>
          <w:rFonts w:ascii="Calibri" w:eastAsia="Calibri" w:hAnsi="Calibri" w:cs="Times New Roman"/>
        </w:rPr>
        <w:t xml:space="preserve">-ohjaustiedostoin. </w:t>
      </w:r>
      <w:proofErr w:type="spellStart"/>
      <w:r w:rsidRPr="008A6AAC">
        <w:rPr>
          <w:rFonts w:ascii="Calibri" w:eastAsia="Calibri" w:hAnsi="Calibri" w:cs="Times New Roman"/>
        </w:rPr>
        <w:t>Orto</w:t>
      </w:r>
      <w:proofErr w:type="spellEnd"/>
      <w:r w:rsidRPr="008A6AAC">
        <w:rPr>
          <w:rFonts w:ascii="Calibri" w:eastAsia="Calibri" w:hAnsi="Calibri" w:cs="Times New Roman"/>
        </w:rPr>
        <w:t xml:space="preserve">-oikaisun korkeusmallina käytetään MML:n/kartoitusmittauksesta tehtyä/muu </w:t>
      </w:r>
      <w:proofErr w:type="spellStart"/>
      <w:r w:rsidRPr="008A6AAC">
        <w:rPr>
          <w:rFonts w:ascii="Calibri" w:eastAsia="Calibri" w:hAnsi="Calibri" w:cs="Times New Roman"/>
        </w:rPr>
        <w:t>ta</w:t>
      </w:r>
      <w:proofErr w:type="spellEnd"/>
      <w:r w:rsidRPr="008A6AAC">
        <w:rPr>
          <w:rFonts w:ascii="Calibri" w:eastAsia="Calibri" w:hAnsi="Calibri" w:cs="Times New Roman"/>
        </w:rPr>
        <w:t xml:space="preserve"> /parasta saatavilla oleva korkeusmallia.</w:t>
      </w: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</w:p>
    <w:p w:rsidR="008A6AAC" w:rsidRPr="008A6AAC" w:rsidRDefault="008A6AAC" w:rsidP="008A6AAC">
      <w:pPr>
        <w:tabs>
          <w:tab w:val="left" w:pos="4820"/>
          <w:tab w:val="left" w:pos="5954"/>
        </w:tabs>
        <w:spacing w:after="0"/>
        <w:ind w:left="360"/>
        <w:contextualSpacing/>
        <w:rPr>
          <w:rFonts w:ascii="Calibri" w:eastAsia="Calibri" w:hAnsi="Calibri" w:cs="Times New Roman"/>
        </w:rPr>
      </w:pPr>
      <w:r w:rsidRPr="008A6AAC">
        <w:rPr>
          <w:rFonts w:ascii="Calibri" w:eastAsia="Calibri" w:hAnsi="Calibri" w:cs="Times New Roman"/>
        </w:rPr>
        <w:t xml:space="preserve">Ilmakuvat </w:t>
      </w:r>
      <w:proofErr w:type="spellStart"/>
      <w:r w:rsidRPr="008A6AAC">
        <w:rPr>
          <w:rFonts w:ascii="Calibri" w:eastAsia="Calibri" w:hAnsi="Calibri" w:cs="Times New Roman"/>
        </w:rPr>
        <w:t>mosaikoidaan</w:t>
      </w:r>
      <w:proofErr w:type="spellEnd"/>
      <w:r w:rsidRPr="008A6AAC">
        <w:rPr>
          <w:rFonts w:ascii="Calibri" w:eastAsia="Calibri" w:hAnsi="Calibri" w:cs="Times New Roman"/>
        </w:rPr>
        <w:t xml:space="preserve"> suorana rajauksena/digitoituja kuvasaumoja (</w:t>
      </w:r>
      <w:proofErr w:type="spellStart"/>
      <w:r w:rsidRPr="008A6AAC">
        <w:rPr>
          <w:rFonts w:ascii="Calibri" w:eastAsia="Calibri" w:hAnsi="Calibri" w:cs="Times New Roman"/>
        </w:rPr>
        <w:t>seamlines</w:t>
      </w:r>
      <w:proofErr w:type="spellEnd"/>
      <w:r w:rsidRPr="008A6AAC">
        <w:rPr>
          <w:rFonts w:ascii="Calibri" w:eastAsia="Calibri" w:hAnsi="Calibri" w:cs="Times New Roman"/>
        </w:rPr>
        <w:t xml:space="preserve">) käyttäen. </w:t>
      </w:r>
      <w:proofErr w:type="spellStart"/>
      <w:r w:rsidRPr="008A6AAC">
        <w:rPr>
          <w:rFonts w:ascii="Calibri" w:eastAsia="Calibri" w:hAnsi="Calibri" w:cs="Times New Roman"/>
        </w:rPr>
        <w:t>Mosaikoinnissa</w:t>
      </w:r>
      <w:proofErr w:type="spellEnd"/>
      <w:r w:rsidRPr="008A6AAC">
        <w:rPr>
          <w:rFonts w:ascii="Calibri" w:eastAsia="Calibri" w:hAnsi="Calibri" w:cs="Times New Roman"/>
        </w:rPr>
        <w:t xml:space="preserve"> pyritään häivyttämän yksittäisten ilmakuvien väliset sävyerot.</w:t>
      </w:r>
    </w:p>
    <w:p w:rsidR="008A6AAC" w:rsidRPr="007F569D" w:rsidRDefault="008A6AAC" w:rsidP="00007958">
      <w:pPr>
        <w:tabs>
          <w:tab w:val="left" w:pos="4820"/>
          <w:tab w:val="left" w:pos="5954"/>
        </w:tabs>
        <w:spacing w:after="0"/>
        <w:contextualSpacing/>
        <w:rPr>
          <w:rFonts w:ascii="Calibri" w:eastAsia="Calibri" w:hAnsi="Calibri" w:cs="Times New Roman"/>
        </w:rPr>
      </w:pPr>
    </w:p>
    <w:p w:rsidR="00007958" w:rsidRDefault="009C2104" w:rsidP="00007958">
      <w:pPr>
        <w:pStyle w:val="Otsikko2"/>
        <w:numPr>
          <w:ilvl w:val="0"/>
          <w:numId w:val="2"/>
        </w:numPr>
        <w:ind w:left="720"/>
      </w:pPr>
      <w:r w:rsidRPr="009C2104">
        <w:t>Lähtöaineistot</w:t>
      </w:r>
    </w:p>
    <w:p w:rsidR="00734DE4" w:rsidRPr="00734DE4" w:rsidRDefault="00734DE4" w:rsidP="00734DE4"/>
    <w:p w:rsidR="00734DE4" w:rsidRDefault="00734DE4" w:rsidP="00007958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Tukipisteistä ja niiden signaloinnista vastaa tilaaja.</w:t>
      </w:r>
    </w:p>
    <w:p w:rsidR="00734DE4" w:rsidRDefault="00734DE4" w:rsidP="00007958">
      <w:pPr>
        <w:ind w:left="360"/>
        <w:rPr>
          <w:rFonts w:ascii="Calibri" w:hAnsi="Calibri"/>
        </w:rPr>
      </w:pPr>
      <w:r>
        <w:rPr>
          <w:rFonts w:ascii="Calibri" w:eastAsia="Calibri" w:hAnsi="Calibri" w:cs="Times New Roman"/>
        </w:rPr>
        <w:t>[</w:t>
      </w:r>
      <w:r w:rsidRPr="00734DE4">
        <w:rPr>
          <w:rFonts w:ascii="Calibri" w:eastAsia="Calibri" w:hAnsi="Calibri" w:cs="Times New Roman"/>
        </w:rPr>
        <w:t>Tukipisteistä ja ni</w:t>
      </w:r>
      <w:r>
        <w:rPr>
          <w:rFonts w:ascii="Calibri" w:eastAsia="Calibri" w:hAnsi="Calibri" w:cs="Times New Roman"/>
        </w:rPr>
        <w:t>iden signaloinnista vastaa toimittaja</w:t>
      </w:r>
      <w:r w:rsidRPr="00734DE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]</w:t>
      </w:r>
    </w:p>
    <w:p w:rsidR="00007958" w:rsidRPr="00007958" w:rsidRDefault="00007958" w:rsidP="00007958">
      <w:pPr>
        <w:ind w:left="360"/>
        <w:rPr>
          <w:rFonts w:ascii="Calibri" w:hAnsi="Calibri"/>
        </w:rPr>
      </w:pPr>
      <w:r w:rsidRPr="00007958">
        <w:rPr>
          <w:rFonts w:ascii="Calibri" w:hAnsi="Calibri"/>
        </w:rPr>
        <w:t xml:space="preserve">Tilaaja ei toimita </w:t>
      </w:r>
      <w:r w:rsidR="00734DE4">
        <w:rPr>
          <w:rFonts w:ascii="Calibri" w:hAnsi="Calibri"/>
        </w:rPr>
        <w:t xml:space="preserve">muita </w:t>
      </w:r>
      <w:r w:rsidRPr="00007958">
        <w:rPr>
          <w:rFonts w:ascii="Calibri" w:hAnsi="Calibri"/>
        </w:rPr>
        <w:t>lähtöaineistoja.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Tilaajalle toimitettavat tuotteet</w:t>
      </w:r>
    </w:p>
    <w:p w:rsidR="00007958" w:rsidRPr="00007958" w:rsidRDefault="00007958" w:rsidP="00007958"/>
    <w:p w:rsidR="00007958" w:rsidRPr="00007958" w:rsidRDefault="00007958" w:rsidP="00007958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>kuvausindeksi</w:t>
      </w:r>
    </w:p>
    <w:p w:rsidR="00007958" w:rsidRPr="00007958" w:rsidRDefault="00007958" w:rsidP="00007958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>kuvauskameran kalibrointitodistus</w:t>
      </w:r>
    </w:p>
    <w:p w:rsidR="00007958" w:rsidRPr="00007958" w:rsidRDefault="00007958" w:rsidP="00007958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>ilmakuvat pakkaamattomina raakakuvina TIFF-formaatissa</w:t>
      </w:r>
    </w:p>
    <w:p w:rsidR="00007958" w:rsidRPr="00007958" w:rsidRDefault="00007958" w:rsidP="00007958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>pistetihennyksen tulos sovitussa muodossa (mikäli pistetihennys kuuluu toimeksiantoon)</w:t>
      </w:r>
    </w:p>
    <w:p w:rsidR="00007958" w:rsidRPr="00007958" w:rsidRDefault="00007958" w:rsidP="00007958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 xml:space="preserve">digitaaliset </w:t>
      </w:r>
      <w:proofErr w:type="spellStart"/>
      <w:r w:rsidRPr="00007958">
        <w:rPr>
          <w:rFonts w:ascii="Calibri" w:hAnsi="Calibri"/>
        </w:rPr>
        <w:t>ortokuvat</w:t>
      </w:r>
      <w:proofErr w:type="spellEnd"/>
      <w:r w:rsidRPr="00007958">
        <w:rPr>
          <w:rFonts w:ascii="Calibri" w:hAnsi="Calibri"/>
        </w:rPr>
        <w:t xml:space="preserve"> X cm pikselikoolla sekä TIFF- että ECW-formaatissa ETRS-GKXX koordinaatistoon </w:t>
      </w:r>
      <w:proofErr w:type="spellStart"/>
      <w:r w:rsidRPr="00007958">
        <w:rPr>
          <w:rFonts w:ascii="Calibri" w:hAnsi="Calibri"/>
        </w:rPr>
        <w:t>geokoodattuna</w:t>
      </w:r>
      <w:proofErr w:type="spellEnd"/>
      <w:r w:rsidRPr="00007958">
        <w:rPr>
          <w:rFonts w:ascii="Calibri" w:hAnsi="Calibri"/>
        </w:rPr>
        <w:t xml:space="preserve"> (mikäli </w:t>
      </w:r>
      <w:proofErr w:type="spellStart"/>
      <w:r w:rsidRPr="00007958">
        <w:rPr>
          <w:rFonts w:ascii="Calibri" w:hAnsi="Calibri"/>
        </w:rPr>
        <w:t>ortokuvat</w:t>
      </w:r>
      <w:proofErr w:type="spellEnd"/>
      <w:r w:rsidRPr="00007958">
        <w:rPr>
          <w:rFonts w:ascii="Calibri" w:hAnsi="Calibri"/>
        </w:rPr>
        <w:t xml:space="preserve"> kuuluvat toimeksiantoon)</w:t>
      </w:r>
    </w:p>
    <w:p w:rsidR="00007958" w:rsidRPr="008C4C63" w:rsidRDefault="00007958" w:rsidP="008C4C63">
      <w:pPr>
        <w:pStyle w:val="Luettelokappale"/>
        <w:numPr>
          <w:ilvl w:val="0"/>
          <w:numId w:val="28"/>
        </w:numPr>
        <w:rPr>
          <w:rFonts w:ascii="Calibri" w:hAnsi="Calibri"/>
        </w:rPr>
      </w:pPr>
      <w:r w:rsidRPr="00007958">
        <w:rPr>
          <w:rFonts w:ascii="Calibri" w:hAnsi="Calibri"/>
        </w:rPr>
        <w:t>työkertomus</w:t>
      </w:r>
    </w:p>
    <w:p w:rsidR="008C4C63" w:rsidRDefault="009C2104" w:rsidP="008C4C63">
      <w:pPr>
        <w:pStyle w:val="Otsikko2"/>
        <w:numPr>
          <w:ilvl w:val="0"/>
          <w:numId w:val="2"/>
        </w:numPr>
        <w:ind w:left="720"/>
      </w:pPr>
      <w:r w:rsidRPr="009C2104">
        <w:lastRenderedPageBreak/>
        <w:t>Laitteisto- ja ohjelmistovaatimukset</w:t>
      </w:r>
    </w:p>
    <w:p w:rsidR="008C4C63" w:rsidRPr="008C4C63" w:rsidRDefault="008C4C63" w:rsidP="008C4C63"/>
    <w:p w:rsidR="008C4C63" w:rsidRPr="008C4C63" w:rsidRDefault="008C4C63" w:rsidP="008C4C63">
      <w:pPr>
        <w:ind w:left="360"/>
      </w:pPr>
      <w:r>
        <w:t xml:space="preserve">Ilmakuvaus tehdään määrityskalibroidulla ilmakuvauskameralla, jonka kuvista saadaan jälkilaskennalla keskusprojektiokuvat. Kalibroinnin tulee olla </w:t>
      </w:r>
      <w:proofErr w:type="spellStart"/>
      <w:r>
        <w:t>ajantasalla</w:t>
      </w:r>
      <w:proofErr w:type="spellEnd"/>
      <w:r>
        <w:t xml:space="preserve"> ja se ei saa olla 3 vuotta vanhempi. Jälkilaskettujen kuvien piirtovirheiden tulee olla alle 1 kuvapikseli. Ilmakuvaus paikannetaan GPS/INS-laitteistolla ja kuvaus navigoidaan </w:t>
      </w:r>
      <w:proofErr w:type="spellStart"/>
      <w:r>
        <w:t>gps</w:t>
      </w:r>
      <w:proofErr w:type="spellEnd"/>
      <w:r>
        <w:t>-avusteisesti.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Tiedonsiirtovaatimukset</w:t>
      </w:r>
    </w:p>
    <w:p w:rsidR="009C2104" w:rsidRPr="00007958" w:rsidRDefault="00B8160A" w:rsidP="00007958">
      <w:pPr>
        <w:ind w:left="720"/>
      </w:pPr>
      <w:r w:rsidRPr="00007958">
        <w:t>Aineisto toimitetaan tilaajalle USB-kovalevyillä</w:t>
      </w:r>
      <w:r w:rsidR="00417068" w:rsidRPr="00007958">
        <w:t>, jotka jäävät tilaajalle /</w:t>
      </w:r>
      <w:r w:rsidR="00F003ED" w:rsidRPr="00007958">
        <w:t xml:space="preserve"> [tietoliikenneverkon välityksellä erikseen sovittavan mukaisesti]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Työn tarkastaminen ja hyväksyminen</w:t>
      </w:r>
    </w:p>
    <w:p w:rsidR="00B8160A" w:rsidRDefault="00B8160A" w:rsidP="00871EDA">
      <w:pPr>
        <w:spacing w:after="0"/>
        <w:ind w:left="360" w:firstLine="360"/>
      </w:pPr>
      <w:r>
        <w:t>Tilaaja tarkastaa työn</w:t>
      </w:r>
      <w:r w:rsidRPr="00DD4C19">
        <w:rPr>
          <w:color w:val="FF0000"/>
        </w:rPr>
        <w:t xml:space="preserve"> </w:t>
      </w:r>
      <w:r w:rsidRPr="009540F0">
        <w:t>1</w:t>
      </w:r>
      <w:r w:rsidR="0023681C" w:rsidRPr="0023681C">
        <w:rPr>
          <w:color w:val="FF0000"/>
        </w:rPr>
        <w:t xml:space="preserve"> </w:t>
      </w:r>
      <w:r w:rsidRPr="00B8160A">
        <w:t>kuukauden</w:t>
      </w:r>
      <w:r>
        <w:t xml:space="preserve"> kuluessa työn luovutuksesta.</w:t>
      </w:r>
    </w:p>
    <w:p w:rsidR="00B8160A" w:rsidRPr="00B8160A" w:rsidRDefault="00B8160A" w:rsidP="00B8160A">
      <w:pPr>
        <w:ind w:left="720"/>
      </w:pPr>
      <w:r>
        <w:t xml:space="preserve">Konsultti on velvollinen korjaamaan tarkastuksessa havaitut virheet ja toimittamaan lopullisen </w:t>
      </w:r>
      <w:r w:rsidRPr="009540F0">
        <w:t xml:space="preserve">aineiston </w:t>
      </w:r>
      <w:r w:rsidR="0023681C" w:rsidRPr="009540F0">
        <w:t>1</w:t>
      </w:r>
      <w:r w:rsidRPr="009540F0">
        <w:t xml:space="preserve"> kuukauden </w:t>
      </w:r>
      <w:r>
        <w:t>kuluessa tarkastuksesta.</w:t>
      </w:r>
    </w:p>
    <w:p w:rsidR="009C2104" w:rsidRDefault="009C2104" w:rsidP="00640B73">
      <w:pPr>
        <w:pStyle w:val="Otsikko2"/>
        <w:numPr>
          <w:ilvl w:val="0"/>
          <w:numId w:val="2"/>
        </w:numPr>
        <w:ind w:left="720"/>
      </w:pPr>
      <w:r w:rsidRPr="009C2104">
        <w:t>Arkistointi</w:t>
      </w:r>
    </w:p>
    <w:p w:rsidR="00B8160A" w:rsidRPr="009540F0" w:rsidRDefault="00B8160A" w:rsidP="00B8160A">
      <w:pPr>
        <w:ind w:left="720"/>
      </w:pPr>
      <w:r w:rsidRPr="009540F0">
        <w:rPr>
          <w:rFonts w:ascii="Calibri" w:eastAsia="Calibri" w:hAnsi="Calibri" w:cs="Times New Roman"/>
        </w:rPr>
        <w:t>Konsultti arkistoi työssä syntyneen aineiston 36 kk ajan työn hyväksymisen jälkeen</w:t>
      </w:r>
    </w:p>
    <w:p w:rsidR="005A4499" w:rsidRPr="009540F0" w:rsidRDefault="009C2104" w:rsidP="005A4499">
      <w:pPr>
        <w:pStyle w:val="Otsikko2"/>
        <w:numPr>
          <w:ilvl w:val="0"/>
          <w:numId w:val="2"/>
        </w:numPr>
        <w:ind w:left="720"/>
      </w:pPr>
      <w:r w:rsidRPr="009540F0">
        <w:t>Veloitusperusteet</w:t>
      </w:r>
    </w:p>
    <w:p w:rsidR="005A4499" w:rsidRPr="009540F0" w:rsidRDefault="005A4499" w:rsidP="009540F0">
      <w:pPr>
        <w:ind w:left="720"/>
      </w:pPr>
      <w:r w:rsidRPr="009540F0">
        <w:t>Veloitusperuste</w:t>
      </w:r>
      <w:r w:rsidR="00A40983">
        <w:t>ena on kiinteä kokonaishinta.</w:t>
      </w:r>
    </w:p>
    <w:p w:rsidR="005A4499" w:rsidRPr="009540F0" w:rsidRDefault="009C2104" w:rsidP="005A4499">
      <w:pPr>
        <w:pStyle w:val="Otsikko2"/>
        <w:numPr>
          <w:ilvl w:val="0"/>
          <w:numId w:val="2"/>
        </w:numPr>
        <w:ind w:left="720"/>
      </w:pPr>
      <w:r w:rsidRPr="009540F0">
        <w:t>Sopimussakko</w:t>
      </w:r>
    </w:p>
    <w:p w:rsidR="00D915DC" w:rsidRDefault="00D915DC" w:rsidP="00A40983">
      <w:pPr>
        <w:ind w:left="720"/>
      </w:pPr>
    </w:p>
    <w:p w:rsidR="00D915DC" w:rsidRDefault="00D915DC" w:rsidP="00A40983">
      <w:pPr>
        <w:ind w:left="720"/>
      </w:pPr>
      <w:r>
        <w:t xml:space="preserve">Sopimussakko määräytyy noudattaen </w:t>
      </w:r>
      <w:r w:rsidRPr="00D915DC">
        <w:t>hankintojen yleisiä sopimusehtoja (</w:t>
      </w:r>
      <w:proofErr w:type="spellStart"/>
      <w:r w:rsidRPr="00D915DC">
        <w:t>Jyse</w:t>
      </w:r>
      <w:proofErr w:type="spellEnd"/>
      <w:r w:rsidRPr="00D915DC">
        <w:t xml:space="preserve"> 2014 </w:t>
      </w:r>
      <w:proofErr w:type="gramStart"/>
      <w:r w:rsidRPr="00D915DC">
        <w:t>Palvelut )</w:t>
      </w:r>
      <w:proofErr w:type="gramEnd"/>
      <w:r>
        <w:t>.</w:t>
      </w:r>
    </w:p>
    <w:p w:rsidR="00A40983" w:rsidRDefault="00D915DC" w:rsidP="00A40983">
      <w:pPr>
        <w:ind w:left="720"/>
      </w:pPr>
      <w:r>
        <w:t>[</w:t>
      </w:r>
      <w:r w:rsidR="00A40983">
        <w:t>Tehtävän suorittamiseen liitetään sopimussakko, joka määräytyy seuraavasti:</w:t>
      </w:r>
    </w:p>
    <w:p w:rsidR="00A40983" w:rsidRDefault="00A40983" w:rsidP="00A40983">
      <w:pPr>
        <w:ind w:left="720"/>
      </w:pPr>
      <w:r>
        <w:t>Konsultin kokonaispalkkiota alennetaan 200 €/ vrk, mikäli ilmakuvausta ei konsultista riippuvista syistä voida suorittaa työohjelmassa mainittuun ajankohtaan mennessä tai, mikäli signalointi myöhästyy työohjelmaan merkitystä, kymmenen vuorokauden kuluessa signaloinnin valmistumisesta.</w:t>
      </w:r>
    </w:p>
    <w:p w:rsidR="00A40983" w:rsidRDefault="00A40983" w:rsidP="00A40983">
      <w:pPr>
        <w:ind w:left="720"/>
      </w:pPr>
      <w:r>
        <w:t>Mikäli kuvausta ei lainkaan voida konsultista riippuvista syistä suorittaa, on sopimussakko ilmakuvaustehtävän suuruinen.</w:t>
      </w:r>
    </w:p>
    <w:p w:rsidR="00A40983" w:rsidRPr="00F003ED" w:rsidRDefault="00A40983" w:rsidP="00A40983">
      <w:pPr>
        <w:ind w:left="720"/>
      </w:pPr>
      <w:r>
        <w:t xml:space="preserve">Muutoin sovelletaan </w:t>
      </w:r>
      <w:r w:rsidR="00417068" w:rsidRPr="00417068">
        <w:t>Julkisten palveluhankintojen yleis</w:t>
      </w:r>
      <w:r w:rsidR="00546F7E">
        <w:t>iä</w:t>
      </w:r>
      <w:r w:rsidR="00417068" w:rsidRPr="00417068">
        <w:t xml:space="preserve"> </w:t>
      </w:r>
      <w:proofErr w:type="gramStart"/>
      <w:r w:rsidR="00417068" w:rsidRPr="00417068">
        <w:t>sopimuseh</w:t>
      </w:r>
      <w:r w:rsidR="00546F7E">
        <w:t xml:space="preserve">toja </w:t>
      </w:r>
      <w:r w:rsidR="00D915DC">
        <w:t xml:space="preserve"> (</w:t>
      </w:r>
      <w:proofErr w:type="spellStart"/>
      <w:proofErr w:type="gramEnd"/>
      <w:r w:rsidR="00D915DC">
        <w:t>Jyse</w:t>
      </w:r>
      <w:proofErr w:type="spellEnd"/>
      <w:r w:rsidR="00D915DC">
        <w:t xml:space="preserve"> 2014 Palvelut</w:t>
      </w:r>
      <w:r w:rsidR="00417068" w:rsidRPr="00417068">
        <w:t>) .</w:t>
      </w:r>
      <w:r w:rsidR="00D915DC">
        <w:t>]</w:t>
      </w:r>
    </w:p>
    <w:p w:rsidR="005A4499" w:rsidRPr="009540F0" w:rsidRDefault="009C2104" w:rsidP="00640B73">
      <w:pPr>
        <w:pStyle w:val="Otsikko2"/>
        <w:numPr>
          <w:ilvl w:val="0"/>
          <w:numId w:val="2"/>
        </w:numPr>
        <w:tabs>
          <w:tab w:val="left" w:pos="567"/>
        </w:tabs>
        <w:ind w:left="709" w:hanging="425"/>
      </w:pPr>
      <w:r w:rsidRPr="009540F0">
        <w:t>Maksupostit</w:t>
      </w:r>
    </w:p>
    <w:p w:rsidR="00A40983" w:rsidRDefault="00A40983" w:rsidP="005A4499">
      <w:pPr>
        <w:ind w:firstLine="709"/>
      </w:pPr>
      <w:r>
        <w:t>Tilaaja maksaa kokonaishinnan seuraavina maksuerinä:</w:t>
      </w:r>
    </w:p>
    <w:p w:rsidR="006772FD" w:rsidRDefault="00DF5317" w:rsidP="00DF5317">
      <w:pPr>
        <w:ind w:left="709"/>
        <w:rPr>
          <w:b/>
        </w:rPr>
      </w:pPr>
      <w:r>
        <w:t>60%, kun ilmakuvaus</w:t>
      </w:r>
      <w:r w:rsidRPr="00DF5317">
        <w:t xml:space="preserve"> on suoritettu hyväksytysti</w:t>
      </w:r>
      <w:r w:rsidRPr="00DF5317">
        <w:br/>
        <w:t>40%, kun tilattu aineisto on toimitettu</w:t>
      </w:r>
      <w:r w:rsidRPr="00DF5317">
        <w:br/>
      </w:r>
      <w:r w:rsidR="00AF2F40">
        <w:br w:type="page"/>
      </w:r>
      <w:bookmarkStart w:id="1" w:name="_Toc377626569"/>
      <w:r w:rsidR="00475434" w:rsidRPr="00133FFD">
        <w:rPr>
          <w:b/>
        </w:rPr>
        <w:lastRenderedPageBreak/>
        <w:t>Liite 5</w:t>
      </w:r>
      <w:r w:rsidR="00D41C91" w:rsidRPr="00133FFD">
        <w:rPr>
          <w:b/>
        </w:rPr>
        <w:tab/>
      </w:r>
      <w:bookmarkEnd w:id="1"/>
      <w:r w:rsidR="006772FD">
        <w:rPr>
          <w:b/>
        </w:rPr>
        <w:t>HANKINNAN HINTATARJOUS</w:t>
      </w:r>
    </w:p>
    <w:p w:rsidR="00D41C91" w:rsidRPr="00133FFD" w:rsidRDefault="00EC2F23" w:rsidP="00DF5317">
      <w:pPr>
        <w:ind w:left="709"/>
        <w:rPr>
          <w:b/>
        </w:rPr>
      </w:pPr>
      <w:r>
        <w:rPr>
          <w:b/>
        </w:rPr>
        <w:t xml:space="preserve">HANKITTAVA PALVELU: </w:t>
      </w:r>
      <w:r w:rsidR="00007958">
        <w:rPr>
          <w:b/>
        </w:rPr>
        <w:t>ILMAKUVAUS</w:t>
      </w:r>
    </w:p>
    <w:p w:rsidR="00C17154" w:rsidRDefault="00C17154" w:rsidP="00D41C91">
      <w:pPr>
        <w:rPr>
          <w:rFonts w:ascii="Arial" w:hAnsi="Arial" w:cs="Arial"/>
          <w:sz w:val="24"/>
          <w:szCs w:val="24"/>
        </w:rPr>
      </w:pPr>
    </w:p>
    <w:p w:rsidR="00D41C91" w:rsidRDefault="0040303A" w:rsidP="00D41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Tämä</w:t>
      </w:r>
      <w:r w:rsidR="003C7525">
        <w:rPr>
          <w:rFonts w:ascii="Arial" w:hAnsi="Arial" w:cs="Arial"/>
          <w:sz w:val="24"/>
          <w:szCs w:val="24"/>
        </w:rPr>
        <w:t xml:space="preserve"> liite ja sen hintalomakkeet</w:t>
      </w:r>
      <w:r w:rsidR="00EC2F23">
        <w:rPr>
          <w:rFonts w:ascii="Arial" w:hAnsi="Arial" w:cs="Arial"/>
          <w:sz w:val="24"/>
          <w:szCs w:val="24"/>
        </w:rPr>
        <w:t xml:space="preserve"> </w:t>
      </w:r>
      <w:r w:rsidR="00D41C91" w:rsidRPr="00C3405A">
        <w:rPr>
          <w:rFonts w:ascii="Arial" w:hAnsi="Arial" w:cs="Arial"/>
          <w:sz w:val="24"/>
          <w:szCs w:val="24"/>
        </w:rPr>
        <w:t xml:space="preserve">palautetaan täytettynä hankintayksikölle muiden tarjousasiakirjojen ohessa. </w:t>
      </w:r>
    </w:p>
    <w:tbl>
      <w:tblPr>
        <w:tblpPr w:leftFromText="141" w:rightFromText="141" w:vertAnchor="text" w:horzAnchor="margin" w:tblpY="430"/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C17154" w:rsidRPr="00D02740" w:rsidTr="00C17154">
        <w:trPr>
          <w:trHeight w:val="365"/>
        </w:trPr>
        <w:tc>
          <w:tcPr>
            <w:tcW w:w="8188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C17154" w:rsidRPr="00D02740" w:rsidRDefault="00C17154" w:rsidP="00C17154">
            <w:pPr>
              <w:spacing w:before="60" w:after="60"/>
              <w:rPr>
                <w:b/>
                <w:color w:val="FFFFFF"/>
                <w:sz w:val="18"/>
              </w:rPr>
            </w:pPr>
            <w:r w:rsidRPr="00D02740">
              <w:rPr>
                <w:b/>
                <w:color w:val="FFFFFF"/>
                <w:sz w:val="18"/>
              </w:rPr>
              <w:t>Lomakkeen perustiedot</w:t>
            </w:r>
          </w:p>
        </w:tc>
      </w:tr>
      <w:tr w:rsidR="00C17154" w:rsidRPr="00D02740" w:rsidTr="00C17154">
        <w:trPr>
          <w:trHeight w:val="365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E6EED5"/>
          </w:tcPr>
          <w:p w:rsidR="00C17154" w:rsidRPr="00D02740" w:rsidRDefault="00C17154" w:rsidP="00C17154">
            <w:pPr>
              <w:spacing w:before="60" w:after="60"/>
              <w:rPr>
                <w:b/>
                <w:bCs/>
                <w:sz w:val="18"/>
              </w:rPr>
            </w:pPr>
            <w:r w:rsidRPr="00D02740">
              <w:rPr>
                <w:b/>
                <w:bCs/>
                <w:sz w:val="18"/>
              </w:rPr>
              <w:t>Tarjous: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E6EED5"/>
          </w:tcPr>
          <w:p w:rsidR="00C17154" w:rsidRPr="00D02740" w:rsidRDefault="00C17154" w:rsidP="00C171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[Hankinnan nimi]</w:t>
            </w:r>
          </w:p>
        </w:tc>
      </w:tr>
      <w:tr w:rsidR="00C17154" w:rsidRPr="00D02740" w:rsidTr="00C17154">
        <w:trPr>
          <w:trHeight w:val="365"/>
        </w:trPr>
        <w:tc>
          <w:tcPr>
            <w:tcW w:w="2660" w:type="dxa"/>
            <w:shd w:val="clear" w:color="auto" w:fill="auto"/>
          </w:tcPr>
          <w:p w:rsidR="00C17154" w:rsidRPr="00D02740" w:rsidRDefault="00C17154" w:rsidP="00C17154">
            <w:pPr>
              <w:spacing w:before="60" w:after="60"/>
              <w:rPr>
                <w:b/>
                <w:bCs/>
                <w:sz w:val="18"/>
              </w:rPr>
            </w:pPr>
            <w:r w:rsidRPr="00D02740">
              <w:rPr>
                <w:b/>
                <w:bCs/>
                <w:sz w:val="18"/>
              </w:rPr>
              <w:t>Tarjoaja:</w:t>
            </w:r>
          </w:p>
        </w:tc>
        <w:tc>
          <w:tcPr>
            <w:tcW w:w="5528" w:type="dxa"/>
            <w:shd w:val="clear" w:color="auto" w:fill="auto"/>
          </w:tcPr>
          <w:p w:rsidR="00C17154" w:rsidRPr="00D02740" w:rsidRDefault="00C17154" w:rsidP="00C17154">
            <w:pPr>
              <w:spacing w:before="60" w:after="60"/>
              <w:rPr>
                <w:sz w:val="18"/>
              </w:rPr>
            </w:pPr>
          </w:p>
        </w:tc>
      </w:tr>
    </w:tbl>
    <w:p w:rsidR="00C17154" w:rsidRPr="00C3405A" w:rsidRDefault="00C17154" w:rsidP="00D41C91">
      <w:pPr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C17154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</w:p>
    <w:p w:rsidR="009542CC" w:rsidRDefault="00C17154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C3405A">
        <w:rPr>
          <w:rFonts w:ascii="Arial" w:hAnsi="Arial" w:cs="Arial"/>
          <w:sz w:val="24"/>
          <w:szCs w:val="24"/>
        </w:rPr>
        <w:t>Tarjoushinta on esitettävä vain tässä hintalomakkeessa.</w:t>
      </w:r>
      <w:r w:rsidR="008467FB">
        <w:rPr>
          <w:rFonts w:ascii="Arial" w:hAnsi="Arial" w:cs="Arial"/>
          <w:sz w:val="24"/>
          <w:szCs w:val="24"/>
        </w:rPr>
        <w:t xml:space="preserve"> </w:t>
      </w:r>
      <w:r w:rsidR="009542CC" w:rsidRPr="009542CC">
        <w:rPr>
          <w:rFonts w:ascii="Arial" w:hAnsi="Arial" w:cs="Arial"/>
          <w:sz w:val="24"/>
          <w:szCs w:val="24"/>
        </w:rPr>
        <w:t>Tarjoushintojen tulee sisältää kaikki korvaukset ja kulut (korvaukset työssä tarvittavien välineiden, tietokoneiden, ohjelmi</w:t>
      </w:r>
      <w:r>
        <w:rPr>
          <w:rFonts w:ascii="Arial" w:hAnsi="Arial" w:cs="Arial"/>
          <w:sz w:val="24"/>
          <w:szCs w:val="24"/>
        </w:rPr>
        <w:t>en, kojeiden käytöstä, tulostuk</w:t>
      </w:r>
      <w:r w:rsidR="009542CC" w:rsidRPr="009542CC">
        <w:rPr>
          <w:rFonts w:ascii="Arial" w:hAnsi="Arial" w:cs="Arial"/>
          <w:sz w:val="24"/>
          <w:szCs w:val="24"/>
        </w:rPr>
        <w:t xml:space="preserve">sesta, dokumentoinnista, matka-, majoitus- ja päivärahakorvaukset, kulut, jotka tarjoaja maksaa ulkopuolisille, materiaali- ja käsittelykustannukset yms.). </w:t>
      </w:r>
    </w:p>
    <w:p w:rsidR="008467FB" w:rsidRPr="009542CC" w:rsidRDefault="008467FB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8467FB">
        <w:rPr>
          <w:rFonts w:ascii="Arial" w:hAnsi="Arial" w:cs="Arial"/>
          <w:sz w:val="24"/>
          <w:szCs w:val="24"/>
        </w:rPr>
        <w:t>Tarjoushinnat on esitettävä arvonlisäverottomina (alv 0 %) kiinteinä euromääräisinä nettohintoina, joista kaikki myönnet</w:t>
      </w:r>
      <w:r>
        <w:rPr>
          <w:rFonts w:ascii="Arial" w:hAnsi="Arial" w:cs="Arial"/>
          <w:sz w:val="24"/>
          <w:szCs w:val="24"/>
        </w:rPr>
        <w:t>tävät alennukset on vähennetty.</w:t>
      </w:r>
    </w:p>
    <w:p w:rsidR="00D41C91" w:rsidRPr="009542CC" w:rsidRDefault="009542CC" w:rsidP="009542CC">
      <w:pPr>
        <w:spacing w:before="240" w:after="240" w:line="240" w:lineRule="auto"/>
        <w:ind w:right="567"/>
        <w:rPr>
          <w:rFonts w:ascii="Arial" w:hAnsi="Arial" w:cs="Arial"/>
          <w:sz w:val="24"/>
          <w:szCs w:val="24"/>
        </w:rPr>
      </w:pPr>
      <w:r w:rsidRPr="009542CC">
        <w:rPr>
          <w:rFonts w:ascii="Arial" w:hAnsi="Arial" w:cs="Arial"/>
          <w:sz w:val="24"/>
          <w:szCs w:val="24"/>
        </w:rPr>
        <w:t>Hin</w:t>
      </w:r>
      <w:r>
        <w:rPr>
          <w:rFonts w:ascii="Arial" w:hAnsi="Arial" w:cs="Arial"/>
          <w:sz w:val="24"/>
          <w:szCs w:val="24"/>
        </w:rPr>
        <w:t>nan varaumia yms. ei hyväksytä.</w:t>
      </w:r>
    </w:p>
    <w:p w:rsidR="00D41C91" w:rsidRPr="00C3405A" w:rsidRDefault="00D41C91" w:rsidP="00D41C91">
      <w:pPr>
        <w:rPr>
          <w:rFonts w:ascii="Arial" w:hAnsi="Arial" w:cs="Arial"/>
          <w:sz w:val="24"/>
          <w:szCs w:val="24"/>
        </w:rPr>
      </w:pPr>
      <w:r w:rsidRPr="00C3405A">
        <w:rPr>
          <w:rFonts w:ascii="Arial" w:hAnsi="Arial" w:cs="Arial"/>
          <w:sz w:val="24"/>
          <w:szCs w:val="24"/>
        </w:rPr>
        <w:t xml:space="preserve">Tarjoushinnat kerätään koottuna </w:t>
      </w:r>
      <w:r w:rsidR="009542CC">
        <w:rPr>
          <w:rFonts w:ascii="Arial" w:hAnsi="Arial" w:cs="Arial"/>
          <w:b/>
          <w:sz w:val="24"/>
          <w:szCs w:val="24"/>
        </w:rPr>
        <w:t>alla olevaan</w:t>
      </w:r>
      <w:r w:rsidRPr="00C3405A">
        <w:rPr>
          <w:rFonts w:ascii="Arial" w:hAnsi="Arial" w:cs="Arial"/>
          <w:sz w:val="24"/>
          <w:szCs w:val="24"/>
        </w:rPr>
        <w:t xml:space="preserve"> taulukkoon</w:t>
      </w:r>
      <w:r w:rsidR="00611FF3">
        <w:rPr>
          <w:rFonts w:ascii="Arial" w:hAnsi="Arial" w:cs="Arial"/>
          <w:sz w:val="24"/>
          <w:szCs w:val="24"/>
        </w:rPr>
        <w:t xml:space="preserve"> (Lomakkeet A ja B)</w:t>
      </w:r>
      <w:r w:rsidRPr="00C3405A">
        <w:rPr>
          <w:rFonts w:ascii="Arial" w:hAnsi="Arial" w:cs="Arial"/>
          <w:sz w:val="24"/>
          <w:szCs w:val="24"/>
        </w:rPr>
        <w:t>.</w:t>
      </w:r>
    </w:p>
    <w:p w:rsidR="00D41C91" w:rsidRPr="001F16E9" w:rsidRDefault="00D41C91" w:rsidP="00611FF3">
      <w:pPr>
        <w:rPr>
          <w:sz w:val="18"/>
          <w:szCs w:val="18"/>
        </w:rPr>
      </w:pPr>
      <w:r>
        <w:rPr>
          <w:sz w:val="18"/>
          <w:szCs w:val="18"/>
        </w:rPr>
        <w:t>Lomake A</w:t>
      </w:r>
    </w:p>
    <w:tbl>
      <w:tblPr>
        <w:tblStyle w:val="Normaaliluettelo2-korostus3"/>
        <w:tblW w:w="8601" w:type="dxa"/>
        <w:tblLayout w:type="fixed"/>
        <w:tblLook w:val="04A0" w:firstRow="1" w:lastRow="0" w:firstColumn="1" w:lastColumn="0" w:noHBand="0" w:noVBand="1"/>
      </w:tblPr>
      <w:tblGrid>
        <w:gridCol w:w="4496"/>
        <w:gridCol w:w="3342"/>
        <w:gridCol w:w="763"/>
      </w:tblGrid>
      <w:tr w:rsidR="00D41C91" w:rsidRPr="0025543B" w:rsidTr="0061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TARJOUSVERTAILUSSA KÄYTETTÄVÄT HINNAT*</w:t>
            </w:r>
          </w:p>
        </w:tc>
        <w:tc>
          <w:tcPr>
            <w:tcW w:w="3342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007958" w:rsidRDefault="007F6D2C" w:rsidP="00321374">
            <w:pPr>
              <w:spacing w:before="120" w:after="120"/>
              <w:rPr>
                <w:sz w:val="18"/>
                <w:szCs w:val="18"/>
              </w:rPr>
            </w:pPr>
            <w:r w:rsidRPr="00007958">
              <w:rPr>
                <w:sz w:val="18"/>
                <w:szCs w:val="18"/>
              </w:rPr>
              <w:t>[kokonaishinta alue 1]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007958" w:rsidRDefault="009323B9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[lisähinta</w:t>
            </w:r>
            <w:r w:rsidR="007F6D2C" w:rsidRPr="00007958">
              <w:rPr>
                <w:sz w:val="18"/>
                <w:szCs w:val="18"/>
              </w:rPr>
              <w:t xml:space="preserve"> alue 2…]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[Erikseen hinnoiteltava osatehtävä x]</w:t>
            </w:r>
          </w:p>
        </w:tc>
        <w:tc>
          <w:tcPr>
            <w:tcW w:w="3342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41C91" w:rsidRPr="0025543B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E751D6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Vertailuhinta y</w:t>
            </w:r>
            <w:r w:rsidRPr="00E751D6">
              <w:rPr>
                <w:b/>
                <w:sz w:val="18"/>
                <w:szCs w:val="18"/>
              </w:rPr>
              <w:t>hteensä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342" w:type="dxa"/>
          </w:tcPr>
          <w:p w:rsidR="00D41C91" w:rsidRPr="00E751D6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E751D6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51D6">
              <w:rPr>
                <w:b/>
                <w:sz w:val="18"/>
                <w:szCs w:val="18"/>
              </w:rPr>
              <w:t>€</w:t>
            </w:r>
          </w:p>
        </w:tc>
      </w:tr>
    </w:tbl>
    <w:p w:rsidR="00546F7E" w:rsidRDefault="00546F7E" w:rsidP="00611FF3">
      <w:pPr>
        <w:rPr>
          <w:sz w:val="18"/>
          <w:szCs w:val="18"/>
        </w:rPr>
      </w:pPr>
    </w:p>
    <w:p w:rsidR="00D41C91" w:rsidRPr="00B87A55" w:rsidRDefault="00D41C91" w:rsidP="00611FF3">
      <w:pPr>
        <w:rPr>
          <w:sz w:val="18"/>
          <w:szCs w:val="18"/>
        </w:rPr>
      </w:pPr>
      <w:r>
        <w:rPr>
          <w:sz w:val="18"/>
          <w:szCs w:val="18"/>
        </w:rPr>
        <w:t>Lomake B</w:t>
      </w:r>
    </w:p>
    <w:tbl>
      <w:tblPr>
        <w:tblStyle w:val="Normaaliluettelo2-korostus3"/>
        <w:tblW w:w="8601" w:type="dxa"/>
        <w:tblLayout w:type="fixed"/>
        <w:tblLook w:val="04A0" w:firstRow="1" w:lastRow="0" w:firstColumn="1" w:lastColumn="0" w:noHBand="0" w:noVBand="1"/>
      </w:tblPr>
      <w:tblGrid>
        <w:gridCol w:w="4496"/>
        <w:gridCol w:w="2700"/>
        <w:gridCol w:w="642"/>
        <w:gridCol w:w="763"/>
      </w:tblGrid>
      <w:tr w:rsidR="00D41C91" w:rsidRPr="0025543B" w:rsidTr="0061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6" w:type="dxa"/>
          </w:tcPr>
          <w:p w:rsidR="00D41C91" w:rsidRPr="0025543B" w:rsidRDefault="00D41C91" w:rsidP="0032137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HINNAN MUUTOS</w:t>
            </w:r>
          </w:p>
        </w:tc>
        <w:tc>
          <w:tcPr>
            <w:tcW w:w="3342" w:type="dxa"/>
            <w:gridSpan w:val="2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D41C91" w:rsidRPr="0025543B" w:rsidRDefault="00D41C91" w:rsidP="003213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D41C91" w:rsidRPr="00A377A3" w:rsidTr="0061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Pr="0025543B" w:rsidRDefault="009323B9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Mikäli alueen pinta-ala </w:t>
            </w:r>
            <w:r w:rsidR="00D41C91">
              <w:rPr>
                <w:sz w:val="18"/>
                <w:szCs w:val="18"/>
              </w:rPr>
              <w:t>supistuu</w:t>
            </w:r>
          </w:p>
        </w:tc>
        <w:tc>
          <w:tcPr>
            <w:tcW w:w="2700" w:type="dxa"/>
          </w:tcPr>
          <w:p w:rsidR="00D41C91" w:rsidRPr="00A377A3" w:rsidRDefault="00D41C91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</w:tcPr>
          <w:p w:rsidR="00D41C91" w:rsidRPr="00A377A3" w:rsidRDefault="00546F7E" w:rsidP="003213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€/ha</w:t>
            </w:r>
          </w:p>
        </w:tc>
      </w:tr>
      <w:tr w:rsidR="00D41C91" w:rsidRPr="00A377A3" w:rsidTr="00611FF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D41C91" w:rsidRDefault="00D41C91" w:rsidP="0032137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Mikäli </w:t>
            </w:r>
            <w:r w:rsidR="009323B9">
              <w:rPr>
                <w:sz w:val="18"/>
                <w:szCs w:val="18"/>
              </w:rPr>
              <w:t>alueen pinta-ala</w:t>
            </w:r>
            <w:r w:rsidR="004763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laajenee</w:t>
            </w:r>
          </w:p>
        </w:tc>
        <w:tc>
          <w:tcPr>
            <w:tcW w:w="2700" w:type="dxa"/>
          </w:tcPr>
          <w:p w:rsidR="00D41C91" w:rsidRPr="00A377A3" w:rsidRDefault="00D41C91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</w:tcPr>
          <w:p w:rsidR="00D41C91" w:rsidRDefault="00546F7E" w:rsidP="003213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€/ha</w:t>
            </w:r>
          </w:p>
        </w:tc>
      </w:tr>
    </w:tbl>
    <w:p w:rsidR="006D5BAC" w:rsidRDefault="006D5BAC" w:rsidP="00475434"/>
    <w:sectPr w:rsidR="006D5BAC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79" w:rsidRDefault="00573479" w:rsidP="00406113">
      <w:pPr>
        <w:spacing w:after="0" w:line="240" w:lineRule="auto"/>
      </w:pPr>
      <w:r>
        <w:separator/>
      </w:r>
    </w:p>
  </w:endnote>
  <w:endnote w:type="continuationSeparator" w:id="0">
    <w:p w:rsidR="00573479" w:rsidRDefault="00573479" w:rsidP="0040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79" w:rsidRDefault="00573479" w:rsidP="00406113">
      <w:pPr>
        <w:spacing w:after="0" w:line="240" w:lineRule="auto"/>
      </w:pPr>
      <w:r>
        <w:separator/>
      </w:r>
    </w:p>
  </w:footnote>
  <w:footnote w:type="continuationSeparator" w:id="0">
    <w:p w:rsidR="00573479" w:rsidRDefault="00573479" w:rsidP="0040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90" w:rsidRDefault="00A37A90">
    <w:pPr>
      <w:pStyle w:val="Yltunniste"/>
    </w:pPr>
    <w:r>
      <w:t>Päiväys:</w:t>
    </w:r>
    <w:r>
      <w:tab/>
      <w:t>Dnro: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847"/>
    <w:multiLevelType w:val="hybridMultilevel"/>
    <w:tmpl w:val="9FF29806"/>
    <w:lvl w:ilvl="0" w:tplc="040B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 w15:restartNumberingAfterBreak="0">
    <w:nsid w:val="091B7CFA"/>
    <w:multiLevelType w:val="hybridMultilevel"/>
    <w:tmpl w:val="D0B2E452"/>
    <w:lvl w:ilvl="0" w:tplc="915ABEB6">
      <w:start w:val="1"/>
      <w:numFmt w:val="decimal"/>
      <w:lvlText w:val="%1."/>
      <w:lvlJc w:val="left"/>
      <w:pPr>
        <w:ind w:left="2307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027" w:hanging="360"/>
      </w:pPr>
    </w:lvl>
    <w:lvl w:ilvl="2" w:tplc="040B001B" w:tentative="1">
      <w:start w:val="1"/>
      <w:numFmt w:val="lowerRoman"/>
      <w:lvlText w:val="%3."/>
      <w:lvlJc w:val="right"/>
      <w:pPr>
        <w:ind w:left="3747" w:hanging="180"/>
      </w:pPr>
    </w:lvl>
    <w:lvl w:ilvl="3" w:tplc="040B000F" w:tentative="1">
      <w:start w:val="1"/>
      <w:numFmt w:val="decimal"/>
      <w:lvlText w:val="%4."/>
      <w:lvlJc w:val="left"/>
      <w:pPr>
        <w:ind w:left="4467" w:hanging="360"/>
      </w:pPr>
    </w:lvl>
    <w:lvl w:ilvl="4" w:tplc="040B0019" w:tentative="1">
      <w:start w:val="1"/>
      <w:numFmt w:val="lowerLetter"/>
      <w:lvlText w:val="%5."/>
      <w:lvlJc w:val="left"/>
      <w:pPr>
        <w:ind w:left="5187" w:hanging="360"/>
      </w:pPr>
    </w:lvl>
    <w:lvl w:ilvl="5" w:tplc="040B001B" w:tentative="1">
      <w:start w:val="1"/>
      <w:numFmt w:val="lowerRoman"/>
      <w:lvlText w:val="%6."/>
      <w:lvlJc w:val="right"/>
      <w:pPr>
        <w:ind w:left="5907" w:hanging="180"/>
      </w:pPr>
    </w:lvl>
    <w:lvl w:ilvl="6" w:tplc="040B000F" w:tentative="1">
      <w:start w:val="1"/>
      <w:numFmt w:val="decimal"/>
      <w:lvlText w:val="%7."/>
      <w:lvlJc w:val="left"/>
      <w:pPr>
        <w:ind w:left="6627" w:hanging="360"/>
      </w:pPr>
    </w:lvl>
    <w:lvl w:ilvl="7" w:tplc="040B0019" w:tentative="1">
      <w:start w:val="1"/>
      <w:numFmt w:val="lowerLetter"/>
      <w:lvlText w:val="%8."/>
      <w:lvlJc w:val="left"/>
      <w:pPr>
        <w:ind w:left="7347" w:hanging="360"/>
      </w:pPr>
    </w:lvl>
    <w:lvl w:ilvl="8" w:tplc="040B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2" w15:restartNumberingAfterBreak="0">
    <w:nsid w:val="1A8A4D7D"/>
    <w:multiLevelType w:val="hybridMultilevel"/>
    <w:tmpl w:val="103C4748"/>
    <w:lvl w:ilvl="0" w:tplc="CF6E5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95C5B"/>
    <w:multiLevelType w:val="hybridMultilevel"/>
    <w:tmpl w:val="B8E6C088"/>
    <w:lvl w:ilvl="0" w:tplc="D19CCC76">
      <w:start w:val="6"/>
      <w:numFmt w:val="bullet"/>
      <w:lvlText w:val="-"/>
      <w:lvlJc w:val="left"/>
      <w:pPr>
        <w:ind w:left="279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4" w15:restartNumberingAfterBreak="0">
    <w:nsid w:val="2AD45377"/>
    <w:multiLevelType w:val="hybridMultilevel"/>
    <w:tmpl w:val="8D0C8276"/>
    <w:lvl w:ilvl="0" w:tplc="040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EC30FF"/>
    <w:multiLevelType w:val="hybridMultilevel"/>
    <w:tmpl w:val="C6B2304E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34D35129"/>
    <w:multiLevelType w:val="hybridMultilevel"/>
    <w:tmpl w:val="A9EC6DEA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782323E"/>
    <w:multiLevelType w:val="hybridMultilevel"/>
    <w:tmpl w:val="501C92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EEB7935"/>
    <w:multiLevelType w:val="hybridMultilevel"/>
    <w:tmpl w:val="782A57D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271240F"/>
    <w:multiLevelType w:val="hybridMultilevel"/>
    <w:tmpl w:val="3586E30A"/>
    <w:lvl w:ilvl="0" w:tplc="96CCACA2">
      <w:start w:val="1"/>
      <w:numFmt w:val="decimal"/>
      <w:pStyle w:val="Otsikko1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C00C0"/>
    <w:multiLevelType w:val="hybridMultilevel"/>
    <w:tmpl w:val="CB4481D2"/>
    <w:lvl w:ilvl="0" w:tplc="8EA6105A">
      <w:start w:val="1"/>
      <w:numFmt w:val="lowerLetter"/>
      <w:lvlText w:val="%1)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00" w:hanging="360"/>
      </w:pPr>
    </w:lvl>
    <w:lvl w:ilvl="2" w:tplc="040B001B" w:tentative="1">
      <w:start w:val="1"/>
      <w:numFmt w:val="lowerRoman"/>
      <w:lvlText w:val="%3."/>
      <w:lvlJc w:val="right"/>
      <w:pPr>
        <w:ind w:left="1620" w:hanging="180"/>
      </w:pPr>
    </w:lvl>
    <w:lvl w:ilvl="3" w:tplc="040B000F" w:tentative="1">
      <w:start w:val="1"/>
      <w:numFmt w:val="decimal"/>
      <w:lvlText w:val="%4."/>
      <w:lvlJc w:val="left"/>
      <w:pPr>
        <w:ind w:left="2340" w:hanging="360"/>
      </w:pPr>
    </w:lvl>
    <w:lvl w:ilvl="4" w:tplc="040B0019" w:tentative="1">
      <w:start w:val="1"/>
      <w:numFmt w:val="lowerLetter"/>
      <w:lvlText w:val="%5."/>
      <w:lvlJc w:val="left"/>
      <w:pPr>
        <w:ind w:left="3060" w:hanging="360"/>
      </w:pPr>
    </w:lvl>
    <w:lvl w:ilvl="5" w:tplc="040B001B" w:tentative="1">
      <w:start w:val="1"/>
      <w:numFmt w:val="lowerRoman"/>
      <w:lvlText w:val="%6."/>
      <w:lvlJc w:val="right"/>
      <w:pPr>
        <w:ind w:left="3780" w:hanging="180"/>
      </w:pPr>
    </w:lvl>
    <w:lvl w:ilvl="6" w:tplc="040B000F" w:tentative="1">
      <w:start w:val="1"/>
      <w:numFmt w:val="decimal"/>
      <w:lvlText w:val="%7."/>
      <w:lvlJc w:val="left"/>
      <w:pPr>
        <w:ind w:left="4500" w:hanging="360"/>
      </w:pPr>
    </w:lvl>
    <w:lvl w:ilvl="7" w:tplc="040B0019" w:tentative="1">
      <w:start w:val="1"/>
      <w:numFmt w:val="lowerLetter"/>
      <w:lvlText w:val="%8."/>
      <w:lvlJc w:val="left"/>
      <w:pPr>
        <w:ind w:left="5220" w:hanging="360"/>
      </w:pPr>
    </w:lvl>
    <w:lvl w:ilvl="8" w:tplc="040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AA01CC0"/>
    <w:multiLevelType w:val="hybridMultilevel"/>
    <w:tmpl w:val="75FEFDEA"/>
    <w:lvl w:ilvl="0" w:tplc="D19CCC76">
      <w:start w:val="6"/>
      <w:numFmt w:val="bullet"/>
      <w:lvlText w:val="-"/>
      <w:lvlJc w:val="left"/>
      <w:pPr>
        <w:ind w:left="279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2" w15:restartNumberingAfterBreak="0">
    <w:nsid w:val="51AF6004"/>
    <w:multiLevelType w:val="hybridMultilevel"/>
    <w:tmpl w:val="5CDE1434"/>
    <w:lvl w:ilvl="0" w:tplc="22F21BC2">
      <w:start w:val="1"/>
      <w:numFmt w:val="lowerLetter"/>
      <w:lvlText w:val="%1)"/>
      <w:lvlJc w:val="left"/>
      <w:pPr>
        <w:ind w:left="314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924" w:hanging="360"/>
      </w:pPr>
    </w:lvl>
    <w:lvl w:ilvl="2" w:tplc="040B001B" w:tentative="1">
      <w:start w:val="1"/>
      <w:numFmt w:val="lowerRoman"/>
      <w:lvlText w:val="%3."/>
      <w:lvlJc w:val="right"/>
      <w:pPr>
        <w:ind w:left="3644" w:hanging="180"/>
      </w:pPr>
    </w:lvl>
    <w:lvl w:ilvl="3" w:tplc="040B000F" w:tentative="1">
      <w:start w:val="1"/>
      <w:numFmt w:val="decimal"/>
      <w:lvlText w:val="%4."/>
      <w:lvlJc w:val="left"/>
      <w:pPr>
        <w:ind w:left="4364" w:hanging="360"/>
      </w:pPr>
    </w:lvl>
    <w:lvl w:ilvl="4" w:tplc="040B0019" w:tentative="1">
      <w:start w:val="1"/>
      <w:numFmt w:val="lowerLetter"/>
      <w:lvlText w:val="%5."/>
      <w:lvlJc w:val="left"/>
      <w:pPr>
        <w:ind w:left="5084" w:hanging="360"/>
      </w:pPr>
    </w:lvl>
    <w:lvl w:ilvl="5" w:tplc="040B001B" w:tentative="1">
      <w:start w:val="1"/>
      <w:numFmt w:val="lowerRoman"/>
      <w:lvlText w:val="%6."/>
      <w:lvlJc w:val="right"/>
      <w:pPr>
        <w:ind w:left="5804" w:hanging="180"/>
      </w:pPr>
    </w:lvl>
    <w:lvl w:ilvl="6" w:tplc="040B000F" w:tentative="1">
      <w:start w:val="1"/>
      <w:numFmt w:val="decimal"/>
      <w:lvlText w:val="%7."/>
      <w:lvlJc w:val="left"/>
      <w:pPr>
        <w:ind w:left="6524" w:hanging="360"/>
      </w:pPr>
    </w:lvl>
    <w:lvl w:ilvl="7" w:tplc="040B0019" w:tentative="1">
      <w:start w:val="1"/>
      <w:numFmt w:val="lowerLetter"/>
      <w:lvlText w:val="%8."/>
      <w:lvlJc w:val="left"/>
      <w:pPr>
        <w:ind w:left="7244" w:hanging="360"/>
      </w:pPr>
    </w:lvl>
    <w:lvl w:ilvl="8" w:tplc="040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52CD593C"/>
    <w:multiLevelType w:val="multilevel"/>
    <w:tmpl w:val="51661974"/>
    <w:lvl w:ilvl="0">
      <w:start w:val="5"/>
      <w:numFmt w:val="decimal"/>
      <w:lvlText w:val="%1"/>
      <w:lvlJc w:val="left"/>
      <w:pPr>
        <w:ind w:left="166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56" w:hanging="1440"/>
      </w:pPr>
      <w:rPr>
        <w:rFonts w:hint="default"/>
      </w:rPr>
    </w:lvl>
  </w:abstractNum>
  <w:abstractNum w:abstractNumId="14" w15:restartNumberingAfterBreak="0">
    <w:nsid w:val="5351192C"/>
    <w:multiLevelType w:val="hybridMultilevel"/>
    <w:tmpl w:val="3E8E5F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5EB6076"/>
    <w:multiLevelType w:val="hybridMultilevel"/>
    <w:tmpl w:val="A6082CFA"/>
    <w:lvl w:ilvl="0" w:tplc="CE540C78">
      <w:start w:val="6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-404" w:hanging="360"/>
      </w:pPr>
    </w:lvl>
    <w:lvl w:ilvl="2" w:tplc="040B001B" w:tentative="1">
      <w:start w:val="1"/>
      <w:numFmt w:val="lowerRoman"/>
      <w:lvlText w:val="%3."/>
      <w:lvlJc w:val="right"/>
      <w:pPr>
        <w:ind w:left="316" w:hanging="180"/>
      </w:pPr>
    </w:lvl>
    <w:lvl w:ilvl="3" w:tplc="040B000F" w:tentative="1">
      <w:start w:val="1"/>
      <w:numFmt w:val="decimal"/>
      <w:lvlText w:val="%4."/>
      <w:lvlJc w:val="left"/>
      <w:pPr>
        <w:ind w:left="1036" w:hanging="360"/>
      </w:pPr>
    </w:lvl>
    <w:lvl w:ilvl="4" w:tplc="040B0019" w:tentative="1">
      <w:start w:val="1"/>
      <w:numFmt w:val="lowerLetter"/>
      <w:lvlText w:val="%5."/>
      <w:lvlJc w:val="left"/>
      <w:pPr>
        <w:ind w:left="1756" w:hanging="360"/>
      </w:pPr>
    </w:lvl>
    <w:lvl w:ilvl="5" w:tplc="040B001B" w:tentative="1">
      <w:start w:val="1"/>
      <w:numFmt w:val="lowerRoman"/>
      <w:lvlText w:val="%6."/>
      <w:lvlJc w:val="right"/>
      <w:pPr>
        <w:ind w:left="2476" w:hanging="180"/>
      </w:pPr>
    </w:lvl>
    <w:lvl w:ilvl="6" w:tplc="040B000F" w:tentative="1">
      <w:start w:val="1"/>
      <w:numFmt w:val="decimal"/>
      <w:lvlText w:val="%7."/>
      <w:lvlJc w:val="left"/>
      <w:pPr>
        <w:ind w:left="3196" w:hanging="360"/>
      </w:pPr>
    </w:lvl>
    <w:lvl w:ilvl="7" w:tplc="040B0019" w:tentative="1">
      <w:start w:val="1"/>
      <w:numFmt w:val="lowerLetter"/>
      <w:lvlText w:val="%8."/>
      <w:lvlJc w:val="left"/>
      <w:pPr>
        <w:ind w:left="3916" w:hanging="360"/>
      </w:pPr>
    </w:lvl>
    <w:lvl w:ilvl="8" w:tplc="040B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6" w15:restartNumberingAfterBreak="0">
    <w:nsid w:val="57326B9F"/>
    <w:multiLevelType w:val="hybridMultilevel"/>
    <w:tmpl w:val="E190EE96"/>
    <w:lvl w:ilvl="0" w:tplc="6E6C7D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30789"/>
    <w:multiLevelType w:val="hybridMultilevel"/>
    <w:tmpl w:val="A8729E8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F3B30CE"/>
    <w:multiLevelType w:val="hybridMultilevel"/>
    <w:tmpl w:val="AD1A5EB4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</w:abstractNum>
  <w:abstractNum w:abstractNumId="19" w15:restartNumberingAfterBreak="0">
    <w:nsid w:val="699132CE"/>
    <w:multiLevelType w:val="hybridMultilevel"/>
    <w:tmpl w:val="72D248C6"/>
    <w:lvl w:ilvl="0" w:tplc="040B0017">
      <w:start w:val="1"/>
      <w:numFmt w:val="lowerLetter"/>
      <w:lvlText w:val="%1)"/>
      <w:lvlJc w:val="left"/>
      <w:pPr>
        <w:ind w:left="1429" w:hanging="360"/>
      </w:p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6F6DFC"/>
    <w:multiLevelType w:val="hybridMultilevel"/>
    <w:tmpl w:val="6FCEBFA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6F7D6D2D"/>
    <w:multiLevelType w:val="hybridMultilevel"/>
    <w:tmpl w:val="108E5B6A"/>
    <w:lvl w:ilvl="0" w:tplc="D332A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664DA3"/>
    <w:multiLevelType w:val="hybridMultilevel"/>
    <w:tmpl w:val="3774B6C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0CE5A83"/>
    <w:multiLevelType w:val="hybridMultilevel"/>
    <w:tmpl w:val="63F06CD2"/>
    <w:lvl w:ilvl="0" w:tplc="6E6C7D72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145288E"/>
    <w:multiLevelType w:val="hybridMultilevel"/>
    <w:tmpl w:val="1CD8E8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6817BD"/>
    <w:multiLevelType w:val="hybridMultilevel"/>
    <w:tmpl w:val="CD5844E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4"/>
  </w:num>
  <w:num w:numId="5">
    <w:abstractNumId w:val="22"/>
  </w:num>
  <w:num w:numId="6">
    <w:abstractNumId w:val="5"/>
  </w:num>
  <w:num w:numId="7">
    <w:abstractNumId w:val="7"/>
  </w:num>
  <w:num w:numId="8">
    <w:abstractNumId w:val="25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4"/>
  </w:num>
  <w:num w:numId="15">
    <w:abstractNumId w:val="17"/>
  </w:num>
  <w:num w:numId="16">
    <w:abstractNumId w:val="0"/>
  </w:num>
  <w:num w:numId="17">
    <w:abstractNumId w:val="13"/>
  </w:num>
  <w:num w:numId="18">
    <w:abstractNumId w:val="15"/>
  </w:num>
  <w:num w:numId="19">
    <w:abstractNumId w:val="18"/>
  </w:num>
  <w:num w:numId="20">
    <w:abstractNumId w:val="6"/>
  </w:num>
  <w:num w:numId="21">
    <w:abstractNumId w:val="10"/>
  </w:num>
  <w:num w:numId="22">
    <w:abstractNumId w:val="23"/>
  </w:num>
  <w:num w:numId="23">
    <w:abstractNumId w:val="24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3"/>
    <w:rsid w:val="0000426E"/>
    <w:rsid w:val="0000553C"/>
    <w:rsid w:val="00007958"/>
    <w:rsid w:val="00026780"/>
    <w:rsid w:val="000407AC"/>
    <w:rsid w:val="00056CA5"/>
    <w:rsid w:val="00065AAA"/>
    <w:rsid w:val="00093F4B"/>
    <w:rsid w:val="000947A5"/>
    <w:rsid w:val="000D7128"/>
    <w:rsid w:val="000E71F4"/>
    <w:rsid w:val="000F18EC"/>
    <w:rsid w:val="000F1A28"/>
    <w:rsid w:val="000F31AF"/>
    <w:rsid w:val="000F3A06"/>
    <w:rsid w:val="000F7346"/>
    <w:rsid w:val="00110577"/>
    <w:rsid w:val="0011156A"/>
    <w:rsid w:val="00116B80"/>
    <w:rsid w:val="00130064"/>
    <w:rsid w:val="00133FFD"/>
    <w:rsid w:val="00144CC8"/>
    <w:rsid w:val="00196CD6"/>
    <w:rsid w:val="001A27A4"/>
    <w:rsid w:val="001B77F0"/>
    <w:rsid w:val="001D568C"/>
    <w:rsid w:val="001E2E36"/>
    <w:rsid w:val="00201872"/>
    <w:rsid w:val="0023681C"/>
    <w:rsid w:val="0023767F"/>
    <w:rsid w:val="0026363F"/>
    <w:rsid w:val="0029151E"/>
    <w:rsid w:val="002A1D39"/>
    <w:rsid w:val="002D01AA"/>
    <w:rsid w:val="002E3BD0"/>
    <w:rsid w:val="00321374"/>
    <w:rsid w:val="00327B3B"/>
    <w:rsid w:val="00363A99"/>
    <w:rsid w:val="00364D34"/>
    <w:rsid w:val="00380571"/>
    <w:rsid w:val="003817E7"/>
    <w:rsid w:val="003A5FD3"/>
    <w:rsid w:val="003C7525"/>
    <w:rsid w:val="003E1CDB"/>
    <w:rsid w:val="0040303A"/>
    <w:rsid w:val="00406113"/>
    <w:rsid w:val="00417068"/>
    <w:rsid w:val="0042049C"/>
    <w:rsid w:val="0045158C"/>
    <w:rsid w:val="00460D04"/>
    <w:rsid w:val="00462DC6"/>
    <w:rsid w:val="00475434"/>
    <w:rsid w:val="004763BA"/>
    <w:rsid w:val="004A112D"/>
    <w:rsid w:val="004C392D"/>
    <w:rsid w:val="004C4467"/>
    <w:rsid w:val="004C6E30"/>
    <w:rsid w:val="004F7670"/>
    <w:rsid w:val="00505F62"/>
    <w:rsid w:val="005351F3"/>
    <w:rsid w:val="00546F7E"/>
    <w:rsid w:val="005520A7"/>
    <w:rsid w:val="00561E22"/>
    <w:rsid w:val="0056211D"/>
    <w:rsid w:val="00564319"/>
    <w:rsid w:val="00567ACA"/>
    <w:rsid w:val="00573479"/>
    <w:rsid w:val="00580616"/>
    <w:rsid w:val="0058481B"/>
    <w:rsid w:val="00591E62"/>
    <w:rsid w:val="005A2563"/>
    <w:rsid w:val="005A4499"/>
    <w:rsid w:val="005B1BD2"/>
    <w:rsid w:val="005C225A"/>
    <w:rsid w:val="005C40DC"/>
    <w:rsid w:val="005E4C51"/>
    <w:rsid w:val="005F33F7"/>
    <w:rsid w:val="005F3632"/>
    <w:rsid w:val="00606CD2"/>
    <w:rsid w:val="00611FF3"/>
    <w:rsid w:val="00614FDB"/>
    <w:rsid w:val="00627029"/>
    <w:rsid w:val="00634661"/>
    <w:rsid w:val="00640879"/>
    <w:rsid w:val="00640B73"/>
    <w:rsid w:val="006566CD"/>
    <w:rsid w:val="00666F60"/>
    <w:rsid w:val="00670EB7"/>
    <w:rsid w:val="006772FD"/>
    <w:rsid w:val="00690F30"/>
    <w:rsid w:val="006A3082"/>
    <w:rsid w:val="006A5BB6"/>
    <w:rsid w:val="006C46BC"/>
    <w:rsid w:val="006D5BAC"/>
    <w:rsid w:val="007078AC"/>
    <w:rsid w:val="007261B1"/>
    <w:rsid w:val="007323B0"/>
    <w:rsid w:val="00733129"/>
    <w:rsid w:val="00734DE4"/>
    <w:rsid w:val="00735ADF"/>
    <w:rsid w:val="0074190C"/>
    <w:rsid w:val="0074680F"/>
    <w:rsid w:val="007521EF"/>
    <w:rsid w:val="007718B3"/>
    <w:rsid w:val="00776684"/>
    <w:rsid w:val="00793917"/>
    <w:rsid w:val="00797D1F"/>
    <w:rsid w:val="007A4D02"/>
    <w:rsid w:val="007A7D7E"/>
    <w:rsid w:val="007B2427"/>
    <w:rsid w:val="007B2463"/>
    <w:rsid w:val="007B5788"/>
    <w:rsid w:val="007C2C84"/>
    <w:rsid w:val="007C3E8C"/>
    <w:rsid w:val="007D3C16"/>
    <w:rsid w:val="007D3D8D"/>
    <w:rsid w:val="007D6A95"/>
    <w:rsid w:val="007E50FC"/>
    <w:rsid w:val="007E6F29"/>
    <w:rsid w:val="007F569D"/>
    <w:rsid w:val="007F6D2C"/>
    <w:rsid w:val="00800A8F"/>
    <w:rsid w:val="008442F8"/>
    <w:rsid w:val="008467FB"/>
    <w:rsid w:val="0086749B"/>
    <w:rsid w:val="008708CD"/>
    <w:rsid w:val="00871EDA"/>
    <w:rsid w:val="008728C3"/>
    <w:rsid w:val="0089048D"/>
    <w:rsid w:val="008919A0"/>
    <w:rsid w:val="0089614B"/>
    <w:rsid w:val="008A1FED"/>
    <w:rsid w:val="008A6AAC"/>
    <w:rsid w:val="008C4C63"/>
    <w:rsid w:val="008D1820"/>
    <w:rsid w:val="008D5572"/>
    <w:rsid w:val="008D5B35"/>
    <w:rsid w:val="008E6497"/>
    <w:rsid w:val="00904652"/>
    <w:rsid w:val="00910A7D"/>
    <w:rsid w:val="009167A4"/>
    <w:rsid w:val="009233E6"/>
    <w:rsid w:val="009323B9"/>
    <w:rsid w:val="0093568A"/>
    <w:rsid w:val="009540F0"/>
    <w:rsid w:val="009542CC"/>
    <w:rsid w:val="00954C87"/>
    <w:rsid w:val="0096373E"/>
    <w:rsid w:val="00980241"/>
    <w:rsid w:val="00992963"/>
    <w:rsid w:val="009943AC"/>
    <w:rsid w:val="009B3CE6"/>
    <w:rsid w:val="009C2104"/>
    <w:rsid w:val="009D004B"/>
    <w:rsid w:val="009D1ABC"/>
    <w:rsid w:val="009D5F60"/>
    <w:rsid w:val="009E15F8"/>
    <w:rsid w:val="009E6222"/>
    <w:rsid w:val="009E703E"/>
    <w:rsid w:val="009F409B"/>
    <w:rsid w:val="00A145ED"/>
    <w:rsid w:val="00A24306"/>
    <w:rsid w:val="00A24A3A"/>
    <w:rsid w:val="00A303B0"/>
    <w:rsid w:val="00A37A90"/>
    <w:rsid w:val="00A40983"/>
    <w:rsid w:val="00A51D66"/>
    <w:rsid w:val="00A538DB"/>
    <w:rsid w:val="00A55653"/>
    <w:rsid w:val="00A73F29"/>
    <w:rsid w:val="00A9183F"/>
    <w:rsid w:val="00A96EB8"/>
    <w:rsid w:val="00A9799D"/>
    <w:rsid w:val="00A97AFC"/>
    <w:rsid w:val="00AB312B"/>
    <w:rsid w:val="00AB524A"/>
    <w:rsid w:val="00AB5515"/>
    <w:rsid w:val="00AC0151"/>
    <w:rsid w:val="00AC318F"/>
    <w:rsid w:val="00AC37DA"/>
    <w:rsid w:val="00AE6759"/>
    <w:rsid w:val="00AF2F40"/>
    <w:rsid w:val="00B078AF"/>
    <w:rsid w:val="00B348C3"/>
    <w:rsid w:val="00B50EEE"/>
    <w:rsid w:val="00B63C02"/>
    <w:rsid w:val="00B64A52"/>
    <w:rsid w:val="00B8160A"/>
    <w:rsid w:val="00B92017"/>
    <w:rsid w:val="00BA0C97"/>
    <w:rsid w:val="00BC2810"/>
    <w:rsid w:val="00BC7DAF"/>
    <w:rsid w:val="00BE5B7A"/>
    <w:rsid w:val="00BE6E73"/>
    <w:rsid w:val="00C0035E"/>
    <w:rsid w:val="00C1183B"/>
    <w:rsid w:val="00C17154"/>
    <w:rsid w:val="00C276A5"/>
    <w:rsid w:val="00C3311F"/>
    <w:rsid w:val="00C3405A"/>
    <w:rsid w:val="00C46A53"/>
    <w:rsid w:val="00C63BD7"/>
    <w:rsid w:val="00C74150"/>
    <w:rsid w:val="00C755CC"/>
    <w:rsid w:val="00CA3479"/>
    <w:rsid w:val="00CD5913"/>
    <w:rsid w:val="00CF3009"/>
    <w:rsid w:val="00CF3C22"/>
    <w:rsid w:val="00CF58EE"/>
    <w:rsid w:val="00D356ED"/>
    <w:rsid w:val="00D37EF3"/>
    <w:rsid w:val="00D40A5A"/>
    <w:rsid w:val="00D41C91"/>
    <w:rsid w:val="00D4772A"/>
    <w:rsid w:val="00D66CB1"/>
    <w:rsid w:val="00D71C5A"/>
    <w:rsid w:val="00D8163D"/>
    <w:rsid w:val="00D915DC"/>
    <w:rsid w:val="00D97953"/>
    <w:rsid w:val="00DA2FD5"/>
    <w:rsid w:val="00DC1E31"/>
    <w:rsid w:val="00DD2375"/>
    <w:rsid w:val="00DF5317"/>
    <w:rsid w:val="00E00F4F"/>
    <w:rsid w:val="00E06FAB"/>
    <w:rsid w:val="00E27F8F"/>
    <w:rsid w:val="00E3045B"/>
    <w:rsid w:val="00E3482A"/>
    <w:rsid w:val="00E41706"/>
    <w:rsid w:val="00E478BF"/>
    <w:rsid w:val="00E65325"/>
    <w:rsid w:val="00E91C41"/>
    <w:rsid w:val="00EA283F"/>
    <w:rsid w:val="00EA3B7C"/>
    <w:rsid w:val="00EB6B3C"/>
    <w:rsid w:val="00EC2F23"/>
    <w:rsid w:val="00EC5A26"/>
    <w:rsid w:val="00ED1985"/>
    <w:rsid w:val="00EE4DF9"/>
    <w:rsid w:val="00F003ED"/>
    <w:rsid w:val="00F06AB1"/>
    <w:rsid w:val="00F2381B"/>
    <w:rsid w:val="00F25992"/>
    <w:rsid w:val="00F33D5D"/>
    <w:rsid w:val="00F47E49"/>
    <w:rsid w:val="00F617EC"/>
    <w:rsid w:val="00F70C6E"/>
    <w:rsid w:val="00F864D0"/>
    <w:rsid w:val="00F96E23"/>
    <w:rsid w:val="00F97BB2"/>
    <w:rsid w:val="00F97FC4"/>
    <w:rsid w:val="00FB09BA"/>
    <w:rsid w:val="00FB69A6"/>
    <w:rsid w:val="00FB6B08"/>
    <w:rsid w:val="00FD1BBC"/>
    <w:rsid w:val="00FE3CAB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489A-ABD0-4014-B9EA-25208741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C2104"/>
  </w:style>
  <w:style w:type="paragraph" w:styleId="Otsikko1">
    <w:name w:val="heading 1"/>
    <w:basedOn w:val="Otsikko2"/>
    <w:next w:val="Normaali"/>
    <w:link w:val="Otsikko1Char"/>
    <w:uiPriority w:val="9"/>
    <w:qFormat/>
    <w:rsid w:val="00F70C6E"/>
    <w:pPr>
      <w:numPr>
        <w:numId w:val="1"/>
      </w:numPr>
      <w:ind w:left="36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F2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84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6113"/>
  </w:style>
  <w:style w:type="paragraph" w:styleId="Alatunniste">
    <w:name w:val="footer"/>
    <w:basedOn w:val="Normaali"/>
    <w:link w:val="AlatunnisteChar"/>
    <w:uiPriority w:val="99"/>
    <w:unhideWhenUsed/>
    <w:rsid w:val="0040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6113"/>
  </w:style>
  <w:style w:type="paragraph" w:styleId="Luettelokappale">
    <w:name w:val="List Paragraph"/>
    <w:basedOn w:val="Normaali"/>
    <w:uiPriority w:val="34"/>
    <w:qFormat/>
    <w:rsid w:val="0093568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9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7D1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F70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34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34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ki">
    <w:name w:val="Hyperlink"/>
    <w:uiPriority w:val="99"/>
    <w:unhideWhenUsed/>
    <w:rsid w:val="00C3311F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F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Normaaliluettelo2-korostus3">
    <w:name w:val="Medium List 2 Accent 3"/>
    <w:basedOn w:val="Normaalitaulukko"/>
    <w:uiPriority w:val="66"/>
    <w:rsid w:val="00D41C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i-F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9"/>
    <w:rsid w:val="005848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ivli">
    <w:name w:val="No Spacing"/>
    <w:uiPriority w:val="1"/>
    <w:qFormat/>
    <w:rsid w:val="00F70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G94TWSLYV3F3-11415-6</_dlc_DocId>
    <_dlc_DocIdUrl xmlns="2ca64109-ff74-4a3f-8df8-1404b228dfda">
      <Url>http://kl-spfarm1/fi/asiantuntijapalvelut/mal/verkko-oppaat/paikkatiedon-opas/toiminta-ja-hankinnat/asiakirja-ja-sopimusmalleja/_layouts/DocIdRedir.aspx?ID=G94TWSLYV3F3-11415-6</Url>
      <Description>G94TWSLYV3F3-11415-6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4E68DFC722FB4DB5C7DD94701EFF8B" ma:contentTypeVersion="0" ma:contentTypeDescription="Luo uusi asiakirja." ma:contentTypeScope="" ma:versionID="c9eeb26f259948931714f7350caa5803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04AE-4EC2-4146-BB0E-C347155260EB}">
  <ds:schemaRefs>
    <ds:schemaRef ds:uri="2ca64109-ff74-4a3f-8df8-1404b228dfda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250987-8B36-4551-806B-DA3914F3C3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DBA36E-19AE-4FA5-AB31-C41B6B4D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64109-ff74-4a3f-8df8-1404b22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D61B9-B1C6-4524-802E-BD283FC235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F65A69-172A-4D6C-9DB8-9C39113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Ilmakuvaus, liitteet 5ja6</vt:lpstr>
      <vt:lpstr/>
    </vt:vector>
  </TitlesOfParts>
  <Company>HP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Ilmakuvaus, liitteet 5ja6</dc:title>
  <dc:creator>Heikki Luukkonen</dc:creator>
  <cp:lastModifiedBy>Tanskanen Marketta</cp:lastModifiedBy>
  <cp:revision>2</cp:revision>
  <dcterms:created xsi:type="dcterms:W3CDTF">2018-03-14T11:53:00Z</dcterms:created>
  <dcterms:modified xsi:type="dcterms:W3CDTF">2018-03-14T11:53:00Z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0x010100794E68DFC722FB4DB5C7DD94701EFF8B</vt:lpwstr>
  </property>
  <property fmtid="{D5CDD505-2E9C-101B-9397-08002B2CF9AE}" pid="3" name="_dlc_DocIdItemGuid">
    <vt:lpwstr>8bfc4e81-1874-4e8c-bf00-0049b7a8b283</vt:lpwstr>
  </property>
</Properties>
</file>