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C5BE0" w14:textId="77777777" w:rsidR="00831EF7" w:rsidRDefault="00B37A84" w:rsidP="00E47256">
      <w:pPr>
        <w:pStyle w:val="leipis"/>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s>
        <w:spacing w:after="80"/>
        <w:ind w:left="0"/>
        <w:rPr>
          <w:szCs w:val="24"/>
        </w:rPr>
      </w:pPr>
      <w:bookmarkStart w:id="0" w:name="_GoBack"/>
      <w:bookmarkEnd w:id="0"/>
      <w:r>
        <w:rPr>
          <w:szCs w:val="24"/>
        </w:rPr>
        <w:t>Sisällysluettelo</w:t>
      </w:r>
      <w:r>
        <w:rPr>
          <w:szCs w:val="24"/>
        </w:rPr>
        <w:tab/>
        <w:t>Sivu</w:t>
      </w:r>
    </w:p>
    <w:p w14:paraId="358D895A" w14:textId="77777777" w:rsidR="00D513F9" w:rsidRPr="00D513F9" w:rsidRDefault="00B37A84" w:rsidP="00D513F9">
      <w:pPr>
        <w:pStyle w:val="Sisluet1"/>
        <w:tabs>
          <w:tab w:val="left" w:pos="480"/>
          <w:tab w:val="right" w:pos="9639"/>
        </w:tabs>
        <w:spacing w:before="0"/>
        <w:rPr>
          <w:rFonts w:ascii="Times New Roman" w:eastAsiaTheme="minorEastAsia" w:hAnsi="Times New Roman"/>
          <w:bCs w:val="0"/>
          <w:caps w:val="0"/>
          <w:noProof/>
        </w:rPr>
      </w:pPr>
      <w:r w:rsidRPr="00D513F9">
        <w:rPr>
          <w:rFonts w:ascii="Times New Roman" w:hAnsi="Times New Roman"/>
          <w:b w:val="0"/>
        </w:rPr>
        <w:fldChar w:fldCharType="begin"/>
      </w:r>
      <w:r w:rsidRPr="00D513F9">
        <w:rPr>
          <w:rFonts w:ascii="Times New Roman" w:hAnsi="Times New Roman"/>
          <w:b w:val="0"/>
        </w:rPr>
        <w:instrText xml:space="preserve"> TOC \o "1-4" \h \z \u </w:instrText>
      </w:r>
      <w:r w:rsidRPr="00D513F9">
        <w:rPr>
          <w:rFonts w:ascii="Times New Roman" w:hAnsi="Times New Roman"/>
          <w:b w:val="0"/>
        </w:rPr>
        <w:fldChar w:fldCharType="separate"/>
      </w:r>
      <w:hyperlink w:anchor="_Toc294685138" w:history="1">
        <w:r w:rsidR="00D513F9" w:rsidRPr="00D513F9">
          <w:rPr>
            <w:rStyle w:val="Hyperlinkki"/>
            <w:rFonts w:ascii="Times New Roman" w:hAnsi="Times New Roman"/>
            <w:noProof/>
          </w:rPr>
          <w:t>1.</w:t>
        </w:r>
        <w:r w:rsidR="00D513F9" w:rsidRPr="00D513F9">
          <w:rPr>
            <w:rFonts w:ascii="Times New Roman" w:eastAsiaTheme="minorEastAsia" w:hAnsi="Times New Roman"/>
            <w:bCs w:val="0"/>
            <w:caps w:val="0"/>
            <w:noProof/>
          </w:rPr>
          <w:tab/>
        </w:r>
        <w:r w:rsidR="00D513F9" w:rsidRPr="00D513F9">
          <w:rPr>
            <w:rStyle w:val="Hyperlinkki"/>
            <w:rFonts w:ascii="Times New Roman" w:hAnsi="Times New Roman"/>
            <w:caps w:val="0"/>
            <w:noProof/>
          </w:rPr>
          <w:t>Kaupungin viestinnästä yleisesti</w:t>
        </w:r>
        <w:r w:rsidR="00D513F9" w:rsidRPr="00D513F9">
          <w:rPr>
            <w:rFonts w:ascii="Times New Roman" w:hAnsi="Times New Roman"/>
            <w:noProof/>
            <w:webHidden/>
          </w:rPr>
          <w:tab/>
        </w:r>
        <w:r w:rsidR="00D513F9" w:rsidRPr="00D513F9">
          <w:rPr>
            <w:rFonts w:ascii="Times New Roman" w:hAnsi="Times New Roman"/>
            <w:noProof/>
            <w:webHidden/>
          </w:rPr>
          <w:fldChar w:fldCharType="begin"/>
        </w:r>
        <w:r w:rsidR="00D513F9" w:rsidRPr="00D513F9">
          <w:rPr>
            <w:rFonts w:ascii="Times New Roman" w:hAnsi="Times New Roman"/>
            <w:noProof/>
            <w:webHidden/>
          </w:rPr>
          <w:instrText xml:space="preserve"> PAGEREF _Toc294685138 \h </w:instrText>
        </w:r>
        <w:r w:rsidR="00D513F9" w:rsidRPr="00D513F9">
          <w:rPr>
            <w:rFonts w:ascii="Times New Roman" w:hAnsi="Times New Roman"/>
            <w:noProof/>
            <w:webHidden/>
          </w:rPr>
        </w:r>
        <w:r w:rsidR="00D513F9" w:rsidRPr="00D513F9">
          <w:rPr>
            <w:rFonts w:ascii="Times New Roman" w:hAnsi="Times New Roman"/>
            <w:noProof/>
            <w:webHidden/>
          </w:rPr>
          <w:fldChar w:fldCharType="separate"/>
        </w:r>
        <w:r w:rsidR="00F96BBD">
          <w:rPr>
            <w:rFonts w:ascii="Times New Roman" w:hAnsi="Times New Roman"/>
            <w:noProof/>
            <w:webHidden/>
          </w:rPr>
          <w:t>2</w:t>
        </w:r>
        <w:r w:rsidR="00D513F9" w:rsidRPr="00D513F9">
          <w:rPr>
            <w:rFonts w:ascii="Times New Roman" w:hAnsi="Times New Roman"/>
            <w:noProof/>
            <w:webHidden/>
          </w:rPr>
          <w:fldChar w:fldCharType="end"/>
        </w:r>
      </w:hyperlink>
    </w:p>
    <w:p w14:paraId="11DB079B" w14:textId="77777777" w:rsidR="00D513F9" w:rsidRPr="00D513F9" w:rsidRDefault="008472DB" w:rsidP="00E47256">
      <w:pPr>
        <w:pStyle w:val="Sisluet2"/>
        <w:tabs>
          <w:tab w:val="left" w:pos="1134"/>
          <w:tab w:val="right" w:pos="9639"/>
        </w:tabs>
        <w:spacing w:before="0"/>
        <w:ind w:firstLine="567"/>
        <w:rPr>
          <w:rFonts w:ascii="Times New Roman" w:eastAsiaTheme="minorEastAsia" w:hAnsi="Times New Roman"/>
          <w:b w:val="0"/>
          <w:bCs w:val="0"/>
          <w:noProof/>
          <w:sz w:val="24"/>
          <w:szCs w:val="24"/>
        </w:rPr>
      </w:pPr>
      <w:hyperlink w:anchor="_Toc294685139" w:history="1">
        <w:r w:rsidR="00D513F9" w:rsidRPr="00D513F9">
          <w:rPr>
            <w:rStyle w:val="Hyperlinkki"/>
            <w:rFonts w:ascii="Times New Roman" w:hAnsi="Times New Roman"/>
            <w:b w:val="0"/>
            <w:noProof/>
            <w:sz w:val="24"/>
            <w:szCs w:val="24"/>
          </w:rPr>
          <w:t>1.1.</w:t>
        </w:r>
        <w:r w:rsidR="00D513F9" w:rsidRPr="00D513F9">
          <w:rPr>
            <w:rFonts w:ascii="Times New Roman" w:eastAsiaTheme="minorEastAsia" w:hAnsi="Times New Roman"/>
            <w:b w:val="0"/>
            <w:bCs w:val="0"/>
            <w:noProof/>
            <w:sz w:val="24"/>
            <w:szCs w:val="24"/>
          </w:rPr>
          <w:tab/>
        </w:r>
        <w:r w:rsidR="00D513F9" w:rsidRPr="00D513F9">
          <w:rPr>
            <w:rStyle w:val="Hyperlinkki"/>
            <w:rFonts w:ascii="Times New Roman" w:hAnsi="Times New Roman"/>
            <w:b w:val="0"/>
            <w:noProof/>
            <w:sz w:val="24"/>
            <w:szCs w:val="24"/>
          </w:rPr>
          <w:t>Viestinnän visio</w:t>
        </w:r>
        <w:r w:rsidR="00D513F9" w:rsidRPr="00D513F9">
          <w:rPr>
            <w:rFonts w:ascii="Times New Roman" w:hAnsi="Times New Roman"/>
            <w:b w:val="0"/>
            <w:noProof/>
            <w:webHidden/>
            <w:sz w:val="24"/>
            <w:szCs w:val="24"/>
          </w:rPr>
          <w:tab/>
        </w:r>
        <w:r w:rsidR="00D513F9" w:rsidRPr="00D513F9">
          <w:rPr>
            <w:rFonts w:ascii="Times New Roman" w:hAnsi="Times New Roman"/>
            <w:b w:val="0"/>
            <w:noProof/>
            <w:webHidden/>
            <w:sz w:val="24"/>
            <w:szCs w:val="24"/>
          </w:rPr>
          <w:fldChar w:fldCharType="begin"/>
        </w:r>
        <w:r w:rsidR="00D513F9" w:rsidRPr="00D513F9">
          <w:rPr>
            <w:rFonts w:ascii="Times New Roman" w:hAnsi="Times New Roman"/>
            <w:b w:val="0"/>
            <w:noProof/>
            <w:webHidden/>
            <w:sz w:val="24"/>
            <w:szCs w:val="24"/>
          </w:rPr>
          <w:instrText xml:space="preserve"> PAGEREF _Toc294685139 \h </w:instrText>
        </w:r>
        <w:r w:rsidR="00D513F9" w:rsidRPr="00D513F9">
          <w:rPr>
            <w:rFonts w:ascii="Times New Roman" w:hAnsi="Times New Roman"/>
            <w:b w:val="0"/>
            <w:noProof/>
            <w:webHidden/>
            <w:sz w:val="24"/>
            <w:szCs w:val="24"/>
          </w:rPr>
        </w:r>
        <w:r w:rsidR="00D513F9" w:rsidRPr="00D513F9">
          <w:rPr>
            <w:rFonts w:ascii="Times New Roman" w:hAnsi="Times New Roman"/>
            <w:b w:val="0"/>
            <w:noProof/>
            <w:webHidden/>
            <w:sz w:val="24"/>
            <w:szCs w:val="24"/>
          </w:rPr>
          <w:fldChar w:fldCharType="separate"/>
        </w:r>
        <w:r w:rsidR="00F96BBD">
          <w:rPr>
            <w:rFonts w:ascii="Times New Roman" w:hAnsi="Times New Roman"/>
            <w:b w:val="0"/>
            <w:noProof/>
            <w:webHidden/>
            <w:sz w:val="24"/>
            <w:szCs w:val="24"/>
          </w:rPr>
          <w:t>2</w:t>
        </w:r>
        <w:r w:rsidR="00D513F9" w:rsidRPr="00D513F9">
          <w:rPr>
            <w:rFonts w:ascii="Times New Roman" w:hAnsi="Times New Roman"/>
            <w:b w:val="0"/>
            <w:noProof/>
            <w:webHidden/>
            <w:sz w:val="24"/>
            <w:szCs w:val="24"/>
          </w:rPr>
          <w:fldChar w:fldCharType="end"/>
        </w:r>
      </w:hyperlink>
    </w:p>
    <w:p w14:paraId="1ABF8AD8" w14:textId="77777777" w:rsidR="00D513F9" w:rsidRPr="00D513F9" w:rsidRDefault="008472DB" w:rsidP="00E47256">
      <w:pPr>
        <w:pStyle w:val="Sisluet2"/>
        <w:tabs>
          <w:tab w:val="left" w:pos="1134"/>
          <w:tab w:val="right" w:pos="9639"/>
        </w:tabs>
        <w:spacing w:before="0"/>
        <w:ind w:firstLine="567"/>
        <w:rPr>
          <w:rFonts w:ascii="Times New Roman" w:eastAsiaTheme="minorEastAsia" w:hAnsi="Times New Roman"/>
          <w:b w:val="0"/>
          <w:bCs w:val="0"/>
          <w:noProof/>
          <w:sz w:val="24"/>
          <w:szCs w:val="24"/>
        </w:rPr>
      </w:pPr>
      <w:hyperlink w:anchor="_Toc294685140" w:history="1">
        <w:r w:rsidR="00D513F9" w:rsidRPr="00D513F9">
          <w:rPr>
            <w:rStyle w:val="Hyperlinkki"/>
            <w:rFonts w:ascii="Times New Roman" w:hAnsi="Times New Roman"/>
            <w:b w:val="0"/>
            <w:noProof/>
            <w:sz w:val="24"/>
            <w:szCs w:val="24"/>
          </w:rPr>
          <w:t>1.2.</w:t>
        </w:r>
        <w:r w:rsidR="00D513F9" w:rsidRPr="00D513F9">
          <w:rPr>
            <w:rFonts w:ascii="Times New Roman" w:eastAsiaTheme="minorEastAsia" w:hAnsi="Times New Roman"/>
            <w:b w:val="0"/>
            <w:bCs w:val="0"/>
            <w:noProof/>
            <w:sz w:val="24"/>
            <w:szCs w:val="24"/>
          </w:rPr>
          <w:tab/>
        </w:r>
        <w:r w:rsidR="00D513F9" w:rsidRPr="00D513F9">
          <w:rPr>
            <w:rStyle w:val="Hyperlinkki"/>
            <w:rFonts w:ascii="Times New Roman" w:hAnsi="Times New Roman"/>
            <w:b w:val="0"/>
            <w:noProof/>
            <w:sz w:val="24"/>
            <w:szCs w:val="24"/>
          </w:rPr>
          <w:t>Viestinnän tarkoitus</w:t>
        </w:r>
        <w:r w:rsidR="00D513F9" w:rsidRPr="00D513F9">
          <w:rPr>
            <w:rFonts w:ascii="Times New Roman" w:hAnsi="Times New Roman"/>
            <w:b w:val="0"/>
            <w:noProof/>
            <w:webHidden/>
            <w:sz w:val="24"/>
            <w:szCs w:val="24"/>
          </w:rPr>
          <w:tab/>
        </w:r>
        <w:r w:rsidR="00D513F9" w:rsidRPr="00D513F9">
          <w:rPr>
            <w:rFonts w:ascii="Times New Roman" w:hAnsi="Times New Roman"/>
            <w:b w:val="0"/>
            <w:noProof/>
            <w:webHidden/>
            <w:sz w:val="24"/>
            <w:szCs w:val="24"/>
          </w:rPr>
          <w:fldChar w:fldCharType="begin"/>
        </w:r>
        <w:r w:rsidR="00D513F9" w:rsidRPr="00D513F9">
          <w:rPr>
            <w:rFonts w:ascii="Times New Roman" w:hAnsi="Times New Roman"/>
            <w:b w:val="0"/>
            <w:noProof/>
            <w:webHidden/>
            <w:sz w:val="24"/>
            <w:szCs w:val="24"/>
          </w:rPr>
          <w:instrText xml:space="preserve"> PAGEREF _Toc294685140 \h </w:instrText>
        </w:r>
        <w:r w:rsidR="00D513F9" w:rsidRPr="00D513F9">
          <w:rPr>
            <w:rFonts w:ascii="Times New Roman" w:hAnsi="Times New Roman"/>
            <w:b w:val="0"/>
            <w:noProof/>
            <w:webHidden/>
            <w:sz w:val="24"/>
            <w:szCs w:val="24"/>
          </w:rPr>
        </w:r>
        <w:r w:rsidR="00D513F9" w:rsidRPr="00D513F9">
          <w:rPr>
            <w:rFonts w:ascii="Times New Roman" w:hAnsi="Times New Roman"/>
            <w:b w:val="0"/>
            <w:noProof/>
            <w:webHidden/>
            <w:sz w:val="24"/>
            <w:szCs w:val="24"/>
          </w:rPr>
          <w:fldChar w:fldCharType="separate"/>
        </w:r>
        <w:r w:rsidR="00F96BBD">
          <w:rPr>
            <w:rFonts w:ascii="Times New Roman" w:hAnsi="Times New Roman"/>
            <w:b w:val="0"/>
            <w:noProof/>
            <w:webHidden/>
            <w:sz w:val="24"/>
            <w:szCs w:val="24"/>
          </w:rPr>
          <w:t>2</w:t>
        </w:r>
        <w:r w:rsidR="00D513F9" w:rsidRPr="00D513F9">
          <w:rPr>
            <w:rFonts w:ascii="Times New Roman" w:hAnsi="Times New Roman"/>
            <w:b w:val="0"/>
            <w:noProof/>
            <w:webHidden/>
            <w:sz w:val="24"/>
            <w:szCs w:val="24"/>
          </w:rPr>
          <w:fldChar w:fldCharType="end"/>
        </w:r>
      </w:hyperlink>
    </w:p>
    <w:p w14:paraId="413E4986" w14:textId="77777777" w:rsidR="00D513F9" w:rsidRPr="00D513F9" w:rsidRDefault="008472DB" w:rsidP="00E47256">
      <w:pPr>
        <w:pStyle w:val="Sisluet2"/>
        <w:tabs>
          <w:tab w:val="left" w:pos="1134"/>
          <w:tab w:val="right" w:pos="9639"/>
        </w:tabs>
        <w:spacing w:before="0"/>
        <w:ind w:firstLine="567"/>
        <w:rPr>
          <w:rFonts w:ascii="Times New Roman" w:eastAsiaTheme="minorEastAsia" w:hAnsi="Times New Roman"/>
          <w:b w:val="0"/>
          <w:bCs w:val="0"/>
          <w:noProof/>
          <w:sz w:val="24"/>
          <w:szCs w:val="24"/>
        </w:rPr>
      </w:pPr>
      <w:hyperlink w:anchor="_Toc294685141" w:history="1">
        <w:r w:rsidR="00D513F9" w:rsidRPr="00D513F9">
          <w:rPr>
            <w:rStyle w:val="Hyperlinkki"/>
            <w:rFonts w:ascii="Times New Roman" w:hAnsi="Times New Roman"/>
            <w:b w:val="0"/>
            <w:noProof/>
            <w:sz w:val="24"/>
            <w:szCs w:val="24"/>
          </w:rPr>
          <w:t>1.3.</w:t>
        </w:r>
        <w:r w:rsidR="00D513F9" w:rsidRPr="00D513F9">
          <w:rPr>
            <w:rFonts w:ascii="Times New Roman" w:eastAsiaTheme="minorEastAsia" w:hAnsi="Times New Roman"/>
            <w:b w:val="0"/>
            <w:bCs w:val="0"/>
            <w:noProof/>
            <w:sz w:val="24"/>
            <w:szCs w:val="24"/>
          </w:rPr>
          <w:tab/>
        </w:r>
        <w:r w:rsidR="00D513F9" w:rsidRPr="00D513F9">
          <w:rPr>
            <w:rStyle w:val="Hyperlinkki"/>
            <w:rFonts w:ascii="Times New Roman" w:hAnsi="Times New Roman"/>
            <w:b w:val="0"/>
            <w:noProof/>
            <w:sz w:val="24"/>
            <w:szCs w:val="24"/>
          </w:rPr>
          <w:t>Viestinnän perusteet</w:t>
        </w:r>
        <w:r w:rsidR="00D513F9" w:rsidRPr="00D513F9">
          <w:rPr>
            <w:rFonts w:ascii="Times New Roman" w:hAnsi="Times New Roman"/>
            <w:b w:val="0"/>
            <w:noProof/>
            <w:webHidden/>
            <w:sz w:val="24"/>
            <w:szCs w:val="24"/>
          </w:rPr>
          <w:tab/>
        </w:r>
        <w:r w:rsidR="00D513F9" w:rsidRPr="00D513F9">
          <w:rPr>
            <w:rFonts w:ascii="Times New Roman" w:hAnsi="Times New Roman"/>
            <w:b w:val="0"/>
            <w:noProof/>
            <w:webHidden/>
            <w:sz w:val="24"/>
            <w:szCs w:val="24"/>
          </w:rPr>
          <w:fldChar w:fldCharType="begin"/>
        </w:r>
        <w:r w:rsidR="00D513F9" w:rsidRPr="00D513F9">
          <w:rPr>
            <w:rFonts w:ascii="Times New Roman" w:hAnsi="Times New Roman"/>
            <w:b w:val="0"/>
            <w:noProof/>
            <w:webHidden/>
            <w:sz w:val="24"/>
            <w:szCs w:val="24"/>
          </w:rPr>
          <w:instrText xml:space="preserve"> PAGEREF _Toc294685141 \h </w:instrText>
        </w:r>
        <w:r w:rsidR="00D513F9" w:rsidRPr="00D513F9">
          <w:rPr>
            <w:rFonts w:ascii="Times New Roman" w:hAnsi="Times New Roman"/>
            <w:b w:val="0"/>
            <w:noProof/>
            <w:webHidden/>
            <w:sz w:val="24"/>
            <w:szCs w:val="24"/>
          </w:rPr>
        </w:r>
        <w:r w:rsidR="00D513F9" w:rsidRPr="00D513F9">
          <w:rPr>
            <w:rFonts w:ascii="Times New Roman" w:hAnsi="Times New Roman"/>
            <w:b w:val="0"/>
            <w:noProof/>
            <w:webHidden/>
            <w:sz w:val="24"/>
            <w:szCs w:val="24"/>
          </w:rPr>
          <w:fldChar w:fldCharType="separate"/>
        </w:r>
        <w:r w:rsidR="00F96BBD">
          <w:rPr>
            <w:rFonts w:ascii="Times New Roman" w:hAnsi="Times New Roman"/>
            <w:b w:val="0"/>
            <w:noProof/>
            <w:webHidden/>
            <w:sz w:val="24"/>
            <w:szCs w:val="24"/>
          </w:rPr>
          <w:t>2</w:t>
        </w:r>
        <w:r w:rsidR="00D513F9" w:rsidRPr="00D513F9">
          <w:rPr>
            <w:rFonts w:ascii="Times New Roman" w:hAnsi="Times New Roman"/>
            <w:b w:val="0"/>
            <w:noProof/>
            <w:webHidden/>
            <w:sz w:val="24"/>
            <w:szCs w:val="24"/>
          </w:rPr>
          <w:fldChar w:fldCharType="end"/>
        </w:r>
      </w:hyperlink>
    </w:p>
    <w:p w14:paraId="0D977758" w14:textId="77777777" w:rsidR="00D513F9" w:rsidRPr="00D513F9" w:rsidRDefault="008472DB" w:rsidP="00E47256">
      <w:pPr>
        <w:pStyle w:val="Sisluet1"/>
        <w:tabs>
          <w:tab w:val="left" w:pos="480"/>
          <w:tab w:val="right" w:pos="9639"/>
        </w:tabs>
        <w:spacing w:before="80"/>
        <w:rPr>
          <w:rFonts w:ascii="Times New Roman" w:eastAsiaTheme="minorEastAsia" w:hAnsi="Times New Roman"/>
          <w:bCs w:val="0"/>
          <w:caps w:val="0"/>
          <w:noProof/>
        </w:rPr>
      </w:pPr>
      <w:hyperlink w:anchor="_Toc294685142" w:history="1">
        <w:r w:rsidR="00D513F9" w:rsidRPr="00D513F9">
          <w:rPr>
            <w:rStyle w:val="Hyperlinkki"/>
            <w:rFonts w:ascii="Times New Roman" w:hAnsi="Times New Roman"/>
            <w:noProof/>
          </w:rPr>
          <w:t>2.</w:t>
        </w:r>
        <w:r w:rsidR="00D513F9" w:rsidRPr="00D513F9">
          <w:rPr>
            <w:rFonts w:ascii="Times New Roman" w:eastAsiaTheme="minorEastAsia" w:hAnsi="Times New Roman"/>
            <w:bCs w:val="0"/>
            <w:caps w:val="0"/>
            <w:noProof/>
          </w:rPr>
          <w:tab/>
        </w:r>
        <w:r w:rsidR="00D513F9" w:rsidRPr="00D513F9">
          <w:rPr>
            <w:rStyle w:val="Hyperlinkki"/>
            <w:rFonts w:ascii="Times New Roman" w:hAnsi="Times New Roman"/>
            <w:caps w:val="0"/>
            <w:noProof/>
          </w:rPr>
          <w:t>Naantalin kaupunki</w:t>
        </w:r>
        <w:r w:rsidR="00D513F9" w:rsidRPr="00D513F9">
          <w:rPr>
            <w:rFonts w:ascii="Times New Roman" w:hAnsi="Times New Roman"/>
            <w:noProof/>
            <w:webHidden/>
          </w:rPr>
          <w:tab/>
        </w:r>
        <w:r w:rsidR="00D513F9" w:rsidRPr="00D513F9">
          <w:rPr>
            <w:rFonts w:ascii="Times New Roman" w:hAnsi="Times New Roman"/>
            <w:noProof/>
            <w:webHidden/>
          </w:rPr>
          <w:fldChar w:fldCharType="begin"/>
        </w:r>
        <w:r w:rsidR="00D513F9" w:rsidRPr="00D513F9">
          <w:rPr>
            <w:rFonts w:ascii="Times New Roman" w:hAnsi="Times New Roman"/>
            <w:noProof/>
            <w:webHidden/>
          </w:rPr>
          <w:instrText xml:space="preserve"> PAGEREF _Toc294685142 \h </w:instrText>
        </w:r>
        <w:r w:rsidR="00D513F9" w:rsidRPr="00D513F9">
          <w:rPr>
            <w:rFonts w:ascii="Times New Roman" w:hAnsi="Times New Roman"/>
            <w:noProof/>
            <w:webHidden/>
          </w:rPr>
        </w:r>
        <w:r w:rsidR="00D513F9" w:rsidRPr="00D513F9">
          <w:rPr>
            <w:rFonts w:ascii="Times New Roman" w:hAnsi="Times New Roman"/>
            <w:noProof/>
            <w:webHidden/>
          </w:rPr>
          <w:fldChar w:fldCharType="separate"/>
        </w:r>
        <w:r w:rsidR="00F96BBD">
          <w:rPr>
            <w:rFonts w:ascii="Times New Roman" w:hAnsi="Times New Roman"/>
            <w:noProof/>
            <w:webHidden/>
          </w:rPr>
          <w:t>3</w:t>
        </w:r>
        <w:r w:rsidR="00D513F9" w:rsidRPr="00D513F9">
          <w:rPr>
            <w:rFonts w:ascii="Times New Roman" w:hAnsi="Times New Roman"/>
            <w:noProof/>
            <w:webHidden/>
          </w:rPr>
          <w:fldChar w:fldCharType="end"/>
        </w:r>
      </w:hyperlink>
    </w:p>
    <w:p w14:paraId="06CA2065" w14:textId="77777777" w:rsidR="00D513F9" w:rsidRPr="00D513F9" w:rsidRDefault="008472DB" w:rsidP="00E47256">
      <w:pPr>
        <w:pStyle w:val="Sisluet2"/>
        <w:tabs>
          <w:tab w:val="left" w:pos="1134"/>
          <w:tab w:val="right" w:pos="9639"/>
        </w:tabs>
        <w:spacing w:before="0"/>
        <w:ind w:firstLine="567"/>
        <w:rPr>
          <w:rFonts w:ascii="Times New Roman" w:eastAsiaTheme="minorEastAsia" w:hAnsi="Times New Roman"/>
          <w:b w:val="0"/>
          <w:bCs w:val="0"/>
          <w:noProof/>
          <w:sz w:val="24"/>
          <w:szCs w:val="24"/>
        </w:rPr>
      </w:pPr>
      <w:hyperlink w:anchor="_Toc294685143" w:history="1">
        <w:r w:rsidR="00D513F9" w:rsidRPr="00D513F9">
          <w:rPr>
            <w:rStyle w:val="Hyperlinkki"/>
            <w:rFonts w:ascii="Times New Roman" w:hAnsi="Times New Roman"/>
            <w:b w:val="0"/>
            <w:noProof/>
            <w:sz w:val="24"/>
            <w:szCs w:val="24"/>
          </w:rPr>
          <w:t>2.1.</w:t>
        </w:r>
        <w:r w:rsidR="00D513F9" w:rsidRPr="00D513F9">
          <w:rPr>
            <w:rFonts w:ascii="Times New Roman" w:eastAsiaTheme="minorEastAsia" w:hAnsi="Times New Roman"/>
            <w:b w:val="0"/>
            <w:bCs w:val="0"/>
            <w:noProof/>
            <w:sz w:val="24"/>
            <w:szCs w:val="24"/>
          </w:rPr>
          <w:tab/>
        </w:r>
        <w:r w:rsidR="00D513F9" w:rsidRPr="00D513F9">
          <w:rPr>
            <w:rStyle w:val="Hyperlinkki"/>
            <w:rFonts w:ascii="Times New Roman" w:hAnsi="Times New Roman"/>
            <w:b w:val="0"/>
            <w:noProof/>
            <w:sz w:val="24"/>
            <w:szCs w:val="24"/>
          </w:rPr>
          <w:t>Toiminta-ajatus</w:t>
        </w:r>
        <w:r w:rsidR="00D513F9" w:rsidRPr="00D513F9">
          <w:rPr>
            <w:rFonts w:ascii="Times New Roman" w:hAnsi="Times New Roman"/>
            <w:b w:val="0"/>
            <w:noProof/>
            <w:webHidden/>
            <w:sz w:val="24"/>
            <w:szCs w:val="24"/>
          </w:rPr>
          <w:tab/>
        </w:r>
        <w:r w:rsidR="00D513F9" w:rsidRPr="00D513F9">
          <w:rPr>
            <w:rFonts w:ascii="Times New Roman" w:hAnsi="Times New Roman"/>
            <w:b w:val="0"/>
            <w:noProof/>
            <w:webHidden/>
            <w:sz w:val="24"/>
            <w:szCs w:val="24"/>
          </w:rPr>
          <w:fldChar w:fldCharType="begin"/>
        </w:r>
        <w:r w:rsidR="00D513F9" w:rsidRPr="00D513F9">
          <w:rPr>
            <w:rFonts w:ascii="Times New Roman" w:hAnsi="Times New Roman"/>
            <w:b w:val="0"/>
            <w:noProof/>
            <w:webHidden/>
            <w:sz w:val="24"/>
            <w:szCs w:val="24"/>
          </w:rPr>
          <w:instrText xml:space="preserve"> PAGEREF _Toc294685143 \h </w:instrText>
        </w:r>
        <w:r w:rsidR="00D513F9" w:rsidRPr="00D513F9">
          <w:rPr>
            <w:rFonts w:ascii="Times New Roman" w:hAnsi="Times New Roman"/>
            <w:b w:val="0"/>
            <w:noProof/>
            <w:webHidden/>
            <w:sz w:val="24"/>
            <w:szCs w:val="24"/>
          </w:rPr>
        </w:r>
        <w:r w:rsidR="00D513F9" w:rsidRPr="00D513F9">
          <w:rPr>
            <w:rFonts w:ascii="Times New Roman" w:hAnsi="Times New Roman"/>
            <w:b w:val="0"/>
            <w:noProof/>
            <w:webHidden/>
            <w:sz w:val="24"/>
            <w:szCs w:val="24"/>
          </w:rPr>
          <w:fldChar w:fldCharType="separate"/>
        </w:r>
        <w:r w:rsidR="00F96BBD">
          <w:rPr>
            <w:rFonts w:ascii="Times New Roman" w:hAnsi="Times New Roman"/>
            <w:b w:val="0"/>
            <w:noProof/>
            <w:webHidden/>
            <w:sz w:val="24"/>
            <w:szCs w:val="24"/>
          </w:rPr>
          <w:t>3</w:t>
        </w:r>
        <w:r w:rsidR="00D513F9" w:rsidRPr="00D513F9">
          <w:rPr>
            <w:rFonts w:ascii="Times New Roman" w:hAnsi="Times New Roman"/>
            <w:b w:val="0"/>
            <w:noProof/>
            <w:webHidden/>
            <w:sz w:val="24"/>
            <w:szCs w:val="24"/>
          </w:rPr>
          <w:fldChar w:fldCharType="end"/>
        </w:r>
      </w:hyperlink>
    </w:p>
    <w:p w14:paraId="134989BA" w14:textId="77777777" w:rsidR="00D513F9" w:rsidRPr="00D513F9" w:rsidRDefault="008472DB" w:rsidP="00E47256">
      <w:pPr>
        <w:pStyle w:val="Sisluet2"/>
        <w:tabs>
          <w:tab w:val="left" w:pos="1134"/>
          <w:tab w:val="right" w:pos="9639"/>
        </w:tabs>
        <w:spacing w:before="0"/>
        <w:ind w:firstLine="567"/>
        <w:rPr>
          <w:rFonts w:ascii="Times New Roman" w:eastAsiaTheme="minorEastAsia" w:hAnsi="Times New Roman"/>
          <w:b w:val="0"/>
          <w:bCs w:val="0"/>
          <w:noProof/>
          <w:sz w:val="24"/>
          <w:szCs w:val="24"/>
        </w:rPr>
      </w:pPr>
      <w:hyperlink w:anchor="_Toc294685144" w:history="1">
        <w:r w:rsidR="00D513F9" w:rsidRPr="00D513F9">
          <w:rPr>
            <w:rStyle w:val="Hyperlinkki"/>
            <w:rFonts w:ascii="Times New Roman" w:hAnsi="Times New Roman"/>
            <w:b w:val="0"/>
            <w:noProof/>
            <w:sz w:val="24"/>
            <w:szCs w:val="24"/>
          </w:rPr>
          <w:t>2.2.</w:t>
        </w:r>
        <w:r w:rsidR="00D513F9" w:rsidRPr="00D513F9">
          <w:rPr>
            <w:rFonts w:ascii="Times New Roman" w:eastAsiaTheme="minorEastAsia" w:hAnsi="Times New Roman"/>
            <w:b w:val="0"/>
            <w:bCs w:val="0"/>
            <w:noProof/>
            <w:sz w:val="24"/>
            <w:szCs w:val="24"/>
          </w:rPr>
          <w:tab/>
        </w:r>
        <w:r w:rsidR="00D513F9" w:rsidRPr="00D513F9">
          <w:rPr>
            <w:rStyle w:val="Hyperlinkki"/>
            <w:rFonts w:ascii="Times New Roman" w:hAnsi="Times New Roman"/>
            <w:b w:val="0"/>
            <w:noProof/>
            <w:sz w:val="24"/>
            <w:szCs w:val="24"/>
          </w:rPr>
          <w:t>Visio 2020</w:t>
        </w:r>
        <w:r w:rsidR="00D513F9" w:rsidRPr="00D513F9">
          <w:rPr>
            <w:rFonts w:ascii="Times New Roman" w:hAnsi="Times New Roman"/>
            <w:b w:val="0"/>
            <w:noProof/>
            <w:webHidden/>
            <w:sz w:val="24"/>
            <w:szCs w:val="24"/>
          </w:rPr>
          <w:tab/>
        </w:r>
        <w:r w:rsidR="00D513F9" w:rsidRPr="00D513F9">
          <w:rPr>
            <w:rFonts w:ascii="Times New Roman" w:hAnsi="Times New Roman"/>
            <w:b w:val="0"/>
            <w:noProof/>
            <w:webHidden/>
            <w:sz w:val="24"/>
            <w:szCs w:val="24"/>
          </w:rPr>
          <w:fldChar w:fldCharType="begin"/>
        </w:r>
        <w:r w:rsidR="00D513F9" w:rsidRPr="00D513F9">
          <w:rPr>
            <w:rFonts w:ascii="Times New Roman" w:hAnsi="Times New Roman"/>
            <w:b w:val="0"/>
            <w:noProof/>
            <w:webHidden/>
            <w:sz w:val="24"/>
            <w:szCs w:val="24"/>
          </w:rPr>
          <w:instrText xml:space="preserve"> PAGEREF _Toc294685144 \h </w:instrText>
        </w:r>
        <w:r w:rsidR="00D513F9" w:rsidRPr="00D513F9">
          <w:rPr>
            <w:rFonts w:ascii="Times New Roman" w:hAnsi="Times New Roman"/>
            <w:b w:val="0"/>
            <w:noProof/>
            <w:webHidden/>
            <w:sz w:val="24"/>
            <w:szCs w:val="24"/>
          </w:rPr>
        </w:r>
        <w:r w:rsidR="00D513F9" w:rsidRPr="00D513F9">
          <w:rPr>
            <w:rFonts w:ascii="Times New Roman" w:hAnsi="Times New Roman"/>
            <w:b w:val="0"/>
            <w:noProof/>
            <w:webHidden/>
            <w:sz w:val="24"/>
            <w:szCs w:val="24"/>
          </w:rPr>
          <w:fldChar w:fldCharType="separate"/>
        </w:r>
        <w:r w:rsidR="00F96BBD">
          <w:rPr>
            <w:rFonts w:ascii="Times New Roman" w:hAnsi="Times New Roman"/>
            <w:b w:val="0"/>
            <w:noProof/>
            <w:webHidden/>
            <w:sz w:val="24"/>
            <w:szCs w:val="24"/>
          </w:rPr>
          <w:t>3</w:t>
        </w:r>
        <w:r w:rsidR="00D513F9" w:rsidRPr="00D513F9">
          <w:rPr>
            <w:rFonts w:ascii="Times New Roman" w:hAnsi="Times New Roman"/>
            <w:b w:val="0"/>
            <w:noProof/>
            <w:webHidden/>
            <w:sz w:val="24"/>
            <w:szCs w:val="24"/>
          </w:rPr>
          <w:fldChar w:fldCharType="end"/>
        </w:r>
      </w:hyperlink>
    </w:p>
    <w:p w14:paraId="07355F8B" w14:textId="77777777" w:rsidR="00D513F9" w:rsidRPr="00D513F9" w:rsidRDefault="008472DB" w:rsidP="00E47256">
      <w:pPr>
        <w:pStyle w:val="Sisluet2"/>
        <w:tabs>
          <w:tab w:val="left" w:pos="1134"/>
          <w:tab w:val="right" w:pos="9639"/>
        </w:tabs>
        <w:spacing w:before="0"/>
        <w:ind w:firstLine="567"/>
        <w:rPr>
          <w:rFonts w:ascii="Times New Roman" w:eastAsiaTheme="minorEastAsia" w:hAnsi="Times New Roman"/>
          <w:b w:val="0"/>
          <w:bCs w:val="0"/>
          <w:noProof/>
          <w:sz w:val="24"/>
          <w:szCs w:val="24"/>
        </w:rPr>
      </w:pPr>
      <w:hyperlink w:anchor="_Toc294685145" w:history="1">
        <w:r w:rsidR="00D513F9" w:rsidRPr="00D513F9">
          <w:rPr>
            <w:rStyle w:val="Hyperlinkki"/>
            <w:rFonts w:ascii="Times New Roman" w:hAnsi="Times New Roman"/>
            <w:b w:val="0"/>
            <w:noProof/>
            <w:sz w:val="24"/>
            <w:szCs w:val="24"/>
          </w:rPr>
          <w:t>2.3.</w:t>
        </w:r>
        <w:r w:rsidR="00D513F9" w:rsidRPr="00D513F9">
          <w:rPr>
            <w:rFonts w:ascii="Times New Roman" w:eastAsiaTheme="minorEastAsia" w:hAnsi="Times New Roman"/>
            <w:b w:val="0"/>
            <w:bCs w:val="0"/>
            <w:noProof/>
            <w:sz w:val="24"/>
            <w:szCs w:val="24"/>
          </w:rPr>
          <w:tab/>
        </w:r>
        <w:r w:rsidR="00D513F9" w:rsidRPr="00D513F9">
          <w:rPr>
            <w:rStyle w:val="Hyperlinkki"/>
            <w:rFonts w:ascii="Times New Roman" w:hAnsi="Times New Roman"/>
            <w:b w:val="0"/>
            <w:noProof/>
            <w:sz w:val="24"/>
            <w:szCs w:val="24"/>
          </w:rPr>
          <w:t>Arvot</w:t>
        </w:r>
        <w:r w:rsidR="00D513F9" w:rsidRPr="00D513F9">
          <w:rPr>
            <w:rFonts w:ascii="Times New Roman" w:hAnsi="Times New Roman"/>
            <w:b w:val="0"/>
            <w:noProof/>
            <w:webHidden/>
            <w:sz w:val="24"/>
            <w:szCs w:val="24"/>
          </w:rPr>
          <w:tab/>
        </w:r>
        <w:r w:rsidR="00D513F9" w:rsidRPr="00D513F9">
          <w:rPr>
            <w:rFonts w:ascii="Times New Roman" w:hAnsi="Times New Roman"/>
            <w:b w:val="0"/>
            <w:noProof/>
            <w:webHidden/>
            <w:sz w:val="24"/>
            <w:szCs w:val="24"/>
          </w:rPr>
          <w:fldChar w:fldCharType="begin"/>
        </w:r>
        <w:r w:rsidR="00D513F9" w:rsidRPr="00D513F9">
          <w:rPr>
            <w:rFonts w:ascii="Times New Roman" w:hAnsi="Times New Roman"/>
            <w:b w:val="0"/>
            <w:noProof/>
            <w:webHidden/>
            <w:sz w:val="24"/>
            <w:szCs w:val="24"/>
          </w:rPr>
          <w:instrText xml:space="preserve"> PAGEREF _Toc294685145 \h </w:instrText>
        </w:r>
        <w:r w:rsidR="00D513F9" w:rsidRPr="00D513F9">
          <w:rPr>
            <w:rFonts w:ascii="Times New Roman" w:hAnsi="Times New Roman"/>
            <w:b w:val="0"/>
            <w:noProof/>
            <w:webHidden/>
            <w:sz w:val="24"/>
            <w:szCs w:val="24"/>
          </w:rPr>
        </w:r>
        <w:r w:rsidR="00D513F9" w:rsidRPr="00D513F9">
          <w:rPr>
            <w:rFonts w:ascii="Times New Roman" w:hAnsi="Times New Roman"/>
            <w:b w:val="0"/>
            <w:noProof/>
            <w:webHidden/>
            <w:sz w:val="24"/>
            <w:szCs w:val="24"/>
          </w:rPr>
          <w:fldChar w:fldCharType="separate"/>
        </w:r>
        <w:r w:rsidR="00F96BBD">
          <w:rPr>
            <w:rFonts w:ascii="Times New Roman" w:hAnsi="Times New Roman"/>
            <w:b w:val="0"/>
            <w:noProof/>
            <w:webHidden/>
            <w:sz w:val="24"/>
            <w:szCs w:val="24"/>
          </w:rPr>
          <w:t>3</w:t>
        </w:r>
        <w:r w:rsidR="00D513F9" w:rsidRPr="00D513F9">
          <w:rPr>
            <w:rFonts w:ascii="Times New Roman" w:hAnsi="Times New Roman"/>
            <w:b w:val="0"/>
            <w:noProof/>
            <w:webHidden/>
            <w:sz w:val="24"/>
            <w:szCs w:val="24"/>
          </w:rPr>
          <w:fldChar w:fldCharType="end"/>
        </w:r>
      </w:hyperlink>
    </w:p>
    <w:p w14:paraId="259F091A" w14:textId="77777777" w:rsidR="00D513F9" w:rsidRPr="00D513F9" w:rsidRDefault="008472DB" w:rsidP="00E47256">
      <w:pPr>
        <w:pStyle w:val="Sisluet2"/>
        <w:tabs>
          <w:tab w:val="left" w:pos="1134"/>
          <w:tab w:val="right" w:pos="9639"/>
        </w:tabs>
        <w:spacing w:before="0"/>
        <w:ind w:firstLine="567"/>
        <w:rPr>
          <w:rFonts w:ascii="Times New Roman" w:eastAsiaTheme="minorEastAsia" w:hAnsi="Times New Roman"/>
          <w:b w:val="0"/>
          <w:bCs w:val="0"/>
          <w:noProof/>
          <w:sz w:val="24"/>
          <w:szCs w:val="24"/>
        </w:rPr>
      </w:pPr>
      <w:hyperlink w:anchor="_Toc294685146" w:history="1">
        <w:r w:rsidR="00D513F9" w:rsidRPr="00D513F9">
          <w:rPr>
            <w:rStyle w:val="Hyperlinkki"/>
            <w:rFonts w:ascii="Times New Roman" w:hAnsi="Times New Roman"/>
            <w:b w:val="0"/>
            <w:noProof/>
            <w:sz w:val="24"/>
            <w:szCs w:val="24"/>
          </w:rPr>
          <w:t>2.4.</w:t>
        </w:r>
        <w:r w:rsidR="00D513F9" w:rsidRPr="00D513F9">
          <w:rPr>
            <w:rFonts w:ascii="Times New Roman" w:eastAsiaTheme="minorEastAsia" w:hAnsi="Times New Roman"/>
            <w:b w:val="0"/>
            <w:bCs w:val="0"/>
            <w:noProof/>
            <w:sz w:val="24"/>
            <w:szCs w:val="24"/>
          </w:rPr>
          <w:tab/>
        </w:r>
        <w:r w:rsidR="00D513F9" w:rsidRPr="00D513F9">
          <w:rPr>
            <w:rStyle w:val="Hyperlinkki"/>
            <w:rFonts w:ascii="Times New Roman" w:hAnsi="Times New Roman"/>
            <w:b w:val="0"/>
            <w:noProof/>
            <w:sz w:val="24"/>
            <w:szCs w:val="24"/>
          </w:rPr>
          <w:t>Periaatteet</w:t>
        </w:r>
        <w:r w:rsidR="00D513F9" w:rsidRPr="00D513F9">
          <w:rPr>
            <w:rFonts w:ascii="Times New Roman" w:hAnsi="Times New Roman"/>
            <w:b w:val="0"/>
            <w:noProof/>
            <w:webHidden/>
            <w:sz w:val="24"/>
            <w:szCs w:val="24"/>
          </w:rPr>
          <w:tab/>
        </w:r>
        <w:r w:rsidR="00D513F9" w:rsidRPr="00D513F9">
          <w:rPr>
            <w:rFonts w:ascii="Times New Roman" w:hAnsi="Times New Roman"/>
            <w:b w:val="0"/>
            <w:noProof/>
            <w:webHidden/>
            <w:sz w:val="24"/>
            <w:szCs w:val="24"/>
          </w:rPr>
          <w:fldChar w:fldCharType="begin"/>
        </w:r>
        <w:r w:rsidR="00D513F9" w:rsidRPr="00D513F9">
          <w:rPr>
            <w:rFonts w:ascii="Times New Roman" w:hAnsi="Times New Roman"/>
            <w:b w:val="0"/>
            <w:noProof/>
            <w:webHidden/>
            <w:sz w:val="24"/>
            <w:szCs w:val="24"/>
          </w:rPr>
          <w:instrText xml:space="preserve"> PAGEREF _Toc294685146 \h </w:instrText>
        </w:r>
        <w:r w:rsidR="00D513F9" w:rsidRPr="00D513F9">
          <w:rPr>
            <w:rFonts w:ascii="Times New Roman" w:hAnsi="Times New Roman"/>
            <w:b w:val="0"/>
            <w:noProof/>
            <w:webHidden/>
            <w:sz w:val="24"/>
            <w:szCs w:val="24"/>
          </w:rPr>
        </w:r>
        <w:r w:rsidR="00D513F9" w:rsidRPr="00D513F9">
          <w:rPr>
            <w:rFonts w:ascii="Times New Roman" w:hAnsi="Times New Roman"/>
            <w:b w:val="0"/>
            <w:noProof/>
            <w:webHidden/>
            <w:sz w:val="24"/>
            <w:szCs w:val="24"/>
          </w:rPr>
          <w:fldChar w:fldCharType="separate"/>
        </w:r>
        <w:r w:rsidR="00F96BBD">
          <w:rPr>
            <w:rFonts w:ascii="Times New Roman" w:hAnsi="Times New Roman"/>
            <w:b w:val="0"/>
            <w:noProof/>
            <w:webHidden/>
            <w:sz w:val="24"/>
            <w:szCs w:val="24"/>
          </w:rPr>
          <w:t>3</w:t>
        </w:r>
        <w:r w:rsidR="00D513F9" w:rsidRPr="00D513F9">
          <w:rPr>
            <w:rFonts w:ascii="Times New Roman" w:hAnsi="Times New Roman"/>
            <w:b w:val="0"/>
            <w:noProof/>
            <w:webHidden/>
            <w:sz w:val="24"/>
            <w:szCs w:val="24"/>
          </w:rPr>
          <w:fldChar w:fldCharType="end"/>
        </w:r>
      </w:hyperlink>
    </w:p>
    <w:p w14:paraId="612CE75C" w14:textId="77777777" w:rsidR="00D513F9" w:rsidRPr="00D513F9" w:rsidRDefault="008472DB" w:rsidP="00E47256">
      <w:pPr>
        <w:pStyle w:val="Sisluet2"/>
        <w:tabs>
          <w:tab w:val="left" w:pos="1134"/>
          <w:tab w:val="right" w:pos="9639"/>
        </w:tabs>
        <w:spacing w:before="0"/>
        <w:ind w:firstLine="567"/>
        <w:rPr>
          <w:rFonts w:ascii="Times New Roman" w:eastAsiaTheme="minorEastAsia" w:hAnsi="Times New Roman"/>
          <w:b w:val="0"/>
          <w:bCs w:val="0"/>
          <w:noProof/>
          <w:sz w:val="24"/>
          <w:szCs w:val="24"/>
        </w:rPr>
      </w:pPr>
      <w:hyperlink w:anchor="_Toc294685147" w:history="1">
        <w:r w:rsidR="00D513F9" w:rsidRPr="00D513F9">
          <w:rPr>
            <w:rStyle w:val="Hyperlinkki"/>
            <w:rFonts w:ascii="Times New Roman" w:hAnsi="Times New Roman"/>
            <w:b w:val="0"/>
            <w:noProof/>
            <w:sz w:val="24"/>
            <w:szCs w:val="24"/>
          </w:rPr>
          <w:t>2.5.</w:t>
        </w:r>
        <w:r w:rsidR="00D513F9" w:rsidRPr="00D513F9">
          <w:rPr>
            <w:rFonts w:ascii="Times New Roman" w:eastAsiaTheme="minorEastAsia" w:hAnsi="Times New Roman"/>
            <w:b w:val="0"/>
            <w:bCs w:val="0"/>
            <w:noProof/>
            <w:sz w:val="24"/>
            <w:szCs w:val="24"/>
          </w:rPr>
          <w:tab/>
        </w:r>
        <w:r w:rsidR="00D513F9" w:rsidRPr="00D513F9">
          <w:rPr>
            <w:rStyle w:val="Hyperlinkki"/>
            <w:rFonts w:ascii="Times New Roman" w:hAnsi="Times New Roman"/>
            <w:b w:val="0"/>
            <w:noProof/>
            <w:sz w:val="24"/>
            <w:szCs w:val="24"/>
          </w:rPr>
          <w:t>Tiedotuksen ja viestinnän vastuut</w:t>
        </w:r>
        <w:r w:rsidR="00D513F9" w:rsidRPr="00D513F9">
          <w:rPr>
            <w:rFonts w:ascii="Times New Roman" w:hAnsi="Times New Roman"/>
            <w:b w:val="0"/>
            <w:noProof/>
            <w:webHidden/>
            <w:sz w:val="24"/>
            <w:szCs w:val="24"/>
          </w:rPr>
          <w:tab/>
        </w:r>
        <w:r w:rsidR="00D513F9" w:rsidRPr="00D513F9">
          <w:rPr>
            <w:rFonts w:ascii="Times New Roman" w:hAnsi="Times New Roman"/>
            <w:b w:val="0"/>
            <w:noProof/>
            <w:webHidden/>
            <w:sz w:val="24"/>
            <w:szCs w:val="24"/>
          </w:rPr>
          <w:fldChar w:fldCharType="begin"/>
        </w:r>
        <w:r w:rsidR="00D513F9" w:rsidRPr="00D513F9">
          <w:rPr>
            <w:rFonts w:ascii="Times New Roman" w:hAnsi="Times New Roman"/>
            <w:b w:val="0"/>
            <w:noProof/>
            <w:webHidden/>
            <w:sz w:val="24"/>
            <w:szCs w:val="24"/>
          </w:rPr>
          <w:instrText xml:space="preserve"> PAGEREF _Toc294685147 \h </w:instrText>
        </w:r>
        <w:r w:rsidR="00D513F9" w:rsidRPr="00D513F9">
          <w:rPr>
            <w:rFonts w:ascii="Times New Roman" w:hAnsi="Times New Roman"/>
            <w:b w:val="0"/>
            <w:noProof/>
            <w:webHidden/>
            <w:sz w:val="24"/>
            <w:szCs w:val="24"/>
          </w:rPr>
        </w:r>
        <w:r w:rsidR="00D513F9" w:rsidRPr="00D513F9">
          <w:rPr>
            <w:rFonts w:ascii="Times New Roman" w:hAnsi="Times New Roman"/>
            <w:b w:val="0"/>
            <w:noProof/>
            <w:webHidden/>
            <w:sz w:val="24"/>
            <w:szCs w:val="24"/>
          </w:rPr>
          <w:fldChar w:fldCharType="separate"/>
        </w:r>
        <w:r w:rsidR="00F96BBD">
          <w:rPr>
            <w:rFonts w:ascii="Times New Roman" w:hAnsi="Times New Roman"/>
            <w:b w:val="0"/>
            <w:noProof/>
            <w:webHidden/>
            <w:sz w:val="24"/>
            <w:szCs w:val="24"/>
          </w:rPr>
          <w:t>4</w:t>
        </w:r>
        <w:r w:rsidR="00D513F9" w:rsidRPr="00D513F9">
          <w:rPr>
            <w:rFonts w:ascii="Times New Roman" w:hAnsi="Times New Roman"/>
            <w:b w:val="0"/>
            <w:noProof/>
            <w:webHidden/>
            <w:sz w:val="24"/>
            <w:szCs w:val="24"/>
          </w:rPr>
          <w:fldChar w:fldCharType="end"/>
        </w:r>
      </w:hyperlink>
    </w:p>
    <w:p w14:paraId="12B4A81D" w14:textId="77777777" w:rsidR="00D513F9" w:rsidRPr="00D513F9" w:rsidRDefault="008472DB" w:rsidP="00E47256">
      <w:pPr>
        <w:pStyle w:val="Sisluet3"/>
        <w:tabs>
          <w:tab w:val="left" w:pos="1843"/>
          <w:tab w:val="right" w:pos="9639"/>
        </w:tabs>
        <w:ind w:firstLine="894"/>
        <w:rPr>
          <w:rFonts w:ascii="Times New Roman" w:eastAsiaTheme="minorEastAsia" w:hAnsi="Times New Roman"/>
          <w:noProof/>
          <w:sz w:val="24"/>
          <w:szCs w:val="24"/>
        </w:rPr>
      </w:pPr>
      <w:hyperlink w:anchor="_Toc294685148" w:history="1">
        <w:r w:rsidR="00D513F9" w:rsidRPr="00D513F9">
          <w:rPr>
            <w:rStyle w:val="Hyperlinkki"/>
            <w:rFonts w:ascii="Times New Roman" w:hAnsi="Times New Roman"/>
            <w:noProof/>
            <w:sz w:val="24"/>
            <w:szCs w:val="24"/>
          </w:rPr>
          <w:t>2.5.1.</w:t>
        </w:r>
        <w:r w:rsidR="00D513F9" w:rsidRPr="00D513F9">
          <w:rPr>
            <w:rFonts w:ascii="Times New Roman" w:eastAsiaTheme="minorEastAsia" w:hAnsi="Times New Roman"/>
            <w:noProof/>
            <w:sz w:val="24"/>
            <w:szCs w:val="24"/>
          </w:rPr>
          <w:tab/>
        </w:r>
        <w:r w:rsidR="00D513F9" w:rsidRPr="00D513F9">
          <w:rPr>
            <w:rStyle w:val="Hyperlinkki"/>
            <w:rFonts w:ascii="Times New Roman" w:hAnsi="Times New Roman"/>
            <w:noProof/>
            <w:sz w:val="24"/>
            <w:szCs w:val="24"/>
          </w:rPr>
          <w:t>Viranhaltijan tai työntekijän viestintätehtävät</w:t>
        </w:r>
        <w:r w:rsidR="00D513F9" w:rsidRPr="00D513F9">
          <w:rPr>
            <w:rFonts w:ascii="Times New Roman" w:hAnsi="Times New Roman"/>
            <w:noProof/>
            <w:webHidden/>
            <w:sz w:val="24"/>
            <w:szCs w:val="24"/>
          </w:rPr>
          <w:tab/>
        </w:r>
        <w:r w:rsidR="00D513F9" w:rsidRPr="00D513F9">
          <w:rPr>
            <w:rFonts w:ascii="Times New Roman" w:hAnsi="Times New Roman"/>
            <w:noProof/>
            <w:webHidden/>
            <w:sz w:val="24"/>
            <w:szCs w:val="24"/>
          </w:rPr>
          <w:fldChar w:fldCharType="begin"/>
        </w:r>
        <w:r w:rsidR="00D513F9" w:rsidRPr="00D513F9">
          <w:rPr>
            <w:rFonts w:ascii="Times New Roman" w:hAnsi="Times New Roman"/>
            <w:noProof/>
            <w:webHidden/>
            <w:sz w:val="24"/>
            <w:szCs w:val="24"/>
          </w:rPr>
          <w:instrText xml:space="preserve"> PAGEREF _Toc294685148 \h </w:instrText>
        </w:r>
        <w:r w:rsidR="00D513F9" w:rsidRPr="00D513F9">
          <w:rPr>
            <w:rFonts w:ascii="Times New Roman" w:hAnsi="Times New Roman"/>
            <w:noProof/>
            <w:webHidden/>
            <w:sz w:val="24"/>
            <w:szCs w:val="24"/>
          </w:rPr>
        </w:r>
        <w:r w:rsidR="00D513F9" w:rsidRPr="00D513F9">
          <w:rPr>
            <w:rFonts w:ascii="Times New Roman" w:hAnsi="Times New Roman"/>
            <w:noProof/>
            <w:webHidden/>
            <w:sz w:val="24"/>
            <w:szCs w:val="24"/>
          </w:rPr>
          <w:fldChar w:fldCharType="separate"/>
        </w:r>
        <w:r w:rsidR="00F96BBD">
          <w:rPr>
            <w:rFonts w:ascii="Times New Roman" w:hAnsi="Times New Roman"/>
            <w:noProof/>
            <w:webHidden/>
            <w:sz w:val="24"/>
            <w:szCs w:val="24"/>
          </w:rPr>
          <w:t>4</w:t>
        </w:r>
        <w:r w:rsidR="00D513F9" w:rsidRPr="00D513F9">
          <w:rPr>
            <w:rFonts w:ascii="Times New Roman" w:hAnsi="Times New Roman"/>
            <w:noProof/>
            <w:webHidden/>
            <w:sz w:val="24"/>
            <w:szCs w:val="24"/>
          </w:rPr>
          <w:fldChar w:fldCharType="end"/>
        </w:r>
      </w:hyperlink>
    </w:p>
    <w:p w14:paraId="37A22565" w14:textId="77777777" w:rsidR="00D513F9" w:rsidRPr="00D513F9" w:rsidRDefault="008472DB" w:rsidP="00E47256">
      <w:pPr>
        <w:pStyle w:val="Sisluet3"/>
        <w:tabs>
          <w:tab w:val="left" w:pos="1843"/>
          <w:tab w:val="right" w:pos="9639"/>
        </w:tabs>
        <w:ind w:firstLine="894"/>
        <w:rPr>
          <w:rFonts w:ascii="Times New Roman" w:eastAsiaTheme="minorEastAsia" w:hAnsi="Times New Roman"/>
          <w:noProof/>
          <w:sz w:val="24"/>
          <w:szCs w:val="24"/>
        </w:rPr>
      </w:pPr>
      <w:hyperlink w:anchor="_Toc294685149" w:history="1">
        <w:r w:rsidR="00D513F9" w:rsidRPr="00D513F9">
          <w:rPr>
            <w:rStyle w:val="Hyperlinkki"/>
            <w:rFonts w:ascii="Times New Roman" w:hAnsi="Times New Roman"/>
            <w:noProof/>
            <w:sz w:val="24"/>
            <w:szCs w:val="24"/>
          </w:rPr>
          <w:t>2.5.2.</w:t>
        </w:r>
        <w:r w:rsidR="00D513F9" w:rsidRPr="00D513F9">
          <w:rPr>
            <w:rFonts w:ascii="Times New Roman" w:eastAsiaTheme="minorEastAsia" w:hAnsi="Times New Roman"/>
            <w:noProof/>
            <w:sz w:val="24"/>
            <w:szCs w:val="24"/>
          </w:rPr>
          <w:tab/>
        </w:r>
        <w:r w:rsidR="00D513F9" w:rsidRPr="00D513F9">
          <w:rPr>
            <w:rStyle w:val="Hyperlinkki"/>
            <w:rFonts w:ascii="Times New Roman" w:hAnsi="Times New Roman"/>
            <w:noProof/>
            <w:sz w:val="24"/>
            <w:szCs w:val="24"/>
          </w:rPr>
          <w:t>Luottamushenkilöiden rooli viestinnässä</w:t>
        </w:r>
        <w:r w:rsidR="00D513F9" w:rsidRPr="00D513F9">
          <w:rPr>
            <w:rFonts w:ascii="Times New Roman" w:hAnsi="Times New Roman"/>
            <w:noProof/>
            <w:webHidden/>
            <w:sz w:val="24"/>
            <w:szCs w:val="24"/>
          </w:rPr>
          <w:tab/>
        </w:r>
        <w:r w:rsidR="00D513F9" w:rsidRPr="00D513F9">
          <w:rPr>
            <w:rFonts w:ascii="Times New Roman" w:hAnsi="Times New Roman"/>
            <w:noProof/>
            <w:webHidden/>
            <w:sz w:val="24"/>
            <w:szCs w:val="24"/>
          </w:rPr>
          <w:fldChar w:fldCharType="begin"/>
        </w:r>
        <w:r w:rsidR="00D513F9" w:rsidRPr="00D513F9">
          <w:rPr>
            <w:rFonts w:ascii="Times New Roman" w:hAnsi="Times New Roman"/>
            <w:noProof/>
            <w:webHidden/>
            <w:sz w:val="24"/>
            <w:szCs w:val="24"/>
          </w:rPr>
          <w:instrText xml:space="preserve"> PAGEREF _Toc294685149 \h </w:instrText>
        </w:r>
        <w:r w:rsidR="00D513F9" w:rsidRPr="00D513F9">
          <w:rPr>
            <w:rFonts w:ascii="Times New Roman" w:hAnsi="Times New Roman"/>
            <w:noProof/>
            <w:webHidden/>
            <w:sz w:val="24"/>
            <w:szCs w:val="24"/>
          </w:rPr>
        </w:r>
        <w:r w:rsidR="00D513F9" w:rsidRPr="00D513F9">
          <w:rPr>
            <w:rFonts w:ascii="Times New Roman" w:hAnsi="Times New Roman"/>
            <w:noProof/>
            <w:webHidden/>
            <w:sz w:val="24"/>
            <w:szCs w:val="24"/>
          </w:rPr>
          <w:fldChar w:fldCharType="separate"/>
        </w:r>
        <w:r w:rsidR="00F96BBD">
          <w:rPr>
            <w:rFonts w:ascii="Times New Roman" w:hAnsi="Times New Roman"/>
            <w:noProof/>
            <w:webHidden/>
            <w:sz w:val="24"/>
            <w:szCs w:val="24"/>
          </w:rPr>
          <w:t>5</w:t>
        </w:r>
        <w:r w:rsidR="00D513F9" w:rsidRPr="00D513F9">
          <w:rPr>
            <w:rFonts w:ascii="Times New Roman" w:hAnsi="Times New Roman"/>
            <w:noProof/>
            <w:webHidden/>
            <w:sz w:val="24"/>
            <w:szCs w:val="24"/>
          </w:rPr>
          <w:fldChar w:fldCharType="end"/>
        </w:r>
      </w:hyperlink>
    </w:p>
    <w:p w14:paraId="62816AC2" w14:textId="77777777" w:rsidR="00D513F9" w:rsidRPr="00D513F9" w:rsidRDefault="008472DB" w:rsidP="00E47256">
      <w:pPr>
        <w:pStyle w:val="Sisluet1"/>
        <w:tabs>
          <w:tab w:val="left" w:pos="480"/>
          <w:tab w:val="right" w:pos="9639"/>
        </w:tabs>
        <w:spacing w:before="80"/>
        <w:rPr>
          <w:rFonts w:ascii="Times New Roman" w:eastAsiaTheme="minorEastAsia" w:hAnsi="Times New Roman"/>
          <w:bCs w:val="0"/>
          <w:caps w:val="0"/>
          <w:noProof/>
        </w:rPr>
      </w:pPr>
      <w:hyperlink w:anchor="_Toc294685150" w:history="1">
        <w:r w:rsidR="00D513F9" w:rsidRPr="00D513F9">
          <w:rPr>
            <w:rStyle w:val="Hyperlinkki"/>
            <w:rFonts w:ascii="Times New Roman" w:hAnsi="Times New Roman"/>
            <w:noProof/>
          </w:rPr>
          <w:t>3.</w:t>
        </w:r>
        <w:r w:rsidR="00D513F9" w:rsidRPr="00D513F9">
          <w:rPr>
            <w:rFonts w:ascii="Times New Roman" w:eastAsiaTheme="minorEastAsia" w:hAnsi="Times New Roman"/>
            <w:bCs w:val="0"/>
            <w:caps w:val="0"/>
            <w:noProof/>
          </w:rPr>
          <w:tab/>
        </w:r>
        <w:r w:rsidR="00D513F9" w:rsidRPr="00D513F9">
          <w:rPr>
            <w:rStyle w:val="Hyperlinkki"/>
            <w:rFonts w:ascii="Times New Roman" w:hAnsi="Times New Roman"/>
            <w:caps w:val="0"/>
            <w:noProof/>
          </w:rPr>
          <w:t>Naantalin kaupungin ulkoinen viestintä</w:t>
        </w:r>
        <w:r w:rsidR="00D513F9" w:rsidRPr="00D513F9">
          <w:rPr>
            <w:rFonts w:ascii="Times New Roman" w:hAnsi="Times New Roman"/>
            <w:noProof/>
            <w:webHidden/>
          </w:rPr>
          <w:tab/>
        </w:r>
        <w:r w:rsidR="00D513F9" w:rsidRPr="00D513F9">
          <w:rPr>
            <w:rFonts w:ascii="Times New Roman" w:hAnsi="Times New Roman"/>
            <w:noProof/>
            <w:webHidden/>
          </w:rPr>
          <w:fldChar w:fldCharType="begin"/>
        </w:r>
        <w:r w:rsidR="00D513F9" w:rsidRPr="00D513F9">
          <w:rPr>
            <w:rFonts w:ascii="Times New Roman" w:hAnsi="Times New Roman"/>
            <w:noProof/>
            <w:webHidden/>
          </w:rPr>
          <w:instrText xml:space="preserve"> PAGEREF _Toc294685150 \h </w:instrText>
        </w:r>
        <w:r w:rsidR="00D513F9" w:rsidRPr="00D513F9">
          <w:rPr>
            <w:rFonts w:ascii="Times New Roman" w:hAnsi="Times New Roman"/>
            <w:noProof/>
            <w:webHidden/>
          </w:rPr>
        </w:r>
        <w:r w:rsidR="00D513F9" w:rsidRPr="00D513F9">
          <w:rPr>
            <w:rFonts w:ascii="Times New Roman" w:hAnsi="Times New Roman"/>
            <w:noProof/>
            <w:webHidden/>
          </w:rPr>
          <w:fldChar w:fldCharType="separate"/>
        </w:r>
        <w:r w:rsidR="00F96BBD">
          <w:rPr>
            <w:rFonts w:ascii="Times New Roman" w:hAnsi="Times New Roman"/>
            <w:noProof/>
            <w:webHidden/>
          </w:rPr>
          <w:t>5</w:t>
        </w:r>
        <w:r w:rsidR="00D513F9" w:rsidRPr="00D513F9">
          <w:rPr>
            <w:rFonts w:ascii="Times New Roman" w:hAnsi="Times New Roman"/>
            <w:noProof/>
            <w:webHidden/>
          </w:rPr>
          <w:fldChar w:fldCharType="end"/>
        </w:r>
      </w:hyperlink>
    </w:p>
    <w:p w14:paraId="19E970DE" w14:textId="77777777" w:rsidR="00D513F9" w:rsidRPr="00D513F9" w:rsidRDefault="008472DB" w:rsidP="00E47256">
      <w:pPr>
        <w:pStyle w:val="Sisluet1"/>
        <w:tabs>
          <w:tab w:val="left" w:pos="480"/>
          <w:tab w:val="right" w:pos="9639"/>
        </w:tabs>
        <w:spacing w:before="80"/>
        <w:rPr>
          <w:rFonts w:ascii="Times New Roman" w:eastAsiaTheme="minorEastAsia" w:hAnsi="Times New Roman"/>
          <w:bCs w:val="0"/>
          <w:caps w:val="0"/>
          <w:noProof/>
        </w:rPr>
      </w:pPr>
      <w:hyperlink w:anchor="_Toc294685151" w:history="1">
        <w:r w:rsidR="00D513F9" w:rsidRPr="00D513F9">
          <w:rPr>
            <w:rStyle w:val="Hyperlinkki"/>
            <w:rFonts w:ascii="Times New Roman" w:hAnsi="Times New Roman"/>
            <w:noProof/>
          </w:rPr>
          <w:t>4.</w:t>
        </w:r>
        <w:r w:rsidR="00D513F9" w:rsidRPr="00D513F9">
          <w:rPr>
            <w:rFonts w:ascii="Times New Roman" w:eastAsiaTheme="minorEastAsia" w:hAnsi="Times New Roman"/>
            <w:bCs w:val="0"/>
            <w:caps w:val="0"/>
            <w:noProof/>
          </w:rPr>
          <w:tab/>
        </w:r>
        <w:r w:rsidR="00D513F9" w:rsidRPr="00D513F9">
          <w:rPr>
            <w:rStyle w:val="Hyperlinkki"/>
            <w:rFonts w:ascii="Times New Roman" w:hAnsi="Times New Roman"/>
            <w:caps w:val="0"/>
            <w:noProof/>
          </w:rPr>
          <w:t>Ulkoisen viestinnän ohje</w:t>
        </w:r>
        <w:r w:rsidR="00D513F9" w:rsidRPr="00D513F9">
          <w:rPr>
            <w:rFonts w:ascii="Times New Roman" w:hAnsi="Times New Roman"/>
            <w:noProof/>
            <w:webHidden/>
          </w:rPr>
          <w:tab/>
        </w:r>
        <w:r w:rsidR="00D513F9" w:rsidRPr="00D513F9">
          <w:rPr>
            <w:rFonts w:ascii="Times New Roman" w:hAnsi="Times New Roman"/>
            <w:noProof/>
            <w:webHidden/>
          </w:rPr>
          <w:fldChar w:fldCharType="begin"/>
        </w:r>
        <w:r w:rsidR="00D513F9" w:rsidRPr="00D513F9">
          <w:rPr>
            <w:rFonts w:ascii="Times New Roman" w:hAnsi="Times New Roman"/>
            <w:noProof/>
            <w:webHidden/>
          </w:rPr>
          <w:instrText xml:space="preserve"> PAGEREF _Toc294685151 \h </w:instrText>
        </w:r>
        <w:r w:rsidR="00D513F9" w:rsidRPr="00D513F9">
          <w:rPr>
            <w:rFonts w:ascii="Times New Roman" w:hAnsi="Times New Roman"/>
            <w:noProof/>
            <w:webHidden/>
          </w:rPr>
        </w:r>
        <w:r w:rsidR="00D513F9" w:rsidRPr="00D513F9">
          <w:rPr>
            <w:rFonts w:ascii="Times New Roman" w:hAnsi="Times New Roman"/>
            <w:noProof/>
            <w:webHidden/>
          </w:rPr>
          <w:fldChar w:fldCharType="separate"/>
        </w:r>
        <w:r w:rsidR="00F96BBD">
          <w:rPr>
            <w:rFonts w:ascii="Times New Roman" w:hAnsi="Times New Roman"/>
            <w:noProof/>
            <w:webHidden/>
          </w:rPr>
          <w:t>6</w:t>
        </w:r>
        <w:r w:rsidR="00D513F9" w:rsidRPr="00D513F9">
          <w:rPr>
            <w:rFonts w:ascii="Times New Roman" w:hAnsi="Times New Roman"/>
            <w:noProof/>
            <w:webHidden/>
          </w:rPr>
          <w:fldChar w:fldCharType="end"/>
        </w:r>
      </w:hyperlink>
    </w:p>
    <w:p w14:paraId="2B9BA6B4" w14:textId="77777777" w:rsidR="00D513F9" w:rsidRPr="00D513F9" w:rsidRDefault="008472DB" w:rsidP="00D513F9">
      <w:pPr>
        <w:pStyle w:val="Sisluet2"/>
        <w:tabs>
          <w:tab w:val="left" w:pos="1134"/>
          <w:tab w:val="right" w:pos="9639"/>
        </w:tabs>
        <w:spacing w:before="0"/>
        <w:ind w:firstLine="567"/>
        <w:rPr>
          <w:rFonts w:ascii="Times New Roman" w:eastAsiaTheme="minorEastAsia" w:hAnsi="Times New Roman"/>
          <w:b w:val="0"/>
          <w:bCs w:val="0"/>
          <w:noProof/>
          <w:sz w:val="24"/>
          <w:szCs w:val="24"/>
        </w:rPr>
      </w:pPr>
      <w:hyperlink w:anchor="_Toc294685152" w:history="1">
        <w:r w:rsidR="00D513F9" w:rsidRPr="00D513F9">
          <w:rPr>
            <w:rStyle w:val="Hyperlinkki"/>
            <w:rFonts w:ascii="Times New Roman" w:hAnsi="Times New Roman"/>
            <w:b w:val="0"/>
            <w:noProof/>
            <w:sz w:val="24"/>
            <w:szCs w:val="24"/>
          </w:rPr>
          <w:t>4.1.</w:t>
        </w:r>
        <w:r w:rsidR="00D513F9" w:rsidRPr="00D513F9">
          <w:rPr>
            <w:rFonts w:ascii="Times New Roman" w:eastAsiaTheme="minorEastAsia" w:hAnsi="Times New Roman"/>
            <w:b w:val="0"/>
            <w:bCs w:val="0"/>
            <w:noProof/>
            <w:sz w:val="24"/>
            <w:szCs w:val="24"/>
          </w:rPr>
          <w:tab/>
        </w:r>
        <w:r w:rsidR="00D513F9" w:rsidRPr="00D513F9">
          <w:rPr>
            <w:rStyle w:val="Hyperlinkki"/>
            <w:rFonts w:ascii="Times New Roman" w:hAnsi="Times New Roman"/>
            <w:b w:val="0"/>
            <w:noProof/>
            <w:sz w:val="24"/>
            <w:szCs w:val="24"/>
          </w:rPr>
          <w:t>Keinot ja välineet</w:t>
        </w:r>
        <w:r w:rsidR="00D513F9" w:rsidRPr="00D513F9">
          <w:rPr>
            <w:rFonts w:ascii="Times New Roman" w:hAnsi="Times New Roman"/>
            <w:b w:val="0"/>
            <w:noProof/>
            <w:webHidden/>
            <w:sz w:val="24"/>
            <w:szCs w:val="24"/>
          </w:rPr>
          <w:tab/>
        </w:r>
        <w:r w:rsidR="00D513F9" w:rsidRPr="00D513F9">
          <w:rPr>
            <w:rFonts w:ascii="Times New Roman" w:hAnsi="Times New Roman"/>
            <w:b w:val="0"/>
            <w:noProof/>
            <w:webHidden/>
            <w:sz w:val="24"/>
            <w:szCs w:val="24"/>
          </w:rPr>
          <w:fldChar w:fldCharType="begin"/>
        </w:r>
        <w:r w:rsidR="00D513F9" w:rsidRPr="00D513F9">
          <w:rPr>
            <w:rFonts w:ascii="Times New Roman" w:hAnsi="Times New Roman"/>
            <w:b w:val="0"/>
            <w:noProof/>
            <w:webHidden/>
            <w:sz w:val="24"/>
            <w:szCs w:val="24"/>
          </w:rPr>
          <w:instrText xml:space="preserve"> PAGEREF _Toc294685152 \h </w:instrText>
        </w:r>
        <w:r w:rsidR="00D513F9" w:rsidRPr="00D513F9">
          <w:rPr>
            <w:rFonts w:ascii="Times New Roman" w:hAnsi="Times New Roman"/>
            <w:b w:val="0"/>
            <w:noProof/>
            <w:webHidden/>
            <w:sz w:val="24"/>
            <w:szCs w:val="24"/>
          </w:rPr>
        </w:r>
        <w:r w:rsidR="00D513F9" w:rsidRPr="00D513F9">
          <w:rPr>
            <w:rFonts w:ascii="Times New Roman" w:hAnsi="Times New Roman"/>
            <w:b w:val="0"/>
            <w:noProof/>
            <w:webHidden/>
            <w:sz w:val="24"/>
            <w:szCs w:val="24"/>
          </w:rPr>
          <w:fldChar w:fldCharType="separate"/>
        </w:r>
        <w:r w:rsidR="00F96BBD">
          <w:rPr>
            <w:rFonts w:ascii="Times New Roman" w:hAnsi="Times New Roman"/>
            <w:b w:val="0"/>
            <w:noProof/>
            <w:webHidden/>
            <w:sz w:val="24"/>
            <w:szCs w:val="24"/>
          </w:rPr>
          <w:t>6</w:t>
        </w:r>
        <w:r w:rsidR="00D513F9" w:rsidRPr="00D513F9">
          <w:rPr>
            <w:rFonts w:ascii="Times New Roman" w:hAnsi="Times New Roman"/>
            <w:b w:val="0"/>
            <w:noProof/>
            <w:webHidden/>
            <w:sz w:val="24"/>
            <w:szCs w:val="24"/>
          </w:rPr>
          <w:fldChar w:fldCharType="end"/>
        </w:r>
      </w:hyperlink>
    </w:p>
    <w:p w14:paraId="0D5707C2" w14:textId="77777777" w:rsidR="00D513F9" w:rsidRPr="00D513F9" w:rsidRDefault="008472DB" w:rsidP="00D513F9">
      <w:pPr>
        <w:pStyle w:val="Sisluet3"/>
        <w:tabs>
          <w:tab w:val="left" w:pos="1843"/>
          <w:tab w:val="right" w:pos="9639"/>
        </w:tabs>
        <w:ind w:firstLine="894"/>
        <w:rPr>
          <w:rFonts w:ascii="Times New Roman" w:eastAsiaTheme="minorEastAsia" w:hAnsi="Times New Roman"/>
          <w:noProof/>
          <w:sz w:val="24"/>
          <w:szCs w:val="24"/>
        </w:rPr>
      </w:pPr>
      <w:hyperlink w:anchor="_Toc294685153" w:history="1">
        <w:r w:rsidR="00D513F9" w:rsidRPr="00D513F9">
          <w:rPr>
            <w:rStyle w:val="Hyperlinkki"/>
            <w:rFonts w:ascii="Times New Roman" w:hAnsi="Times New Roman"/>
            <w:noProof/>
            <w:sz w:val="24"/>
            <w:szCs w:val="24"/>
          </w:rPr>
          <w:t>4.1.1.</w:t>
        </w:r>
        <w:r w:rsidR="00D513F9" w:rsidRPr="00D513F9">
          <w:rPr>
            <w:rFonts w:ascii="Times New Roman" w:eastAsiaTheme="minorEastAsia" w:hAnsi="Times New Roman"/>
            <w:noProof/>
            <w:sz w:val="24"/>
            <w:szCs w:val="24"/>
          </w:rPr>
          <w:tab/>
        </w:r>
        <w:r w:rsidR="00D513F9" w:rsidRPr="00D513F9">
          <w:rPr>
            <w:rStyle w:val="Hyperlinkki"/>
            <w:rFonts w:ascii="Times New Roman" w:hAnsi="Times New Roman"/>
            <w:noProof/>
            <w:sz w:val="24"/>
            <w:szCs w:val="24"/>
          </w:rPr>
          <w:t>Aluetilaisuudet</w:t>
        </w:r>
        <w:r w:rsidR="00D513F9" w:rsidRPr="00D513F9">
          <w:rPr>
            <w:rFonts w:ascii="Times New Roman" w:hAnsi="Times New Roman"/>
            <w:noProof/>
            <w:webHidden/>
            <w:sz w:val="24"/>
            <w:szCs w:val="24"/>
          </w:rPr>
          <w:tab/>
        </w:r>
        <w:r w:rsidR="00D513F9" w:rsidRPr="00D513F9">
          <w:rPr>
            <w:rFonts w:ascii="Times New Roman" w:hAnsi="Times New Roman"/>
            <w:noProof/>
            <w:webHidden/>
            <w:sz w:val="24"/>
            <w:szCs w:val="24"/>
          </w:rPr>
          <w:fldChar w:fldCharType="begin"/>
        </w:r>
        <w:r w:rsidR="00D513F9" w:rsidRPr="00D513F9">
          <w:rPr>
            <w:rFonts w:ascii="Times New Roman" w:hAnsi="Times New Roman"/>
            <w:noProof/>
            <w:webHidden/>
            <w:sz w:val="24"/>
            <w:szCs w:val="24"/>
          </w:rPr>
          <w:instrText xml:space="preserve"> PAGEREF _Toc294685153 \h </w:instrText>
        </w:r>
        <w:r w:rsidR="00D513F9" w:rsidRPr="00D513F9">
          <w:rPr>
            <w:rFonts w:ascii="Times New Roman" w:hAnsi="Times New Roman"/>
            <w:noProof/>
            <w:webHidden/>
            <w:sz w:val="24"/>
            <w:szCs w:val="24"/>
          </w:rPr>
        </w:r>
        <w:r w:rsidR="00D513F9" w:rsidRPr="00D513F9">
          <w:rPr>
            <w:rFonts w:ascii="Times New Roman" w:hAnsi="Times New Roman"/>
            <w:noProof/>
            <w:webHidden/>
            <w:sz w:val="24"/>
            <w:szCs w:val="24"/>
          </w:rPr>
          <w:fldChar w:fldCharType="separate"/>
        </w:r>
        <w:r w:rsidR="00F96BBD">
          <w:rPr>
            <w:rFonts w:ascii="Times New Roman" w:hAnsi="Times New Roman"/>
            <w:noProof/>
            <w:webHidden/>
            <w:sz w:val="24"/>
            <w:szCs w:val="24"/>
          </w:rPr>
          <w:t>6</w:t>
        </w:r>
        <w:r w:rsidR="00D513F9" w:rsidRPr="00D513F9">
          <w:rPr>
            <w:rFonts w:ascii="Times New Roman" w:hAnsi="Times New Roman"/>
            <w:noProof/>
            <w:webHidden/>
            <w:sz w:val="24"/>
            <w:szCs w:val="24"/>
          </w:rPr>
          <w:fldChar w:fldCharType="end"/>
        </w:r>
      </w:hyperlink>
    </w:p>
    <w:p w14:paraId="5ED15213" w14:textId="77777777" w:rsidR="00D513F9" w:rsidRPr="00D513F9" w:rsidRDefault="008472DB" w:rsidP="00D513F9">
      <w:pPr>
        <w:pStyle w:val="Sisluet3"/>
        <w:tabs>
          <w:tab w:val="left" w:pos="1843"/>
          <w:tab w:val="right" w:pos="9639"/>
        </w:tabs>
        <w:ind w:firstLine="894"/>
        <w:rPr>
          <w:rFonts w:ascii="Times New Roman" w:eastAsiaTheme="minorEastAsia" w:hAnsi="Times New Roman"/>
          <w:noProof/>
          <w:sz w:val="24"/>
          <w:szCs w:val="24"/>
        </w:rPr>
      </w:pPr>
      <w:hyperlink w:anchor="_Toc294685154" w:history="1">
        <w:r w:rsidR="00D513F9" w:rsidRPr="00D513F9">
          <w:rPr>
            <w:rStyle w:val="Hyperlinkki"/>
            <w:rFonts w:ascii="Times New Roman" w:hAnsi="Times New Roman"/>
            <w:noProof/>
            <w:sz w:val="24"/>
            <w:szCs w:val="24"/>
          </w:rPr>
          <w:t>4.1.2.</w:t>
        </w:r>
        <w:r w:rsidR="00D513F9" w:rsidRPr="00D513F9">
          <w:rPr>
            <w:rFonts w:ascii="Times New Roman" w:eastAsiaTheme="minorEastAsia" w:hAnsi="Times New Roman"/>
            <w:noProof/>
            <w:sz w:val="24"/>
            <w:szCs w:val="24"/>
          </w:rPr>
          <w:tab/>
        </w:r>
        <w:r w:rsidR="00D513F9" w:rsidRPr="00D513F9">
          <w:rPr>
            <w:rStyle w:val="Hyperlinkki"/>
            <w:rFonts w:ascii="Times New Roman" w:hAnsi="Times New Roman"/>
            <w:noProof/>
            <w:sz w:val="24"/>
            <w:szCs w:val="24"/>
          </w:rPr>
          <w:t>Asiakaspalvelu</w:t>
        </w:r>
        <w:r w:rsidR="00D513F9" w:rsidRPr="00D513F9">
          <w:rPr>
            <w:rFonts w:ascii="Times New Roman" w:hAnsi="Times New Roman"/>
            <w:noProof/>
            <w:webHidden/>
            <w:sz w:val="24"/>
            <w:szCs w:val="24"/>
          </w:rPr>
          <w:tab/>
        </w:r>
        <w:r w:rsidR="00D513F9" w:rsidRPr="00D513F9">
          <w:rPr>
            <w:rFonts w:ascii="Times New Roman" w:hAnsi="Times New Roman"/>
            <w:noProof/>
            <w:webHidden/>
            <w:sz w:val="24"/>
            <w:szCs w:val="24"/>
          </w:rPr>
          <w:fldChar w:fldCharType="begin"/>
        </w:r>
        <w:r w:rsidR="00D513F9" w:rsidRPr="00D513F9">
          <w:rPr>
            <w:rFonts w:ascii="Times New Roman" w:hAnsi="Times New Roman"/>
            <w:noProof/>
            <w:webHidden/>
            <w:sz w:val="24"/>
            <w:szCs w:val="24"/>
          </w:rPr>
          <w:instrText xml:space="preserve"> PAGEREF _Toc294685154 \h </w:instrText>
        </w:r>
        <w:r w:rsidR="00D513F9" w:rsidRPr="00D513F9">
          <w:rPr>
            <w:rFonts w:ascii="Times New Roman" w:hAnsi="Times New Roman"/>
            <w:noProof/>
            <w:webHidden/>
            <w:sz w:val="24"/>
            <w:szCs w:val="24"/>
          </w:rPr>
        </w:r>
        <w:r w:rsidR="00D513F9" w:rsidRPr="00D513F9">
          <w:rPr>
            <w:rFonts w:ascii="Times New Roman" w:hAnsi="Times New Roman"/>
            <w:noProof/>
            <w:webHidden/>
            <w:sz w:val="24"/>
            <w:szCs w:val="24"/>
          </w:rPr>
          <w:fldChar w:fldCharType="separate"/>
        </w:r>
        <w:r w:rsidR="00F96BBD">
          <w:rPr>
            <w:rFonts w:ascii="Times New Roman" w:hAnsi="Times New Roman"/>
            <w:noProof/>
            <w:webHidden/>
            <w:sz w:val="24"/>
            <w:szCs w:val="24"/>
          </w:rPr>
          <w:t>6</w:t>
        </w:r>
        <w:r w:rsidR="00D513F9" w:rsidRPr="00D513F9">
          <w:rPr>
            <w:rFonts w:ascii="Times New Roman" w:hAnsi="Times New Roman"/>
            <w:noProof/>
            <w:webHidden/>
            <w:sz w:val="24"/>
            <w:szCs w:val="24"/>
          </w:rPr>
          <w:fldChar w:fldCharType="end"/>
        </w:r>
      </w:hyperlink>
    </w:p>
    <w:p w14:paraId="1F469060" w14:textId="77777777" w:rsidR="00D513F9" w:rsidRPr="00D513F9" w:rsidRDefault="008472DB" w:rsidP="00D513F9">
      <w:pPr>
        <w:pStyle w:val="Sisluet3"/>
        <w:tabs>
          <w:tab w:val="left" w:pos="1843"/>
          <w:tab w:val="right" w:pos="9639"/>
        </w:tabs>
        <w:ind w:firstLine="894"/>
        <w:rPr>
          <w:rFonts w:ascii="Times New Roman" w:eastAsiaTheme="minorEastAsia" w:hAnsi="Times New Roman"/>
          <w:noProof/>
          <w:sz w:val="24"/>
          <w:szCs w:val="24"/>
        </w:rPr>
      </w:pPr>
      <w:hyperlink w:anchor="_Toc294685155" w:history="1">
        <w:r w:rsidR="00D513F9" w:rsidRPr="00D513F9">
          <w:rPr>
            <w:rStyle w:val="Hyperlinkki"/>
            <w:rFonts w:ascii="Times New Roman" w:hAnsi="Times New Roman"/>
            <w:noProof/>
            <w:sz w:val="24"/>
            <w:szCs w:val="24"/>
          </w:rPr>
          <w:t>4.1.3.</w:t>
        </w:r>
        <w:r w:rsidR="00D513F9" w:rsidRPr="00D513F9">
          <w:rPr>
            <w:rFonts w:ascii="Times New Roman" w:eastAsiaTheme="minorEastAsia" w:hAnsi="Times New Roman"/>
            <w:noProof/>
            <w:sz w:val="24"/>
            <w:szCs w:val="24"/>
          </w:rPr>
          <w:tab/>
        </w:r>
        <w:r w:rsidR="00D513F9" w:rsidRPr="00D513F9">
          <w:rPr>
            <w:rStyle w:val="Hyperlinkki"/>
            <w:rFonts w:ascii="Times New Roman" w:hAnsi="Times New Roman"/>
            <w:noProof/>
            <w:sz w:val="24"/>
            <w:szCs w:val="24"/>
          </w:rPr>
          <w:t>Asukastilaisuus</w:t>
        </w:r>
        <w:r w:rsidR="00D513F9" w:rsidRPr="00D513F9">
          <w:rPr>
            <w:rFonts w:ascii="Times New Roman" w:hAnsi="Times New Roman"/>
            <w:noProof/>
            <w:webHidden/>
            <w:sz w:val="24"/>
            <w:szCs w:val="24"/>
          </w:rPr>
          <w:tab/>
        </w:r>
        <w:r w:rsidR="00D513F9" w:rsidRPr="00D513F9">
          <w:rPr>
            <w:rFonts w:ascii="Times New Roman" w:hAnsi="Times New Roman"/>
            <w:noProof/>
            <w:webHidden/>
            <w:sz w:val="24"/>
            <w:szCs w:val="24"/>
          </w:rPr>
          <w:fldChar w:fldCharType="begin"/>
        </w:r>
        <w:r w:rsidR="00D513F9" w:rsidRPr="00D513F9">
          <w:rPr>
            <w:rFonts w:ascii="Times New Roman" w:hAnsi="Times New Roman"/>
            <w:noProof/>
            <w:webHidden/>
            <w:sz w:val="24"/>
            <w:szCs w:val="24"/>
          </w:rPr>
          <w:instrText xml:space="preserve"> PAGEREF _Toc294685155 \h </w:instrText>
        </w:r>
        <w:r w:rsidR="00D513F9" w:rsidRPr="00D513F9">
          <w:rPr>
            <w:rFonts w:ascii="Times New Roman" w:hAnsi="Times New Roman"/>
            <w:noProof/>
            <w:webHidden/>
            <w:sz w:val="24"/>
            <w:szCs w:val="24"/>
          </w:rPr>
        </w:r>
        <w:r w:rsidR="00D513F9" w:rsidRPr="00D513F9">
          <w:rPr>
            <w:rFonts w:ascii="Times New Roman" w:hAnsi="Times New Roman"/>
            <w:noProof/>
            <w:webHidden/>
            <w:sz w:val="24"/>
            <w:szCs w:val="24"/>
          </w:rPr>
          <w:fldChar w:fldCharType="separate"/>
        </w:r>
        <w:r w:rsidR="00F96BBD">
          <w:rPr>
            <w:rFonts w:ascii="Times New Roman" w:hAnsi="Times New Roman"/>
            <w:noProof/>
            <w:webHidden/>
            <w:sz w:val="24"/>
            <w:szCs w:val="24"/>
          </w:rPr>
          <w:t>7</w:t>
        </w:r>
        <w:r w:rsidR="00D513F9" w:rsidRPr="00D513F9">
          <w:rPr>
            <w:rFonts w:ascii="Times New Roman" w:hAnsi="Times New Roman"/>
            <w:noProof/>
            <w:webHidden/>
            <w:sz w:val="24"/>
            <w:szCs w:val="24"/>
          </w:rPr>
          <w:fldChar w:fldCharType="end"/>
        </w:r>
      </w:hyperlink>
    </w:p>
    <w:p w14:paraId="711D74CF" w14:textId="77777777" w:rsidR="00D513F9" w:rsidRPr="00D513F9" w:rsidRDefault="008472DB" w:rsidP="00D513F9">
      <w:pPr>
        <w:pStyle w:val="Sisluet3"/>
        <w:tabs>
          <w:tab w:val="left" w:pos="1843"/>
          <w:tab w:val="right" w:pos="9639"/>
        </w:tabs>
        <w:ind w:firstLine="894"/>
        <w:rPr>
          <w:rFonts w:ascii="Times New Roman" w:eastAsiaTheme="minorEastAsia" w:hAnsi="Times New Roman"/>
          <w:noProof/>
          <w:sz w:val="24"/>
          <w:szCs w:val="24"/>
        </w:rPr>
      </w:pPr>
      <w:hyperlink w:anchor="_Toc294685156" w:history="1">
        <w:r w:rsidR="00D513F9" w:rsidRPr="00D513F9">
          <w:rPr>
            <w:rStyle w:val="Hyperlinkki"/>
            <w:rFonts w:ascii="Times New Roman" w:hAnsi="Times New Roman"/>
            <w:noProof/>
            <w:sz w:val="24"/>
            <w:szCs w:val="24"/>
          </w:rPr>
          <w:t>4.1.4.</w:t>
        </w:r>
        <w:r w:rsidR="00D513F9" w:rsidRPr="00D513F9">
          <w:rPr>
            <w:rFonts w:ascii="Times New Roman" w:eastAsiaTheme="minorEastAsia" w:hAnsi="Times New Roman"/>
            <w:noProof/>
            <w:sz w:val="24"/>
            <w:szCs w:val="24"/>
          </w:rPr>
          <w:tab/>
        </w:r>
        <w:r w:rsidR="00D513F9" w:rsidRPr="00D513F9">
          <w:rPr>
            <w:rStyle w:val="Hyperlinkki"/>
            <w:rFonts w:ascii="Times New Roman" w:hAnsi="Times New Roman"/>
            <w:noProof/>
            <w:sz w:val="24"/>
            <w:szCs w:val="24"/>
          </w:rPr>
          <w:t>Epämuodollisia tapaamisia tiedotusvälineiden kanssa</w:t>
        </w:r>
        <w:r w:rsidR="00D513F9" w:rsidRPr="00D513F9">
          <w:rPr>
            <w:rFonts w:ascii="Times New Roman" w:hAnsi="Times New Roman"/>
            <w:noProof/>
            <w:webHidden/>
            <w:sz w:val="24"/>
            <w:szCs w:val="24"/>
          </w:rPr>
          <w:tab/>
        </w:r>
        <w:r w:rsidR="00D513F9" w:rsidRPr="00D513F9">
          <w:rPr>
            <w:rFonts w:ascii="Times New Roman" w:hAnsi="Times New Roman"/>
            <w:noProof/>
            <w:webHidden/>
            <w:sz w:val="24"/>
            <w:szCs w:val="24"/>
          </w:rPr>
          <w:fldChar w:fldCharType="begin"/>
        </w:r>
        <w:r w:rsidR="00D513F9" w:rsidRPr="00D513F9">
          <w:rPr>
            <w:rFonts w:ascii="Times New Roman" w:hAnsi="Times New Roman"/>
            <w:noProof/>
            <w:webHidden/>
            <w:sz w:val="24"/>
            <w:szCs w:val="24"/>
          </w:rPr>
          <w:instrText xml:space="preserve"> PAGEREF _Toc294685156 \h </w:instrText>
        </w:r>
        <w:r w:rsidR="00D513F9" w:rsidRPr="00D513F9">
          <w:rPr>
            <w:rFonts w:ascii="Times New Roman" w:hAnsi="Times New Roman"/>
            <w:noProof/>
            <w:webHidden/>
            <w:sz w:val="24"/>
            <w:szCs w:val="24"/>
          </w:rPr>
        </w:r>
        <w:r w:rsidR="00D513F9" w:rsidRPr="00D513F9">
          <w:rPr>
            <w:rFonts w:ascii="Times New Roman" w:hAnsi="Times New Roman"/>
            <w:noProof/>
            <w:webHidden/>
            <w:sz w:val="24"/>
            <w:szCs w:val="24"/>
          </w:rPr>
          <w:fldChar w:fldCharType="separate"/>
        </w:r>
        <w:r w:rsidR="00F96BBD">
          <w:rPr>
            <w:rFonts w:ascii="Times New Roman" w:hAnsi="Times New Roman"/>
            <w:noProof/>
            <w:webHidden/>
            <w:sz w:val="24"/>
            <w:szCs w:val="24"/>
          </w:rPr>
          <w:t>7</w:t>
        </w:r>
        <w:r w:rsidR="00D513F9" w:rsidRPr="00D513F9">
          <w:rPr>
            <w:rFonts w:ascii="Times New Roman" w:hAnsi="Times New Roman"/>
            <w:noProof/>
            <w:webHidden/>
            <w:sz w:val="24"/>
            <w:szCs w:val="24"/>
          </w:rPr>
          <w:fldChar w:fldCharType="end"/>
        </w:r>
      </w:hyperlink>
    </w:p>
    <w:p w14:paraId="12172369" w14:textId="77777777" w:rsidR="00D513F9" w:rsidRPr="00D513F9" w:rsidRDefault="008472DB" w:rsidP="00D513F9">
      <w:pPr>
        <w:pStyle w:val="Sisluet3"/>
        <w:tabs>
          <w:tab w:val="left" w:pos="1843"/>
          <w:tab w:val="right" w:pos="9639"/>
        </w:tabs>
        <w:ind w:firstLine="894"/>
        <w:rPr>
          <w:rFonts w:ascii="Times New Roman" w:eastAsiaTheme="minorEastAsia" w:hAnsi="Times New Roman"/>
          <w:noProof/>
          <w:sz w:val="24"/>
          <w:szCs w:val="24"/>
        </w:rPr>
      </w:pPr>
      <w:hyperlink w:anchor="_Toc294685157" w:history="1">
        <w:r w:rsidR="00D513F9" w:rsidRPr="00D513F9">
          <w:rPr>
            <w:rStyle w:val="Hyperlinkki"/>
            <w:rFonts w:ascii="Times New Roman" w:hAnsi="Times New Roman"/>
            <w:noProof/>
            <w:sz w:val="24"/>
            <w:szCs w:val="24"/>
          </w:rPr>
          <w:t>4.1.5.</w:t>
        </w:r>
        <w:r w:rsidR="00D513F9" w:rsidRPr="00D513F9">
          <w:rPr>
            <w:rFonts w:ascii="Times New Roman" w:eastAsiaTheme="minorEastAsia" w:hAnsi="Times New Roman"/>
            <w:noProof/>
            <w:sz w:val="24"/>
            <w:szCs w:val="24"/>
          </w:rPr>
          <w:tab/>
        </w:r>
        <w:r w:rsidR="00D513F9" w:rsidRPr="00D513F9">
          <w:rPr>
            <w:rStyle w:val="Hyperlinkki"/>
            <w:rFonts w:ascii="Times New Roman" w:hAnsi="Times New Roman"/>
            <w:noProof/>
            <w:sz w:val="24"/>
            <w:szCs w:val="24"/>
          </w:rPr>
          <w:t>Haastattelut tiedotusvälineille</w:t>
        </w:r>
        <w:r w:rsidR="00D513F9" w:rsidRPr="00D513F9">
          <w:rPr>
            <w:rFonts w:ascii="Times New Roman" w:hAnsi="Times New Roman"/>
            <w:noProof/>
            <w:webHidden/>
            <w:sz w:val="24"/>
            <w:szCs w:val="24"/>
          </w:rPr>
          <w:tab/>
        </w:r>
        <w:r w:rsidR="00D513F9" w:rsidRPr="00D513F9">
          <w:rPr>
            <w:rFonts w:ascii="Times New Roman" w:hAnsi="Times New Roman"/>
            <w:noProof/>
            <w:webHidden/>
            <w:sz w:val="24"/>
            <w:szCs w:val="24"/>
          </w:rPr>
          <w:fldChar w:fldCharType="begin"/>
        </w:r>
        <w:r w:rsidR="00D513F9" w:rsidRPr="00D513F9">
          <w:rPr>
            <w:rFonts w:ascii="Times New Roman" w:hAnsi="Times New Roman"/>
            <w:noProof/>
            <w:webHidden/>
            <w:sz w:val="24"/>
            <w:szCs w:val="24"/>
          </w:rPr>
          <w:instrText xml:space="preserve"> PAGEREF _Toc294685157 \h </w:instrText>
        </w:r>
        <w:r w:rsidR="00D513F9" w:rsidRPr="00D513F9">
          <w:rPr>
            <w:rFonts w:ascii="Times New Roman" w:hAnsi="Times New Roman"/>
            <w:noProof/>
            <w:webHidden/>
            <w:sz w:val="24"/>
            <w:szCs w:val="24"/>
          </w:rPr>
        </w:r>
        <w:r w:rsidR="00D513F9" w:rsidRPr="00D513F9">
          <w:rPr>
            <w:rFonts w:ascii="Times New Roman" w:hAnsi="Times New Roman"/>
            <w:noProof/>
            <w:webHidden/>
            <w:sz w:val="24"/>
            <w:szCs w:val="24"/>
          </w:rPr>
          <w:fldChar w:fldCharType="separate"/>
        </w:r>
        <w:r w:rsidR="00F96BBD">
          <w:rPr>
            <w:rFonts w:ascii="Times New Roman" w:hAnsi="Times New Roman"/>
            <w:noProof/>
            <w:webHidden/>
            <w:sz w:val="24"/>
            <w:szCs w:val="24"/>
          </w:rPr>
          <w:t>8</w:t>
        </w:r>
        <w:r w:rsidR="00D513F9" w:rsidRPr="00D513F9">
          <w:rPr>
            <w:rFonts w:ascii="Times New Roman" w:hAnsi="Times New Roman"/>
            <w:noProof/>
            <w:webHidden/>
            <w:sz w:val="24"/>
            <w:szCs w:val="24"/>
          </w:rPr>
          <w:fldChar w:fldCharType="end"/>
        </w:r>
      </w:hyperlink>
    </w:p>
    <w:p w14:paraId="1CB63083" w14:textId="77777777" w:rsidR="00D513F9" w:rsidRPr="00E47256" w:rsidRDefault="008472DB" w:rsidP="00D513F9">
      <w:pPr>
        <w:pStyle w:val="Sisluet4"/>
        <w:tabs>
          <w:tab w:val="left" w:pos="2694"/>
          <w:tab w:val="right" w:pos="9639"/>
        </w:tabs>
        <w:ind w:firstLine="1363"/>
        <w:rPr>
          <w:rFonts w:ascii="Times New Roman" w:eastAsiaTheme="minorEastAsia" w:hAnsi="Times New Roman"/>
          <w:noProof/>
          <w:sz w:val="22"/>
          <w:szCs w:val="24"/>
        </w:rPr>
      </w:pPr>
      <w:hyperlink w:anchor="_Toc294685158" w:history="1">
        <w:r w:rsidR="00D513F9" w:rsidRPr="00E47256">
          <w:rPr>
            <w:rStyle w:val="Hyperlinkki"/>
            <w:rFonts w:ascii="Times New Roman" w:hAnsi="Times New Roman"/>
            <w:noProof/>
            <w:sz w:val="22"/>
            <w:szCs w:val="24"/>
          </w:rPr>
          <w:t>4.1.5.1.</w:t>
        </w:r>
        <w:r w:rsidR="00D513F9" w:rsidRPr="00E47256">
          <w:rPr>
            <w:rFonts w:ascii="Times New Roman" w:eastAsiaTheme="minorEastAsia" w:hAnsi="Times New Roman"/>
            <w:noProof/>
            <w:sz w:val="22"/>
            <w:szCs w:val="24"/>
          </w:rPr>
          <w:tab/>
        </w:r>
        <w:r w:rsidR="00D513F9" w:rsidRPr="00E47256">
          <w:rPr>
            <w:rStyle w:val="Hyperlinkki"/>
            <w:rFonts w:ascii="Times New Roman" w:hAnsi="Times New Roman"/>
            <w:noProof/>
            <w:sz w:val="22"/>
            <w:szCs w:val="24"/>
          </w:rPr>
          <w:t>Oikaisu</w:t>
        </w:r>
        <w:r w:rsidR="00D513F9" w:rsidRPr="00E47256">
          <w:rPr>
            <w:rFonts w:ascii="Times New Roman" w:hAnsi="Times New Roman"/>
            <w:noProof/>
            <w:webHidden/>
            <w:sz w:val="22"/>
            <w:szCs w:val="24"/>
          </w:rPr>
          <w:tab/>
        </w:r>
        <w:r w:rsidR="00D513F9" w:rsidRPr="00E47256">
          <w:rPr>
            <w:rFonts w:ascii="Times New Roman" w:hAnsi="Times New Roman"/>
            <w:noProof/>
            <w:webHidden/>
            <w:sz w:val="22"/>
            <w:szCs w:val="24"/>
          </w:rPr>
          <w:fldChar w:fldCharType="begin"/>
        </w:r>
        <w:r w:rsidR="00D513F9" w:rsidRPr="00E47256">
          <w:rPr>
            <w:rFonts w:ascii="Times New Roman" w:hAnsi="Times New Roman"/>
            <w:noProof/>
            <w:webHidden/>
            <w:sz w:val="22"/>
            <w:szCs w:val="24"/>
          </w:rPr>
          <w:instrText xml:space="preserve"> PAGEREF _Toc294685158 \h </w:instrText>
        </w:r>
        <w:r w:rsidR="00D513F9" w:rsidRPr="00E47256">
          <w:rPr>
            <w:rFonts w:ascii="Times New Roman" w:hAnsi="Times New Roman"/>
            <w:noProof/>
            <w:webHidden/>
            <w:sz w:val="22"/>
            <w:szCs w:val="24"/>
          </w:rPr>
        </w:r>
        <w:r w:rsidR="00D513F9" w:rsidRPr="00E47256">
          <w:rPr>
            <w:rFonts w:ascii="Times New Roman" w:hAnsi="Times New Roman"/>
            <w:noProof/>
            <w:webHidden/>
            <w:sz w:val="22"/>
            <w:szCs w:val="24"/>
          </w:rPr>
          <w:fldChar w:fldCharType="separate"/>
        </w:r>
        <w:r w:rsidR="00F96BBD">
          <w:rPr>
            <w:rFonts w:ascii="Times New Roman" w:hAnsi="Times New Roman"/>
            <w:noProof/>
            <w:webHidden/>
            <w:sz w:val="22"/>
            <w:szCs w:val="24"/>
          </w:rPr>
          <w:t>8</w:t>
        </w:r>
        <w:r w:rsidR="00D513F9" w:rsidRPr="00E47256">
          <w:rPr>
            <w:rFonts w:ascii="Times New Roman" w:hAnsi="Times New Roman"/>
            <w:noProof/>
            <w:webHidden/>
            <w:sz w:val="22"/>
            <w:szCs w:val="24"/>
          </w:rPr>
          <w:fldChar w:fldCharType="end"/>
        </w:r>
      </w:hyperlink>
    </w:p>
    <w:p w14:paraId="146FE25E" w14:textId="77777777" w:rsidR="00D513F9" w:rsidRPr="00E47256" w:rsidRDefault="008472DB" w:rsidP="00D513F9">
      <w:pPr>
        <w:pStyle w:val="Sisluet4"/>
        <w:tabs>
          <w:tab w:val="left" w:pos="2694"/>
          <w:tab w:val="right" w:pos="9639"/>
        </w:tabs>
        <w:ind w:firstLine="1363"/>
        <w:rPr>
          <w:rFonts w:ascii="Times New Roman" w:eastAsiaTheme="minorEastAsia" w:hAnsi="Times New Roman"/>
          <w:noProof/>
          <w:sz w:val="22"/>
          <w:szCs w:val="24"/>
        </w:rPr>
      </w:pPr>
      <w:hyperlink w:anchor="_Toc294685159" w:history="1">
        <w:r w:rsidR="00D513F9" w:rsidRPr="00E47256">
          <w:rPr>
            <w:rStyle w:val="Hyperlinkki"/>
            <w:rFonts w:ascii="Times New Roman" w:hAnsi="Times New Roman"/>
            <w:noProof/>
            <w:sz w:val="22"/>
            <w:szCs w:val="24"/>
          </w:rPr>
          <w:t>4.1.5.2.</w:t>
        </w:r>
        <w:r w:rsidR="00D513F9" w:rsidRPr="00E47256">
          <w:rPr>
            <w:rFonts w:ascii="Times New Roman" w:eastAsiaTheme="minorEastAsia" w:hAnsi="Times New Roman"/>
            <w:noProof/>
            <w:sz w:val="22"/>
            <w:szCs w:val="24"/>
          </w:rPr>
          <w:tab/>
        </w:r>
        <w:r w:rsidR="00D513F9" w:rsidRPr="00E47256">
          <w:rPr>
            <w:rStyle w:val="Hyperlinkki"/>
            <w:rFonts w:ascii="Times New Roman" w:hAnsi="Times New Roman"/>
            <w:noProof/>
            <w:sz w:val="22"/>
            <w:szCs w:val="24"/>
          </w:rPr>
          <w:t>Vastine</w:t>
        </w:r>
        <w:r w:rsidR="00D513F9" w:rsidRPr="00E47256">
          <w:rPr>
            <w:rFonts w:ascii="Times New Roman" w:hAnsi="Times New Roman"/>
            <w:noProof/>
            <w:webHidden/>
            <w:sz w:val="22"/>
            <w:szCs w:val="24"/>
          </w:rPr>
          <w:tab/>
        </w:r>
        <w:r w:rsidR="00D513F9" w:rsidRPr="00E47256">
          <w:rPr>
            <w:rFonts w:ascii="Times New Roman" w:hAnsi="Times New Roman"/>
            <w:noProof/>
            <w:webHidden/>
            <w:sz w:val="22"/>
            <w:szCs w:val="24"/>
          </w:rPr>
          <w:fldChar w:fldCharType="begin"/>
        </w:r>
        <w:r w:rsidR="00D513F9" w:rsidRPr="00E47256">
          <w:rPr>
            <w:rFonts w:ascii="Times New Roman" w:hAnsi="Times New Roman"/>
            <w:noProof/>
            <w:webHidden/>
            <w:sz w:val="22"/>
            <w:szCs w:val="24"/>
          </w:rPr>
          <w:instrText xml:space="preserve"> PAGEREF _Toc294685159 \h </w:instrText>
        </w:r>
        <w:r w:rsidR="00D513F9" w:rsidRPr="00E47256">
          <w:rPr>
            <w:rFonts w:ascii="Times New Roman" w:hAnsi="Times New Roman"/>
            <w:noProof/>
            <w:webHidden/>
            <w:sz w:val="22"/>
            <w:szCs w:val="24"/>
          </w:rPr>
        </w:r>
        <w:r w:rsidR="00D513F9" w:rsidRPr="00E47256">
          <w:rPr>
            <w:rFonts w:ascii="Times New Roman" w:hAnsi="Times New Roman"/>
            <w:noProof/>
            <w:webHidden/>
            <w:sz w:val="22"/>
            <w:szCs w:val="24"/>
          </w:rPr>
          <w:fldChar w:fldCharType="separate"/>
        </w:r>
        <w:r w:rsidR="00F96BBD">
          <w:rPr>
            <w:rFonts w:ascii="Times New Roman" w:hAnsi="Times New Roman"/>
            <w:noProof/>
            <w:webHidden/>
            <w:sz w:val="22"/>
            <w:szCs w:val="24"/>
          </w:rPr>
          <w:t>8</w:t>
        </w:r>
        <w:r w:rsidR="00D513F9" w:rsidRPr="00E47256">
          <w:rPr>
            <w:rFonts w:ascii="Times New Roman" w:hAnsi="Times New Roman"/>
            <w:noProof/>
            <w:webHidden/>
            <w:sz w:val="22"/>
            <w:szCs w:val="24"/>
          </w:rPr>
          <w:fldChar w:fldCharType="end"/>
        </w:r>
      </w:hyperlink>
    </w:p>
    <w:p w14:paraId="234BDC49" w14:textId="77777777" w:rsidR="00D513F9" w:rsidRPr="00D513F9" w:rsidRDefault="008472DB" w:rsidP="00E47256">
      <w:pPr>
        <w:pStyle w:val="Sisluet3"/>
        <w:tabs>
          <w:tab w:val="left" w:pos="1843"/>
          <w:tab w:val="right" w:pos="9639"/>
        </w:tabs>
        <w:ind w:firstLine="894"/>
        <w:rPr>
          <w:rFonts w:ascii="Times New Roman" w:eastAsiaTheme="minorEastAsia" w:hAnsi="Times New Roman"/>
          <w:noProof/>
          <w:sz w:val="24"/>
          <w:szCs w:val="24"/>
        </w:rPr>
      </w:pPr>
      <w:hyperlink w:anchor="_Toc294685160" w:history="1">
        <w:r w:rsidR="00D513F9" w:rsidRPr="00D513F9">
          <w:rPr>
            <w:rStyle w:val="Hyperlinkki"/>
            <w:rFonts w:ascii="Times New Roman" w:hAnsi="Times New Roman"/>
            <w:noProof/>
            <w:sz w:val="24"/>
            <w:szCs w:val="24"/>
          </w:rPr>
          <w:t>4.1.6.</w:t>
        </w:r>
        <w:r w:rsidR="00D513F9" w:rsidRPr="00D513F9">
          <w:rPr>
            <w:rFonts w:ascii="Times New Roman" w:eastAsiaTheme="minorEastAsia" w:hAnsi="Times New Roman"/>
            <w:noProof/>
            <w:sz w:val="24"/>
            <w:szCs w:val="24"/>
          </w:rPr>
          <w:tab/>
        </w:r>
        <w:r w:rsidR="00D513F9" w:rsidRPr="00D513F9">
          <w:rPr>
            <w:rStyle w:val="Hyperlinkki"/>
            <w:rFonts w:ascii="Times New Roman" w:hAnsi="Times New Roman"/>
            <w:noProof/>
            <w:sz w:val="24"/>
            <w:szCs w:val="24"/>
          </w:rPr>
          <w:t>Kriisiviestintä</w:t>
        </w:r>
        <w:r w:rsidR="00D513F9" w:rsidRPr="00D513F9">
          <w:rPr>
            <w:rFonts w:ascii="Times New Roman" w:hAnsi="Times New Roman"/>
            <w:noProof/>
            <w:webHidden/>
            <w:sz w:val="24"/>
            <w:szCs w:val="24"/>
          </w:rPr>
          <w:tab/>
        </w:r>
        <w:r w:rsidR="00D513F9" w:rsidRPr="00D513F9">
          <w:rPr>
            <w:rFonts w:ascii="Times New Roman" w:hAnsi="Times New Roman"/>
            <w:noProof/>
            <w:webHidden/>
            <w:sz w:val="24"/>
            <w:szCs w:val="24"/>
          </w:rPr>
          <w:fldChar w:fldCharType="begin"/>
        </w:r>
        <w:r w:rsidR="00D513F9" w:rsidRPr="00D513F9">
          <w:rPr>
            <w:rFonts w:ascii="Times New Roman" w:hAnsi="Times New Roman"/>
            <w:noProof/>
            <w:webHidden/>
            <w:sz w:val="24"/>
            <w:szCs w:val="24"/>
          </w:rPr>
          <w:instrText xml:space="preserve"> PAGEREF _Toc294685160 \h </w:instrText>
        </w:r>
        <w:r w:rsidR="00D513F9" w:rsidRPr="00D513F9">
          <w:rPr>
            <w:rFonts w:ascii="Times New Roman" w:hAnsi="Times New Roman"/>
            <w:noProof/>
            <w:webHidden/>
            <w:sz w:val="24"/>
            <w:szCs w:val="24"/>
          </w:rPr>
        </w:r>
        <w:r w:rsidR="00D513F9" w:rsidRPr="00D513F9">
          <w:rPr>
            <w:rFonts w:ascii="Times New Roman" w:hAnsi="Times New Roman"/>
            <w:noProof/>
            <w:webHidden/>
            <w:sz w:val="24"/>
            <w:szCs w:val="24"/>
          </w:rPr>
          <w:fldChar w:fldCharType="separate"/>
        </w:r>
        <w:r w:rsidR="00F96BBD">
          <w:rPr>
            <w:rFonts w:ascii="Times New Roman" w:hAnsi="Times New Roman"/>
            <w:noProof/>
            <w:webHidden/>
            <w:sz w:val="24"/>
            <w:szCs w:val="24"/>
          </w:rPr>
          <w:t>9</w:t>
        </w:r>
        <w:r w:rsidR="00D513F9" w:rsidRPr="00D513F9">
          <w:rPr>
            <w:rFonts w:ascii="Times New Roman" w:hAnsi="Times New Roman"/>
            <w:noProof/>
            <w:webHidden/>
            <w:sz w:val="24"/>
            <w:szCs w:val="24"/>
          </w:rPr>
          <w:fldChar w:fldCharType="end"/>
        </w:r>
      </w:hyperlink>
    </w:p>
    <w:p w14:paraId="304E8F79" w14:textId="77777777" w:rsidR="00D513F9" w:rsidRPr="00D513F9" w:rsidRDefault="008472DB" w:rsidP="00E47256">
      <w:pPr>
        <w:pStyle w:val="Sisluet3"/>
        <w:tabs>
          <w:tab w:val="left" w:pos="1843"/>
          <w:tab w:val="right" w:pos="9639"/>
        </w:tabs>
        <w:ind w:firstLine="894"/>
        <w:rPr>
          <w:rFonts w:ascii="Times New Roman" w:eastAsiaTheme="minorEastAsia" w:hAnsi="Times New Roman"/>
          <w:noProof/>
          <w:sz w:val="24"/>
          <w:szCs w:val="24"/>
        </w:rPr>
      </w:pPr>
      <w:hyperlink w:anchor="_Toc294685161" w:history="1">
        <w:r w:rsidR="00D513F9" w:rsidRPr="00D513F9">
          <w:rPr>
            <w:rStyle w:val="Hyperlinkki"/>
            <w:rFonts w:ascii="Times New Roman" w:hAnsi="Times New Roman"/>
            <w:noProof/>
            <w:sz w:val="24"/>
            <w:szCs w:val="24"/>
          </w:rPr>
          <w:t>4.1.7.</w:t>
        </w:r>
        <w:r w:rsidR="00D513F9" w:rsidRPr="00D513F9">
          <w:rPr>
            <w:rFonts w:ascii="Times New Roman" w:eastAsiaTheme="minorEastAsia" w:hAnsi="Times New Roman"/>
            <w:noProof/>
            <w:sz w:val="24"/>
            <w:szCs w:val="24"/>
          </w:rPr>
          <w:tab/>
        </w:r>
        <w:r w:rsidR="00D513F9" w:rsidRPr="00D513F9">
          <w:rPr>
            <w:rStyle w:val="Hyperlinkki"/>
            <w:rFonts w:ascii="Times New Roman" w:hAnsi="Times New Roman"/>
            <w:noProof/>
            <w:sz w:val="24"/>
            <w:szCs w:val="24"/>
          </w:rPr>
          <w:t>Kaupunginhallituksen päätökset</w:t>
        </w:r>
        <w:r w:rsidR="00D513F9" w:rsidRPr="00D513F9">
          <w:rPr>
            <w:rFonts w:ascii="Times New Roman" w:hAnsi="Times New Roman"/>
            <w:noProof/>
            <w:webHidden/>
            <w:sz w:val="24"/>
            <w:szCs w:val="24"/>
          </w:rPr>
          <w:tab/>
        </w:r>
        <w:r w:rsidR="00D513F9" w:rsidRPr="00D513F9">
          <w:rPr>
            <w:rFonts w:ascii="Times New Roman" w:hAnsi="Times New Roman"/>
            <w:noProof/>
            <w:webHidden/>
            <w:sz w:val="24"/>
            <w:szCs w:val="24"/>
          </w:rPr>
          <w:fldChar w:fldCharType="begin"/>
        </w:r>
        <w:r w:rsidR="00D513F9" w:rsidRPr="00D513F9">
          <w:rPr>
            <w:rFonts w:ascii="Times New Roman" w:hAnsi="Times New Roman"/>
            <w:noProof/>
            <w:webHidden/>
            <w:sz w:val="24"/>
            <w:szCs w:val="24"/>
          </w:rPr>
          <w:instrText xml:space="preserve"> PAGEREF _Toc294685161 \h </w:instrText>
        </w:r>
        <w:r w:rsidR="00D513F9" w:rsidRPr="00D513F9">
          <w:rPr>
            <w:rFonts w:ascii="Times New Roman" w:hAnsi="Times New Roman"/>
            <w:noProof/>
            <w:webHidden/>
            <w:sz w:val="24"/>
            <w:szCs w:val="24"/>
          </w:rPr>
        </w:r>
        <w:r w:rsidR="00D513F9" w:rsidRPr="00D513F9">
          <w:rPr>
            <w:rFonts w:ascii="Times New Roman" w:hAnsi="Times New Roman"/>
            <w:noProof/>
            <w:webHidden/>
            <w:sz w:val="24"/>
            <w:szCs w:val="24"/>
          </w:rPr>
          <w:fldChar w:fldCharType="separate"/>
        </w:r>
        <w:r w:rsidR="00F96BBD">
          <w:rPr>
            <w:rFonts w:ascii="Times New Roman" w:hAnsi="Times New Roman"/>
            <w:noProof/>
            <w:webHidden/>
            <w:sz w:val="24"/>
            <w:szCs w:val="24"/>
          </w:rPr>
          <w:t>9</w:t>
        </w:r>
        <w:r w:rsidR="00D513F9" w:rsidRPr="00D513F9">
          <w:rPr>
            <w:rFonts w:ascii="Times New Roman" w:hAnsi="Times New Roman"/>
            <w:noProof/>
            <w:webHidden/>
            <w:sz w:val="24"/>
            <w:szCs w:val="24"/>
          </w:rPr>
          <w:fldChar w:fldCharType="end"/>
        </w:r>
      </w:hyperlink>
    </w:p>
    <w:p w14:paraId="50E2DC37" w14:textId="77777777" w:rsidR="00D513F9" w:rsidRPr="00D513F9" w:rsidRDefault="008472DB" w:rsidP="00E47256">
      <w:pPr>
        <w:pStyle w:val="Sisluet3"/>
        <w:tabs>
          <w:tab w:val="left" w:pos="1843"/>
          <w:tab w:val="right" w:pos="9639"/>
        </w:tabs>
        <w:ind w:firstLine="894"/>
        <w:rPr>
          <w:rFonts w:ascii="Times New Roman" w:eastAsiaTheme="minorEastAsia" w:hAnsi="Times New Roman"/>
          <w:noProof/>
          <w:sz w:val="24"/>
          <w:szCs w:val="24"/>
        </w:rPr>
      </w:pPr>
      <w:hyperlink w:anchor="_Toc294685162" w:history="1">
        <w:r w:rsidR="00D513F9" w:rsidRPr="00D513F9">
          <w:rPr>
            <w:rStyle w:val="Hyperlinkki"/>
            <w:rFonts w:ascii="Times New Roman" w:hAnsi="Times New Roman"/>
            <w:noProof/>
            <w:sz w:val="24"/>
            <w:szCs w:val="24"/>
          </w:rPr>
          <w:t>4.1.8.</w:t>
        </w:r>
        <w:r w:rsidR="00D513F9" w:rsidRPr="00D513F9">
          <w:rPr>
            <w:rFonts w:ascii="Times New Roman" w:eastAsiaTheme="minorEastAsia" w:hAnsi="Times New Roman"/>
            <w:noProof/>
            <w:sz w:val="24"/>
            <w:szCs w:val="24"/>
          </w:rPr>
          <w:tab/>
        </w:r>
        <w:r w:rsidR="00D513F9" w:rsidRPr="00D513F9">
          <w:rPr>
            <w:rStyle w:val="Hyperlinkki"/>
            <w:rFonts w:ascii="Times New Roman" w:hAnsi="Times New Roman"/>
            <w:noProof/>
            <w:sz w:val="24"/>
            <w:szCs w:val="24"/>
          </w:rPr>
          <w:t>Kaupunginvaltuuston päätökset</w:t>
        </w:r>
        <w:r w:rsidR="00D513F9" w:rsidRPr="00D513F9">
          <w:rPr>
            <w:rFonts w:ascii="Times New Roman" w:hAnsi="Times New Roman"/>
            <w:noProof/>
            <w:webHidden/>
            <w:sz w:val="24"/>
            <w:szCs w:val="24"/>
          </w:rPr>
          <w:tab/>
        </w:r>
        <w:r w:rsidR="00D513F9" w:rsidRPr="00D513F9">
          <w:rPr>
            <w:rFonts w:ascii="Times New Roman" w:hAnsi="Times New Roman"/>
            <w:noProof/>
            <w:webHidden/>
            <w:sz w:val="24"/>
            <w:szCs w:val="24"/>
          </w:rPr>
          <w:fldChar w:fldCharType="begin"/>
        </w:r>
        <w:r w:rsidR="00D513F9" w:rsidRPr="00D513F9">
          <w:rPr>
            <w:rFonts w:ascii="Times New Roman" w:hAnsi="Times New Roman"/>
            <w:noProof/>
            <w:webHidden/>
            <w:sz w:val="24"/>
            <w:szCs w:val="24"/>
          </w:rPr>
          <w:instrText xml:space="preserve"> PAGEREF _Toc294685162 \h </w:instrText>
        </w:r>
        <w:r w:rsidR="00D513F9" w:rsidRPr="00D513F9">
          <w:rPr>
            <w:rFonts w:ascii="Times New Roman" w:hAnsi="Times New Roman"/>
            <w:noProof/>
            <w:webHidden/>
            <w:sz w:val="24"/>
            <w:szCs w:val="24"/>
          </w:rPr>
        </w:r>
        <w:r w:rsidR="00D513F9" w:rsidRPr="00D513F9">
          <w:rPr>
            <w:rFonts w:ascii="Times New Roman" w:hAnsi="Times New Roman"/>
            <w:noProof/>
            <w:webHidden/>
            <w:sz w:val="24"/>
            <w:szCs w:val="24"/>
          </w:rPr>
          <w:fldChar w:fldCharType="separate"/>
        </w:r>
        <w:r w:rsidR="00F96BBD">
          <w:rPr>
            <w:rFonts w:ascii="Times New Roman" w:hAnsi="Times New Roman"/>
            <w:noProof/>
            <w:webHidden/>
            <w:sz w:val="24"/>
            <w:szCs w:val="24"/>
          </w:rPr>
          <w:t>9</w:t>
        </w:r>
        <w:r w:rsidR="00D513F9" w:rsidRPr="00D513F9">
          <w:rPr>
            <w:rFonts w:ascii="Times New Roman" w:hAnsi="Times New Roman"/>
            <w:noProof/>
            <w:webHidden/>
            <w:sz w:val="24"/>
            <w:szCs w:val="24"/>
          </w:rPr>
          <w:fldChar w:fldCharType="end"/>
        </w:r>
      </w:hyperlink>
    </w:p>
    <w:p w14:paraId="2A26F9DB" w14:textId="77777777" w:rsidR="00D513F9" w:rsidRPr="00D513F9" w:rsidRDefault="008472DB" w:rsidP="00E47256">
      <w:pPr>
        <w:pStyle w:val="Sisluet3"/>
        <w:tabs>
          <w:tab w:val="left" w:pos="1843"/>
          <w:tab w:val="right" w:pos="9639"/>
        </w:tabs>
        <w:ind w:firstLine="894"/>
        <w:rPr>
          <w:rFonts w:ascii="Times New Roman" w:eastAsiaTheme="minorEastAsia" w:hAnsi="Times New Roman"/>
          <w:noProof/>
          <w:sz w:val="24"/>
          <w:szCs w:val="24"/>
        </w:rPr>
      </w:pPr>
      <w:hyperlink w:anchor="_Toc294685163" w:history="1">
        <w:r w:rsidR="00D513F9" w:rsidRPr="00D513F9">
          <w:rPr>
            <w:rStyle w:val="Hyperlinkki"/>
            <w:rFonts w:ascii="Times New Roman" w:hAnsi="Times New Roman"/>
            <w:noProof/>
            <w:sz w:val="24"/>
            <w:szCs w:val="24"/>
          </w:rPr>
          <w:t>4.1.9.</w:t>
        </w:r>
        <w:r w:rsidR="00D513F9" w:rsidRPr="00D513F9">
          <w:rPr>
            <w:rFonts w:ascii="Times New Roman" w:eastAsiaTheme="minorEastAsia" w:hAnsi="Times New Roman"/>
            <w:noProof/>
            <w:sz w:val="24"/>
            <w:szCs w:val="24"/>
          </w:rPr>
          <w:tab/>
        </w:r>
        <w:r w:rsidR="00D513F9" w:rsidRPr="00D513F9">
          <w:rPr>
            <w:rStyle w:val="Hyperlinkki"/>
            <w:rFonts w:ascii="Times New Roman" w:hAnsi="Times New Roman"/>
            <w:noProof/>
            <w:sz w:val="24"/>
            <w:szCs w:val="24"/>
          </w:rPr>
          <w:t>Lautakuntien ja jaostojen päätökset</w:t>
        </w:r>
        <w:r w:rsidR="00D513F9" w:rsidRPr="00D513F9">
          <w:rPr>
            <w:rFonts w:ascii="Times New Roman" w:hAnsi="Times New Roman"/>
            <w:noProof/>
            <w:webHidden/>
            <w:sz w:val="24"/>
            <w:szCs w:val="24"/>
          </w:rPr>
          <w:tab/>
        </w:r>
        <w:r w:rsidR="00D513F9" w:rsidRPr="00D513F9">
          <w:rPr>
            <w:rFonts w:ascii="Times New Roman" w:hAnsi="Times New Roman"/>
            <w:noProof/>
            <w:webHidden/>
            <w:sz w:val="24"/>
            <w:szCs w:val="24"/>
          </w:rPr>
          <w:fldChar w:fldCharType="begin"/>
        </w:r>
        <w:r w:rsidR="00D513F9" w:rsidRPr="00D513F9">
          <w:rPr>
            <w:rFonts w:ascii="Times New Roman" w:hAnsi="Times New Roman"/>
            <w:noProof/>
            <w:webHidden/>
            <w:sz w:val="24"/>
            <w:szCs w:val="24"/>
          </w:rPr>
          <w:instrText xml:space="preserve"> PAGEREF _Toc294685163 \h </w:instrText>
        </w:r>
        <w:r w:rsidR="00D513F9" w:rsidRPr="00D513F9">
          <w:rPr>
            <w:rFonts w:ascii="Times New Roman" w:hAnsi="Times New Roman"/>
            <w:noProof/>
            <w:webHidden/>
            <w:sz w:val="24"/>
            <w:szCs w:val="24"/>
          </w:rPr>
        </w:r>
        <w:r w:rsidR="00D513F9" w:rsidRPr="00D513F9">
          <w:rPr>
            <w:rFonts w:ascii="Times New Roman" w:hAnsi="Times New Roman"/>
            <w:noProof/>
            <w:webHidden/>
            <w:sz w:val="24"/>
            <w:szCs w:val="24"/>
          </w:rPr>
          <w:fldChar w:fldCharType="separate"/>
        </w:r>
        <w:r w:rsidR="00F96BBD">
          <w:rPr>
            <w:rFonts w:ascii="Times New Roman" w:hAnsi="Times New Roman"/>
            <w:noProof/>
            <w:webHidden/>
            <w:sz w:val="24"/>
            <w:szCs w:val="24"/>
          </w:rPr>
          <w:t>9</w:t>
        </w:r>
        <w:r w:rsidR="00D513F9" w:rsidRPr="00D513F9">
          <w:rPr>
            <w:rFonts w:ascii="Times New Roman" w:hAnsi="Times New Roman"/>
            <w:noProof/>
            <w:webHidden/>
            <w:sz w:val="24"/>
            <w:szCs w:val="24"/>
          </w:rPr>
          <w:fldChar w:fldCharType="end"/>
        </w:r>
      </w:hyperlink>
    </w:p>
    <w:p w14:paraId="344C122A" w14:textId="77777777" w:rsidR="00D513F9" w:rsidRPr="00D513F9" w:rsidRDefault="008472DB" w:rsidP="00E47256">
      <w:pPr>
        <w:pStyle w:val="Sisluet3"/>
        <w:tabs>
          <w:tab w:val="left" w:pos="1843"/>
          <w:tab w:val="right" w:pos="9639"/>
        </w:tabs>
        <w:ind w:firstLine="894"/>
        <w:rPr>
          <w:rFonts w:ascii="Times New Roman" w:eastAsiaTheme="minorEastAsia" w:hAnsi="Times New Roman"/>
          <w:noProof/>
          <w:sz w:val="24"/>
          <w:szCs w:val="24"/>
        </w:rPr>
      </w:pPr>
      <w:hyperlink w:anchor="_Toc294685164" w:history="1">
        <w:r w:rsidR="00D513F9" w:rsidRPr="00D513F9">
          <w:rPr>
            <w:rStyle w:val="Hyperlinkki"/>
            <w:rFonts w:ascii="Times New Roman" w:hAnsi="Times New Roman"/>
            <w:noProof/>
            <w:sz w:val="24"/>
            <w:szCs w:val="24"/>
          </w:rPr>
          <w:t>4.1.10.</w:t>
        </w:r>
        <w:r w:rsidR="00D513F9" w:rsidRPr="00D513F9">
          <w:rPr>
            <w:rFonts w:ascii="Times New Roman" w:eastAsiaTheme="minorEastAsia" w:hAnsi="Times New Roman"/>
            <w:noProof/>
            <w:sz w:val="24"/>
            <w:szCs w:val="24"/>
          </w:rPr>
          <w:tab/>
        </w:r>
        <w:r w:rsidR="00D513F9" w:rsidRPr="00D513F9">
          <w:rPr>
            <w:rStyle w:val="Hyperlinkki"/>
            <w:rFonts w:ascii="Times New Roman" w:hAnsi="Times New Roman"/>
            <w:noProof/>
            <w:sz w:val="24"/>
            <w:szCs w:val="24"/>
          </w:rPr>
          <w:t>Lakisääteiset ilmoitukset ja kuulutukset</w:t>
        </w:r>
        <w:r w:rsidR="00D513F9" w:rsidRPr="00D513F9">
          <w:rPr>
            <w:rFonts w:ascii="Times New Roman" w:hAnsi="Times New Roman"/>
            <w:noProof/>
            <w:webHidden/>
            <w:sz w:val="24"/>
            <w:szCs w:val="24"/>
          </w:rPr>
          <w:tab/>
        </w:r>
        <w:r w:rsidR="00D513F9" w:rsidRPr="00D513F9">
          <w:rPr>
            <w:rFonts w:ascii="Times New Roman" w:hAnsi="Times New Roman"/>
            <w:noProof/>
            <w:webHidden/>
            <w:sz w:val="24"/>
            <w:szCs w:val="24"/>
          </w:rPr>
          <w:fldChar w:fldCharType="begin"/>
        </w:r>
        <w:r w:rsidR="00D513F9" w:rsidRPr="00D513F9">
          <w:rPr>
            <w:rFonts w:ascii="Times New Roman" w:hAnsi="Times New Roman"/>
            <w:noProof/>
            <w:webHidden/>
            <w:sz w:val="24"/>
            <w:szCs w:val="24"/>
          </w:rPr>
          <w:instrText xml:space="preserve"> PAGEREF _Toc294685164 \h </w:instrText>
        </w:r>
        <w:r w:rsidR="00D513F9" w:rsidRPr="00D513F9">
          <w:rPr>
            <w:rFonts w:ascii="Times New Roman" w:hAnsi="Times New Roman"/>
            <w:noProof/>
            <w:webHidden/>
            <w:sz w:val="24"/>
            <w:szCs w:val="24"/>
          </w:rPr>
        </w:r>
        <w:r w:rsidR="00D513F9" w:rsidRPr="00D513F9">
          <w:rPr>
            <w:rFonts w:ascii="Times New Roman" w:hAnsi="Times New Roman"/>
            <w:noProof/>
            <w:webHidden/>
            <w:sz w:val="24"/>
            <w:szCs w:val="24"/>
          </w:rPr>
          <w:fldChar w:fldCharType="separate"/>
        </w:r>
        <w:r w:rsidR="00F96BBD">
          <w:rPr>
            <w:rFonts w:ascii="Times New Roman" w:hAnsi="Times New Roman"/>
            <w:noProof/>
            <w:webHidden/>
            <w:sz w:val="24"/>
            <w:szCs w:val="24"/>
          </w:rPr>
          <w:t>9</w:t>
        </w:r>
        <w:r w:rsidR="00D513F9" w:rsidRPr="00D513F9">
          <w:rPr>
            <w:rFonts w:ascii="Times New Roman" w:hAnsi="Times New Roman"/>
            <w:noProof/>
            <w:webHidden/>
            <w:sz w:val="24"/>
            <w:szCs w:val="24"/>
          </w:rPr>
          <w:fldChar w:fldCharType="end"/>
        </w:r>
      </w:hyperlink>
    </w:p>
    <w:p w14:paraId="6561934C" w14:textId="77777777" w:rsidR="00D513F9" w:rsidRPr="00D513F9" w:rsidRDefault="008472DB" w:rsidP="00E47256">
      <w:pPr>
        <w:pStyle w:val="Sisluet3"/>
        <w:tabs>
          <w:tab w:val="left" w:pos="1843"/>
          <w:tab w:val="right" w:pos="9639"/>
        </w:tabs>
        <w:ind w:firstLine="894"/>
        <w:rPr>
          <w:rFonts w:ascii="Times New Roman" w:eastAsiaTheme="minorEastAsia" w:hAnsi="Times New Roman"/>
          <w:noProof/>
          <w:sz w:val="24"/>
          <w:szCs w:val="24"/>
        </w:rPr>
      </w:pPr>
      <w:hyperlink w:anchor="_Toc294685165" w:history="1">
        <w:r w:rsidR="00D513F9" w:rsidRPr="00D513F9">
          <w:rPr>
            <w:rStyle w:val="Hyperlinkki"/>
            <w:rFonts w:ascii="Times New Roman" w:hAnsi="Times New Roman"/>
            <w:noProof/>
            <w:sz w:val="24"/>
            <w:szCs w:val="24"/>
          </w:rPr>
          <w:t>4.1.11.</w:t>
        </w:r>
        <w:r w:rsidR="00D513F9" w:rsidRPr="00D513F9">
          <w:rPr>
            <w:rFonts w:ascii="Times New Roman" w:eastAsiaTheme="minorEastAsia" w:hAnsi="Times New Roman"/>
            <w:noProof/>
            <w:sz w:val="24"/>
            <w:szCs w:val="24"/>
          </w:rPr>
          <w:tab/>
        </w:r>
        <w:r w:rsidR="00D513F9" w:rsidRPr="00D513F9">
          <w:rPr>
            <w:rStyle w:val="Hyperlinkki"/>
            <w:rFonts w:ascii="Times New Roman" w:hAnsi="Times New Roman"/>
            <w:noProof/>
            <w:sz w:val="24"/>
            <w:szCs w:val="24"/>
          </w:rPr>
          <w:t>Markkinointiviestintä</w:t>
        </w:r>
        <w:r w:rsidR="00D513F9" w:rsidRPr="00D513F9">
          <w:rPr>
            <w:rFonts w:ascii="Times New Roman" w:hAnsi="Times New Roman"/>
            <w:noProof/>
            <w:webHidden/>
            <w:sz w:val="24"/>
            <w:szCs w:val="24"/>
          </w:rPr>
          <w:tab/>
        </w:r>
        <w:r w:rsidR="00D513F9" w:rsidRPr="00D513F9">
          <w:rPr>
            <w:rFonts w:ascii="Times New Roman" w:hAnsi="Times New Roman"/>
            <w:noProof/>
            <w:webHidden/>
            <w:sz w:val="24"/>
            <w:szCs w:val="24"/>
          </w:rPr>
          <w:fldChar w:fldCharType="begin"/>
        </w:r>
        <w:r w:rsidR="00D513F9" w:rsidRPr="00D513F9">
          <w:rPr>
            <w:rFonts w:ascii="Times New Roman" w:hAnsi="Times New Roman"/>
            <w:noProof/>
            <w:webHidden/>
            <w:sz w:val="24"/>
            <w:szCs w:val="24"/>
          </w:rPr>
          <w:instrText xml:space="preserve"> PAGEREF _Toc294685165 \h </w:instrText>
        </w:r>
        <w:r w:rsidR="00D513F9" w:rsidRPr="00D513F9">
          <w:rPr>
            <w:rFonts w:ascii="Times New Roman" w:hAnsi="Times New Roman"/>
            <w:noProof/>
            <w:webHidden/>
            <w:sz w:val="24"/>
            <w:szCs w:val="24"/>
          </w:rPr>
        </w:r>
        <w:r w:rsidR="00D513F9" w:rsidRPr="00D513F9">
          <w:rPr>
            <w:rFonts w:ascii="Times New Roman" w:hAnsi="Times New Roman"/>
            <w:noProof/>
            <w:webHidden/>
            <w:sz w:val="24"/>
            <w:szCs w:val="24"/>
          </w:rPr>
          <w:fldChar w:fldCharType="separate"/>
        </w:r>
        <w:r w:rsidR="00F96BBD">
          <w:rPr>
            <w:rFonts w:ascii="Times New Roman" w:hAnsi="Times New Roman"/>
            <w:noProof/>
            <w:webHidden/>
            <w:sz w:val="24"/>
            <w:szCs w:val="24"/>
          </w:rPr>
          <w:t>10</w:t>
        </w:r>
        <w:r w:rsidR="00D513F9" w:rsidRPr="00D513F9">
          <w:rPr>
            <w:rFonts w:ascii="Times New Roman" w:hAnsi="Times New Roman"/>
            <w:noProof/>
            <w:webHidden/>
            <w:sz w:val="24"/>
            <w:szCs w:val="24"/>
          </w:rPr>
          <w:fldChar w:fldCharType="end"/>
        </w:r>
      </w:hyperlink>
    </w:p>
    <w:p w14:paraId="6B5CB3BB" w14:textId="77777777" w:rsidR="00D513F9" w:rsidRPr="00E47256" w:rsidRDefault="008472DB" w:rsidP="00E47256">
      <w:pPr>
        <w:pStyle w:val="Sisluet4"/>
        <w:tabs>
          <w:tab w:val="left" w:pos="2694"/>
          <w:tab w:val="right" w:pos="9639"/>
        </w:tabs>
        <w:ind w:firstLine="1363"/>
        <w:rPr>
          <w:rFonts w:ascii="Times New Roman" w:eastAsiaTheme="minorEastAsia" w:hAnsi="Times New Roman"/>
          <w:noProof/>
          <w:sz w:val="22"/>
          <w:szCs w:val="24"/>
        </w:rPr>
      </w:pPr>
      <w:hyperlink w:anchor="_Toc294685166" w:history="1">
        <w:r w:rsidR="00D513F9" w:rsidRPr="00E47256">
          <w:rPr>
            <w:rStyle w:val="Hyperlinkki"/>
            <w:rFonts w:ascii="Times New Roman" w:hAnsi="Times New Roman"/>
            <w:noProof/>
            <w:sz w:val="22"/>
            <w:szCs w:val="24"/>
          </w:rPr>
          <w:t>4.1.11.1 Ilmoitukset ja mainonta</w:t>
        </w:r>
        <w:r w:rsidR="00D513F9" w:rsidRPr="00E47256">
          <w:rPr>
            <w:rFonts w:ascii="Times New Roman" w:hAnsi="Times New Roman"/>
            <w:noProof/>
            <w:webHidden/>
            <w:sz w:val="22"/>
            <w:szCs w:val="24"/>
          </w:rPr>
          <w:tab/>
        </w:r>
        <w:r w:rsidR="00D513F9" w:rsidRPr="00E47256">
          <w:rPr>
            <w:rFonts w:ascii="Times New Roman" w:hAnsi="Times New Roman"/>
            <w:noProof/>
            <w:webHidden/>
            <w:sz w:val="22"/>
            <w:szCs w:val="24"/>
          </w:rPr>
          <w:fldChar w:fldCharType="begin"/>
        </w:r>
        <w:r w:rsidR="00D513F9" w:rsidRPr="00E47256">
          <w:rPr>
            <w:rFonts w:ascii="Times New Roman" w:hAnsi="Times New Roman"/>
            <w:noProof/>
            <w:webHidden/>
            <w:sz w:val="22"/>
            <w:szCs w:val="24"/>
          </w:rPr>
          <w:instrText xml:space="preserve"> PAGEREF _Toc294685166 \h </w:instrText>
        </w:r>
        <w:r w:rsidR="00D513F9" w:rsidRPr="00E47256">
          <w:rPr>
            <w:rFonts w:ascii="Times New Roman" w:hAnsi="Times New Roman"/>
            <w:noProof/>
            <w:webHidden/>
            <w:sz w:val="22"/>
            <w:szCs w:val="24"/>
          </w:rPr>
        </w:r>
        <w:r w:rsidR="00D513F9" w:rsidRPr="00E47256">
          <w:rPr>
            <w:rFonts w:ascii="Times New Roman" w:hAnsi="Times New Roman"/>
            <w:noProof/>
            <w:webHidden/>
            <w:sz w:val="22"/>
            <w:szCs w:val="24"/>
          </w:rPr>
          <w:fldChar w:fldCharType="separate"/>
        </w:r>
        <w:r w:rsidR="00F96BBD">
          <w:rPr>
            <w:rFonts w:ascii="Times New Roman" w:hAnsi="Times New Roman"/>
            <w:noProof/>
            <w:webHidden/>
            <w:sz w:val="22"/>
            <w:szCs w:val="24"/>
          </w:rPr>
          <w:t>10</w:t>
        </w:r>
        <w:r w:rsidR="00D513F9" w:rsidRPr="00E47256">
          <w:rPr>
            <w:rFonts w:ascii="Times New Roman" w:hAnsi="Times New Roman"/>
            <w:noProof/>
            <w:webHidden/>
            <w:sz w:val="22"/>
            <w:szCs w:val="24"/>
          </w:rPr>
          <w:fldChar w:fldCharType="end"/>
        </w:r>
      </w:hyperlink>
    </w:p>
    <w:p w14:paraId="5E680711" w14:textId="77777777" w:rsidR="00D513F9" w:rsidRPr="00E47256" w:rsidRDefault="008472DB" w:rsidP="00E47256">
      <w:pPr>
        <w:pStyle w:val="Sisluet4"/>
        <w:tabs>
          <w:tab w:val="left" w:pos="2694"/>
          <w:tab w:val="right" w:pos="9639"/>
        </w:tabs>
        <w:ind w:firstLine="1363"/>
        <w:rPr>
          <w:rFonts w:ascii="Times New Roman" w:eastAsiaTheme="minorEastAsia" w:hAnsi="Times New Roman"/>
          <w:noProof/>
          <w:sz w:val="22"/>
          <w:szCs w:val="24"/>
        </w:rPr>
      </w:pPr>
      <w:hyperlink w:anchor="_Toc294685167" w:history="1">
        <w:r w:rsidR="00D513F9" w:rsidRPr="00E47256">
          <w:rPr>
            <w:rStyle w:val="Hyperlinkki"/>
            <w:rFonts w:ascii="Times New Roman" w:hAnsi="Times New Roman"/>
            <w:noProof/>
            <w:sz w:val="22"/>
            <w:szCs w:val="24"/>
          </w:rPr>
          <w:t>4.1.11.2. Imago</w:t>
        </w:r>
        <w:r w:rsidR="00D513F9" w:rsidRPr="00E47256">
          <w:rPr>
            <w:rFonts w:ascii="Times New Roman" w:hAnsi="Times New Roman"/>
            <w:noProof/>
            <w:webHidden/>
            <w:sz w:val="22"/>
            <w:szCs w:val="24"/>
          </w:rPr>
          <w:tab/>
        </w:r>
        <w:r w:rsidR="00D513F9" w:rsidRPr="00E47256">
          <w:rPr>
            <w:rFonts w:ascii="Times New Roman" w:hAnsi="Times New Roman"/>
            <w:noProof/>
            <w:webHidden/>
            <w:sz w:val="22"/>
            <w:szCs w:val="24"/>
          </w:rPr>
          <w:fldChar w:fldCharType="begin"/>
        </w:r>
        <w:r w:rsidR="00D513F9" w:rsidRPr="00E47256">
          <w:rPr>
            <w:rFonts w:ascii="Times New Roman" w:hAnsi="Times New Roman"/>
            <w:noProof/>
            <w:webHidden/>
            <w:sz w:val="22"/>
            <w:szCs w:val="24"/>
          </w:rPr>
          <w:instrText xml:space="preserve"> PAGEREF _Toc294685167 \h </w:instrText>
        </w:r>
        <w:r w:rsidR="00D513F9" w:rsidRPr="00E47256">
          <w:rPr>
            <w:rFonts w:ascii="Times New Roman" w:hAnsi="Times New Roman"/>
            <w:noProof/>
            <w:webHidden/>
            <w:sz w:val="22"/>
            <w:szCs w:val="24"/>
          </w:rPr>
        </w:r>
        <w:r w:rsidR="00D513F9" w:rsidRPr="00E47256">
          <w:rPr>
            <w:rFonts w:ascii="Times New Roman" w:hAnsi="Times New Roman"/>
            <w:noProof/>
            <w:webHidden/>
            <w:sz w:val="22"/>
            <w:szCs w:val="24"/>
          </w:rPr>
          <w:fldChar w:fldCharType="separate"/>
        </w:r>
        <w:r w:rsidR="00F96BBD">
          <w:rPr>
            <w:rFonts w:ascii="Times New Roman" w:hAnsi="Times New Roman"/>
            <w:noProof/>
            <w:webHidden/>
            <w:sz w:val="22"/>
            <w:szCs w:val="24"/>
          </w:rPr>
          <w:t>10</w:t>
        </w:r>
        <w:r w:rsidR="00D513F9" w:rsidRPr="00E47256">
          <w:rPr>
            <w:rFonts w:ascii="Times New Roman" w:hAnsi="Times New Roman"/>
            <w:noProof/>
            <w:webHidden/>
            <w:sz w:val="22"/>
            <w:szCs w:val="24"/>
          </w:rPr>
          <w:fldChar w:fldCharType="end"/>
        </w:r>
      </w:hyperlink>
    </w:p>
    <w:p w14:paraId="57E3F403" w14:textId="77777777" w:rsidR="00D513F9" w:rsidRPr="00E47256" w:rsidRDefault="008472DB" w:rsidP="00E47256">
      <w:pPr>
        <w:pStyle w:val="Sisluet4"/>
        <w:tabs>
          <w:tab w:val="left" w:pos="2694"/>
          <w:tab w:val="right" w:pos="9639"/>
        </w:tabs>
        <w:ind w:firstLine="1363"/>
        <w:rPr>
          <w:rFonts w:ascii="Times New Roman" w:eastAsiaTheme="minorEastAsia" w:hAnsi="Times New Roman"/>
          <w:noProof/>
          <w:sz w:val="22"/>
          <w:szCs w:val="24"/>
        </w:rPr>
      </w:pPr>
      <w:hyperlink w:anchor="_Toc294685168" w:history="1">
        <w:r w:rsidR="00D513F9" w:rsidRPr="00E47256">
          <w:rPr>
            <w:rStyle w:val="Hyperlinkki"/>
            <w:rFonts w:ascii="Times New Roman" w:hAnsi="Times New Roman"/>
            <w:noProof/>
            <w:sz w:val="22"/>
            <w:szCs w:val="24"/>
          </w:rPr>
          <w:t>4.1.11.3. Kuvat ja videot</w:t>
        </w:r>
        <w:r w:rsidR="00D513F9" w:rsidRPr="00E47256">
          <w:rPr>
            <w:rFonts w:ascii="Times New Roman" w:hAnsi="Times New Roman"/>
            <w:noProof/>
            <w:webHidden/>
            <w:sz w:val="22"/>
            <w:szCs w:val="24"/>
          </w:rPr>
          <w:tab/>
        </w:r>
        <w:r w:rsidR="00D513F9" w:rsidRPr="00E47256">
          <w:rPr>
            <w:rFonts w:ascii="Times New Roman" w:hAnsi="Times New Roman"/>
            <w:noProof/>
            <w:webHidden/>
            <w:sz w:val="22"/>
            <w:szCs w:val="24"/>
          </w:rPr>
          <w:fldChar w:fldCharType="begin"/>
        </w:r>
        <w:r w:rsidR="00D513F9" w:rsidRPr="00E47256">
          <w:rPr>
            <w:rFonts w:ascii="Times New Roman" w:hAnsi="Times New Roman"/>
            <w:noProof/>
            <w:webHidden/>
            <w:sz w:val="22"/>
            <w:szCs w:val="24"/>
          </w:rPr>
          <w:instrText xml:space="preserve"> PAGEREF _Toc294685168 \h </w:instrText>
        </w:r>
        <w:r w:rsidR="00D513F9" w:rsidRPr="00E47256">
          <w:rPr>
            <w:rFonts w:ascii="Times New Roman" w:hAnsi="Times New Roman"/>
            <w:noProof/>
            <w:webHidden/>
            <w:sz w:val="22"/>
            <w:szCs w:val="24"/>
          </w:rPr>
        </w:r>
        <w:r w:rsidR="00D513F9" w:rsidRPr="00E47256">
          <w:rPr>
            <w:rFonts w:ascii="Times New Roman" w:hAnsi="Times New Roman"/>
            <w:noProof/>
            <w:webHidden/>
            <w:sz w:val="22"/>
            <w:szCs w:val="24"/>
          </w:rPr>
          <w:fldChar w:fldCharType="separate"/>
        </w:r>
        <w:r w:rsidR="00F96BBD">
          <w:rPr>
            <w:rFonts w:ascii="Times New Roman" w:hAnsi="Times New Roman"/>
            <w:noProof/>
            <w:webHidden/>
            <w:sz w:val="22"/>
            <w:szCs w:val="24"/>
          </w:rPr>
          <w:t>11</w:t>
        </w:r>
        <w:r w:rsidR="00D513F9" w:rsidRPr="00E47256">
          <w:rPr>
            <w:rFonts w:ascii="Times New Roman" w:hAnsi="Times New Roman"/>
            <w:noProof/>
            <w:webHidden/>
            <w:sz w:val="22"/>
            <w:szCs w:val="24"/>
          </w:rPr>
          <w:fldChar w:fldCharType="end"/>
        </w:r>
      </w:hyperlink>
    </w:p>
    <w:p w14:paraId="5F14F2F3" w14:textId="77777777" w:rsidR="00D513F9" w:rsidRPr="00E47256" w:rsidRDefault="008472DB" w:rsidP="00E47256">
      <w:pPr>
        <w:pStyle w:val="Sisluet4"/>
        <w:tabs>
          <w:tab w:val="left" w:pos="2694"/>
          <w:tab w:val="right" w:pos="9639"/>
        </w:tabs>
        <w:ind w:firstLine="1363"/>
        <w:rPr>
          <w:rFonts w:ascii="Times New Roman" w:eastAsiaTheme="minorEastAsia" w:hAnsi="Times New Roman"/>
          <w:noProof/>
          <w:sz w:val="22"/>
          <w:szCs w:val="24"/>
        </w:rPr>
      </w:pPr>
      <w:hyperlink w:anchor="_Toc294685169" w:history="1">
        <w:r w:rsidR="00D513F9" w:rsidRPr="00E47256">
          <w:rPr>
            <w:rStyle w:val="Hyperlinkki"/>
            <w:rFonts w:ascii="Times New Roman" w:hAnsi="Times New Roman"/>
            <w:noProof/>
            <w:sz w:val="22"/>
            <w:szCs w:val="24"/>
          </w:rPr>
          <w:t>4.1.11.4. Markkinointimateriaali</w:t>
        </w:r>
        <w:r w:rsidR="00D513F9" w:rsidRPr="00E47256">
          <w:rPr>
            <w:rFonts w:ascii="Times New Roman" w:hAnsi="Times New Roman"/>
            <w:noProof/>
            <w:webHidden/>
            <w:sz w:val="22"/>
            <w:szCs w:val="24"/>
          </w:rPr>
          <w:tab/>
        </w:r>
        <w:r w:rsidR="00D513F9" w:rsidRPr="00E47256">
          <w:rPr>
            <w:rFonts w:ascii="Times New Roman" w:hAnsi="Times New Roman"/>
            <w:noProof/>
            <w:webHidden/>
            <w:sz w:val="22"/>
            <w:szCs w:val="24"/>
          </w:rPr>
          <w:fldChar w:fldCharType="begin"/>
        </w:r>
        <w:r w:rsidR="00D513F9" w:rsidRPr="00E47256">
          <w:rPr>
            <w:rFonts w:ascii="Times New Roman" w:hAnsi="Times New Roman"/>
            <w:noProof/>
            <w:webHidden/>
            <w:sz w:val="22"/>
            <w:szCs w:val="24"/>
          </w:rPr>
          <w:instrText xml:space="preserve"> PAGEREF _Toc294685169 \h </w:instrText>
        </w:r>
        <w:r w:rsidR="00D513F9" w:rsidRPr="00E47256">
          <w:rPr>
            <w:rFonts w:ascii="Times New Roman" w:hAnsi="Times New Roman"/>
            <w:noProof/>
            <w:webHidden/>
            <w:sz w:val="22"/>
            <w:szCs w:val="24"/>
          </w:rPr>
        </w:r>
        <w:r w:rsidR="00D513F9" w:rsidRPr="00E47256">
          <w:rPr>
            <w:rFonts w:ascii="Times New Roman" w:hAnsi="Times New Roman"/>
            <w:noProof/>
            <w:webHidden/>
            <w:sz w:val="22"/>
            <w:szCs w:val="24"/>
          </w:rPr>
          <w:fldChar w:fldCharType="separate"/>
        </w:r>
        <w:r w:rsidR="00F96BBD">
          <w:rPr>
            <w:rFonts w:ascii="Times New Roman" w:hAnsi="Times New Roman"/>
            <w:noProof/>
            <w:webHidden/>
            <w:sz w:val="22"/>
            <w:szCs w:val="24"/>
          </w:rPr>
          <w:t>11</w:t>
        </w:r>
        <w:r w:rsidR="00D513F9" w:rsidRPr="00E47256">
          <w:rPr>
            <w:rFonts w:ascii="Times New Roman" w:hAnsi="Times New Roman"/>
            <w:noProof/>
            <w:webHidden/>
            <w:sz w:val="22"/>
            <w:szCs w:val="24"/>
          </w:rPr>
          <w:fldChar w:fldCharType="end"/>
        </w:r>
      </w:hyperlink>
    </w:p>
    <w:p w14:paraId="41B948A4" w14:textId="77777777" w:rsidR="00D513F9" w:rsidRPr="00E47256" w:rsidRDefault="008472DB" w:rsidP="00E47256">
      <w:pPr>
        <w:pStyle w:val="Sisluet4"/>
        <w:tabs>
          <w:tab w:val="left" w:pos="2694"/>
          <w:tab w:val="right" w:pos="9639"/>
        </w:tabs>
        <w:ind w:firstLine="1363"/>
        <w:rPr>
          <w:rFonts w:ascii="Times New Roman" w:eastAsiaTheme="minorEastAsia" w:hAnsi="Times New Roman"/>
          <w:noProof/>
          <w:sz w:val="22"/>
          <w:szCs w:val="24"/>
        </w:rPr>
      </w:pPr>
      <w:hyperlink w:anchor="_Toc294685170" w:history="1">
        <w:r w:rsidR="00D513F9" w:rsidRPr="00E47256">
          <w:rPr>
            <w:rStyle w:val="Hyperlinkki"/>
            <w:rFonts w:ascii="Times New Roman" w:hAnsi="Times New Roman"/>
            <w:noProof/>
            <w:sz w:val="22"/>
            <w:szCs w:val="24"/>
          </w:rPr>
          <w:t>4.1.11.5. Messut näyttelyt ja kongressit</w:t>
        </w:r>
        <w:r w:rsidR="00D513F9" w:rsidRPr="00E47256">
          <w:rPr>
            <w:rFonts w:ascii="Times New Roman" w:hAnsi="Times New Roman"/>
            <w:noProof/>
            <w:webHidden/>
            <w:sz w:val="22"/>
            <w:szCs w:val="24"/>
          </w:rPr>
          <w:tab/>
        </w:r>
        <w:r w:rsidR="00D513F9" w:rsidRPr="00E47256">
          <w:rPr>
            <w:rFonts w:ascii="Times New Roman" w:hAnsi="Times New Roman"/>
            <w:noProof/>
            <w:webHidden/>
            <w:sz w:val="22"/>
            <w:szCs w:val="24"/>
          </w:rPr>
          <w:fldChar w:fldCharType="begin"/>
        </w:r>
        <w:r w:rsidR="00D513F9" w:rsidRPr="00E47256">
          <w:rPr>
            <w:rFonts w:ascii="Times New Roman" w:hAnsi="Times New Roman"/>
            <w:noProof/>
            <w:webHidden/>
            <w:sz w:val="22"/>
            <w:szCs w:val="24"/>
          </w:rPr>
          <w:instrText xml:space="preserve"> PAGEREF _Toc294685170 \h </w:instrText>
        </w:r>
        <w:r w:rsidR="00D513F9" w:rsidRPr="00E47256">
          <w:rPr>
            <w:rFonts w:ascii="Times New Roman" w:hAnsi="Times New Roman"/>
            <w:noProof/>
            <w:webHidden/>
            <w:sz w:val="22"/>
            <w:szCs w:val="24"/>
          </w:rPr>
        </w:r>
        <w:r w:rsidR="00D513F9" w:rsidRPr="00E47256">
          <w:rPr>
            <w:rFonts w:ascii="Times New Roman" w:hAnsi="Times New Roman"/>
            <w:noProof/>
            <w:webHidden/>
            <w:sz w:val="22"/>
            <w:szCs w:val="24"/>
          </w:rPr>
          <w:fldChar w:fldCharType="separate"/>
        </w:r>
        <w:r w:rsidR="00F96BBD">
          <w:rPr>
            <w:rFonts w:ascii="Times New Roman" w:hAnsi="Times New Roman"/>
            <w:noProof/>
            <w:webHidden/>
            <w:sz w:val="22"/>
            <w:szCs w:val="24"/>
          </w:rPr>
          <w:t>11</w:t>
        </w:r>
        <w:r w:rsidR="00D513F9" w:rsidRPr="00E47256">
          <w:rPr>
            <w:rFonts w:ascii="Times New Roman" w:hAnsi="Times New Roman"/>
            <w:noProof/>
            <w:webHidden/>
            <w:sz w:val="22"/>
            <w:szCs w:val="24"/>
          </w:rPr>
          <w:fldChar w:fldCharType="end"/>
        </w:r>
      </w:hyperlink>
    </w:p>
    <w:p w14:paraId="7C2498C9" w14:textId="77777777" w:rsidR="00D513F9" w:rsidRPr="00E47256" w:rsidRDefault="008472DB" w:rsidP="00E47256">
      <w:pPr>
        <w:pStyle w:val="Sisluet4"/>
        <w:tabs>
          <w:tab w:val="left" w:pos="2694"/>
          <w:tab w:val="right" w:pos="9639"/>
        </w:tabs>
        <w:ind w:firstLine="1363"/>
        <w:rPr>
          <w:rFonts w:ascii="Times New Roman" w:eastAsiaTheme="minorEastAsia" w:hAnsi="Times New Roman"/>
          <w:noProof/>
          <w:sz w:val="22"/>
          <w:szCs w:val="24"/>
        </w:rPr>
      </w:pPr>
      <w:hyperlink w:anchor="_Toc294685171" w:history="1">
        <w:r w:rsidR="00D513F9" w:rsidRPr="00E47256">
          <w:rPr>
            <w:rStyle w:val="Hyperlinkki"/>
            <w:rFonts w:ascii="Times New Roman" w:hAnsi="Times New Roman"/>
            <w:noProof/>
            <w:sz w:val="22"/>
            <w:szCs w:val="24"/>
          </w:rPr>
          <w:t>4.1.11.6. Tuki-ilmoittelu</w:t>
        </w:r>
        <w:r w:rsidR="00D513F9" w:rsidRPr="00E47256">
          <w:rPr>
            <w:rFonts w:ascii="Times New Roman" w:hAnsi="Times New Roman"/>
            <w:noProof/>
            <w:webHidden/>
            <w:sz w:val="22"/>
            <w:szCs w:val="24"/>
          </w:rPr>
          <w:tab/>
        </w:r>
        <w:r w:rsidR="00D513F9" w:rsidRPr="00E47256">
          <w:rPr>
            <w:rFonts w:ascii="Times New Roman" w:hAnsi="Times New Roman"/>
            <w:noProof/>
            <w:webHidden/>
            <w:sz w:val="22"/>
            <w:szCs w:val="24"/>
          </w:rPr>
          <w:fldChar w:fldCharType="begin"/>
        </w:r>
        <w:r w:rsidR="00D513F9" w:rsidRPr="00E47256">
          <w:rPr>
            <w:rFonts w:ascii="Times New Roman" w:hAnsi="Times New Roman"/>
            <w:noProof/>
            <w:webHidden/>
            <w:sz w:val="22"/>
            <w:szCs w:val="24"/>
          </w:rPr>
          <w:instrText xml:space="preserve"> PAGEREF _Toc294685171 \h </w:instrText>
        </w:r>
        <w:r w:rsidR="00D513F9" w:rsidRPr="00E47256">
          <w:rPr>
            <w:rFonts w:ascii="Times New Roman" w:hAnsi="Times New Roman"/>
            <w:noProof/>
            <w:webHidden/>
            <w:sz w:val="22"/>
            <w:szCs w:val="24"/>
          </w:rPr>
        </w:r>
        <w:r w:rsidR="00D513F9" w:rsidRPr="00E47256">
          <w:rPr>
            <w:rFonts w:ascii="Times New Roman" w:hAnsi="Times New Roman"/>
            <w:noProof/>
            <w:webHidden/>
            <w:sz w:val="22"/>
            <w:szCs w:val="24"/>
          </w:rPr>
          <w:fldChar w:fldCharType="separate"/>
        </w:r>
        <w:r w:rsidR="00F96BBD">
          <w:rPr>
            <w:rFonts w:ascii="Times New Roman" w:hAnsi="Times New Roman"/>
            <w:noProof/>
            <w:webHidden/>
            <w:sz w:val="22"/>
            <w:szCs w:val="24"/>
          </w:rPr>
          <w:t>11</w:t>
        </w:r>
        <w:r w:rsidR="00D513F9" w:rsidRPr="00E47256">
          <w:rPr>
            <w:rFonts w:ascii="Times New Roman" w:hAnsi="Times New Roman"/>
            <w:noProof/>
            <w:webHidden/>
            <w:sz w:val="22"/>
            <w:szCs w:val="24"/>
          </w:rPr>
          <w:fldChar w:fldCharType="end"/>
        </w:r>
      </w:hyperlink>
    </w:p>
    <w:p w14:paraId="230655BA" w14:textId="77777777" w:rsidR="00D513F9" w:rsidRPr="00D513F9" w:rsidRDefault="008472DB" w:rsidP="00D513F9">
      <w:pPr>
        <w:pStyle w:val="Sisluet3"/>
        <w:tabs>
          <w:tab w:val="left" w:pos="2127"/>
          <w:tab w:val="right" w:pos="9639"/>
        </w:tabs>
        <w:ind w:firstLine="1036"/>
        <w:rPr>
          <w:rFonts w:ascii="Times New Roman" w:eastAsiaTheme="minorEastAsia" w:hAnsi="Times New Roman"/>
          <w:noProof/>
          <w:sz w:val="24"/>
          <w:szCs w:val="24"/>
        </w:rPr>
      </w:pPr>
      <w:hyperlink w:anchor="_Toc294685172" w:history="1">
        <w:r w:rsidR="00D513F9" w:rsidRPr="00D513F9">
          <w:rPr>
            <w:rStyle w:val="Hyperlinkki"/>
            <w:rFonts w:ascii="Times New Roman" w:hAnsi="Times New Roman"/>
            <w:noProof/>
            <w:sz w:val="24"/>
            <w:szCs w:val="24"/>
          </w:rPr>
          <w:t>4.1.12.</w:t>
        </w:r>
        <w:r w:rsidR="00D513F9" w:rsidRPr="00D513F9">
          <w:rPr>
            <w:rFonts w:ascii="Times New Roman" w:eastAsiaTheme="minorEastAsia" w:hAnsi="Times New Roman"/>
            <w:noProof/>
            <w:sz w:val="24"/>
            <w:szCs w:val="24"/>
          </w:rPr>
          <w:tab/>
        </w:r>
        <w:r w:rsidR="00D513F9" w:rsidRPr="00D513F9">
          <w:rPr>
            <w:rStyle w:val="Hyperlinkki"/>
            <w:rFonts w:ascii="Times New Roman" w:hAnsi="Times New Roman"/>
            <w:noProof/>
            <w:sz w:val="24"/>
            <w:szCs w:val="24"/>
          </w:rPr>
          <w:t>Suhdetoiminta</w:t>
        </w:r>
        <w:r w:rsidR="00D513F9" w:rsidRPr="00D513F9">
          <w:rPr>
            <w:rFonts w:ascii="Times New Roman" w:hAnsi="Times New Roman"/>
            <w:noProof/>
            <w:webHidden/>
            <w:sz w:val="24"/>
            <w:szCs w:val="24"/>
          </w:rPr>
          <w:tab/>
        </w:r>
        <w:r w:rsidR="00D513F9" w:rsidRPr="00D513F9">
          <w:rPr>
            <w:rFonts w:ascii="Times New Roman" w:hAnsi="Times New Roman"/>
            <w:noProof/>
            <w:webHidden/>
            <w:sz w:val="24"/>
            <w:szCs w:val="24"/>
          </w:rPr>
          <w:fldChar w:fldCharType="begin"/>
        </w:r>
        <w:r w:rsidR="00D513F9" w:rsidRPr="00D513F9">
          <w:rPr>
            <w:rFonts w:ascii="Times New Roman" w:hAnsi="Times New Roman"/>
            <w:noProof/>
            <w:webHidden/>
            <w:sz w:val="24"/>
            <w:szCs w:val="24"/>
          </w:rPr>
          <w:instrText xml:space="preserve"> PAGEREF _Toc294685172 \h </w:instrText>
        </w:r>
        <w:r w:rsidR="00D513F9" w:rsidRPr="00D513F9">
          <w:rPr>
            <w:rFonts w:ascii="Times New Roman" w:hAnsi="Times New Roman"/>
            <w:noProof/>
            <w:webHidden/>
            <w:sz w:val="24"/>
            <w:szCs w:val="24"/>
          </w:rPr>
        </w:r>
        <w:r w:rsidR="00D513F9" w:rsidRPr="00D513F9">
          <w:rPr>
            <w:rFonts w:ascii="Times New Roman" w:hAnsi="Times New Roman"/>
            <w:noProof/>
            <w:webHidden/>
            <w:sz w:val="24"/>
            <w:szCs w:val="24"/>
          </w:rPr>
          <w:fldChar w:fldCharType="separate"/>
        </w:r>
        <w:r w:rsidR="00F96BBD">
          <w:rPr>
            <w:rFonts w:ascii="Times New Roman" w:hAnsi="Times New Roman"/>
            <w:noProof/>
            <w:webHidden/>
            <w:sz w:val="24"/>
            <w:szCs w:val="24"/>
          </w:rPr>
          <w:t>12</w:t>
        </w:r>
        <w:r w:rsidR="00D513F9" w:rsidRPr="00D513F9">
          <w:rPr>
            <w:rFonts w:ascii="Times New Roman" w:hAnsi="Times New Roman"/>
            <w:noProof/>
            <w:webHidden/>
            <w:sz w:val="24"/>
            <w:szCs w:val="24"/>
          </w:rPr>
          <w:fldChar w:fldCharType="end"/>
        </w:r>
      </w:hyperlink>
    </w:p>
    <w:p w14:paraId="45137A0A" w14:textId="77777777" w:rsidR="00D513F9" w:rsidRPr="00D513F9" w:rsidRDefault="008472DB" w:rsidP="00D513F9">
      <w:pPr>
        <w:pStyle w:val="Sisluet3"/>
        <w:tabs>
          <w:tab w:val="left" w:pos="2127"/>
          <w:tab w:val="right" w:pos="9639"/>
        </w:tabs>
        <w:ind w:firstLine="1036"/>
        <w:rPr>
          <w:rFonts w:ascii="Times New Roman" w:eastAsiaTheme="minorEastAsia" w:hAnsi="Times New Roman"/>
          <w:noProof/>
          <w:sz w:val="24"/>
          <w:szCs w:val="24"/>
        </w:rPr>
      </w:pPr>
      <w:hyperlink w:anchor="_Toc294685173" w:history="1">
        <w:r w:rsidR="00D513F9" w:rsidRPr="00D513F9">
          <w:rPr>
            <w:rStyle w:val="Hyperlinkki"/>
            <w:rFonts w:ascii="Times New Roman" w:hAnsi="Times New Roman"/>
            <w:noProof/>
            <w:sz w:val="24"/>
            <w:szCs w:val="24"/>
          </w:rPr>
          <w:t>4.1.13.</w:t>
        </w:r>
        <w:r w:rsidR="00D513F9" w:rsidRPr="00D513F9">
          <w:rPr>
            <w:rFonts w:ascii="Times New Roman" w:eastAsiaTheme="minorEastAsia" w:hAnsi="Times New Roman"/>
            <w:noProof/>
            <w:sz w:val="24"/>
            <w:szCs w:val="24"/>
          </w:rPr>
          <w:tab/>
        </w:r>
        <w:r w:rsidR="00D513F9" w:rsidRPr="00D513F9">
          <w:rPr>
            <w:rStyle w:val="Hyperlinkki"/>
            <w:rFonts w:ascii="Times New Roman" w:hAnsi="Times New Roman"/>
            <w:noProof/>
            <w:sz w:val="24"/>
            <w:szCs w:val="24"/>
          </w:rPr>
          <w:t>Tiedotuslehti Nasta</w:t>
        </w:r>
        <w:r w:rsidR="00D513F9" w:rsidRPr="00D513F9">
          <w:rPr>
            <w:rFonts w:ascii="Times New Roman" w:hAnsi="Times New Roman"/>
            <w:noProof/>
            <w:webHidden/>
            <w:sz w:val="24"/>
            <w:szCs w:val="24"/>
          </w:rPr>
          <w:tab/>
        </w:r>
        <w:r w:rsidR="00D513F9" w:rsidRPr="00D513F9">
          <w:rPr>
            <w:rFonts w:ascii="Times New Roman" w:hAnsi="Times New Roman"/>
            <w:noProof/>
            <w:webHidden/>
            <w:sz w:val="24"/>
            <w:szCs w:val="24"/>
          </w:rPr>
          <w:fldChar w:fldCharType="begin"/>
        </w:r>
        <w:r w:rsidR="00D513F9" w:rsidRPr="00D513F9">
          <w:rPr>
            <w:rFonts w:ascii="Times New Roman" w:hAnsi="Times New Roman"/>
            <w:noProof/>
            <w:webHidden/>
            <w:sz w:val="24"/>
            <w:szCs w:val="24"/>
          </w:rPr>
          <w:instrText xml:space="preserve"> PAGEREF _Toc294685173 \h </w:instrText>
        </w:r>
        <w:r w:rsidR="00D513F9" w:rsidRPr="00D513F9">
          <w:rPr>
            <w:rFonts w:ascii="Times New Roman" w:hAnsi="Times New Roman"/>
            <w:noProof/>
            <w:webHidden/>
            <w:sz w:val="24"/>
            <w:szCs w:val="24"/>
          </w:rPr>
        </w:r>
        <w:r w:rsidR="00D513F9" w:rsidRPr="00D513F9">
          <w:rPr>
            <w:rFonts w:ascii="Times New Roman" w:hAnsi="Times New Roman"/>
            <w:noProof/>
            <w:webHidden/>
            <w:sz w:val="24"/>
            <w:szCs w:val="24"/>
          </w:rPr>
          <w:fldChar w:fldCharType="separate"/>
        </w:r>
        <w:r w:rsidR="00F96BBD">
          <w:rPr>
            <w:rFonts w:ascii="Times New Roman" w:hAnsi="Times New Roman"/>
            <w:noProof/>
            <w:webHidden/>
            <w:sz w:val="24"/>
            <w:szCs w:val="24"/>
          </w:rPr>
          <w:t>12</w:t>
        </w:r>
        <w:r w:rsidR="00D513F9" w:rsidRPr="00D513F9">
          <w:rPr>
            <w:rFonts w:ascii="Times New Roman" w:hAnsi="Times New Roman"/>
            <w:noProof/>
            <w:webHidden/>
            <w:sz w:val="24"/>
            <w:szCs w:val="24"/>
          </w:rPr>
          <w:fldChar w:fldCharType="end"/>
        </w:r>
      </w:hyperlink>
    </w:p>
    <w:p w14:paraId="173DB7B0" w14:textId="77777777" w:rsidR="00D513F9" w:rsidRPr="00D513F9" w:rsidRDefault="008472DB" w:rsidP="00D513F9">
      <w:pPr>
        <w:pStyle w:val="Sisluet3"/>
        <w:tabs>
          <w:tab w:val="left" w:pos="2127"/>
          <w:tab w:val="right" w:pos="9639"/>
        </w:tabs>
        <w:ind w:firstLine="1036"/>
        <w:rPr>
          <w:rFonts w:ascii="Times New Roman" w:eastAsiaTheme="minorEastAsia" w:hAnsi="Times New Roman"/>
          <w:noProof/>
          <w:sz w:val="24"/>
          <w:szCs w:val="24"/>
        </w:rPr>
      </w:pPr>
      <w:hyperlink w:anchor="_Toc294685174" w:history="1">
        <w:r w:rsidR="00D513F9" w:rsidRPr="00D513F9">
          <w:rPr>
            <w:rStyle w:val="Hyperlinkki"/>
            <w:rFonts w:ascii="Times New Roman" w:hAnsi="Times New Roman"/>
            <w:noProof/>
            <w:sz w:val="24"/>
            <w:szCs w:val="24"/>
          </w:rPr>
          <w:t>4.1.14.</w:t>
        </w:r>
        <w:r w:rsidR="00D513F9" w:rsidRPr="00D513F9">
          <w:rPr>
            <w:rFonts w:ascii="Times New Roman" w:eastAsiaTheme="minorEastAsia" w:hAnsi="Times New Roman"/>
            <w:noProof/>
            <w:sz w:val="24"/>
            <w:szCs w:val="24"/>
          </w:rPr>
          <w:tab/>
        </w:r>
        <w:r w:rsidR="00D513F9" w:rsidRPr="00D513F9">
          <w:rPr>
            <w:rStyle w:val="Hyperlinkki"/>
            <w:rFonts w:ascii="Times New Roman" w:hAnsi="Times New Roman"/>
            <w:noProof/>
            <w:sz w:val="24"/>
            <w:szCs w:val="24"/>
          </w:rPr>
          <w:t>Toimielinten esityslistat</w:t>
        </w:r>
        <w:r w:rsidR="00D513F9" w:rsidRPr="00D513F9">
          <w:rPr>
            <w:rFonts w:ascii="Times New Roman" w:hAnsi="Times New Roman"/>
            <w:noProof/>
            <w:webHidden/>
            <w:sz w:val="24"/>
            <w:szCs w:val="24"/>
          </w:rPr>
          <w:tab/>
        </w:r>
        <w:r w:rsidR="00D513F9" w:rsidRPr="00D513F9">
          <w:rPr>
            <w:rFonts w:ascii="Times New Roman" w:hAnsi="Times New Roman"/>
            <w:noProof/>
            <w:webHidden/>
            <w:sz w:val="24"/>
            <w:szCs w:val="24"/>
          </w:rPr>
          <w:fldChar w:fldCharType="begin"/>
        </w:r>
        <w:r w:rsidR="00D513F9" w:rsidRPr="00D513F9">
          <w:rPr>
            <w:rFonts w:ascii="Times New Roman" w:hAnsi="Times New Roman"/>
            <w:noProof/>
            <w:webHidden/>
            <w:sz w:val="24"/>
            <w:szCs w:val="24"/>
          </w:rPr>
          <w:instrText xml:space="preserve"> PAGEREF _Toc294685174 \h </w:instrText>
        </w:r>
        <w:r w:rsidR="00D513F9" w:rsidRPr="00D513F9">
          <w:rPr>
            <w:rFonts w:ascii="Times New Roman" w:hAnsi="Times New Roman"/>
            <w:noProof/>
            <w:webHidden/>
            <w:sz w:val="24"/>
            <w:szCs w:val="24"/>
          </w:rPr>
        </w:r>
        <w:r w:rsidR="00D513F9" w:rsidRPr="00D513F9">
          <w:rPr>
            <w:rFonts w:ascii="Times New Roman" w:hAnsi="Times New Roman"/>
            <w:noProof/>
            <w:webHidden/>
            <w:sz w:val="24"/>
            <w:szCs w:val="24"/>
          </w:rPr>
          <w:fldChar w:fldCharType="separate"/>
        </w:r>
        <w:r w:rsidR="00F96BBD">
          <w:rPr>
            <w:rFonts w:ascii="Times New Roman" w:hAnsi="Times New Roman"/>
            <w:noProof/>
            <w:webHidden/>
            <w:sz w:val="24"/>
            <w:szCs w:val="24"/>
          </w:rPr>
          <w:t>12</w:t>
        </w:r>
        <w:r w:rsidR="00D513F9" w:rsidRPr="00D513F9">
          <w:rPr>
            <w:rFonts w:ascii="Times New Roman" w:hAnsi="Times New Roman"/>
            <w:noProof/>
            <w:webHidden/>
            <w:sz w:val="24"/>
            <w:szCs w:val="24"/>
          </w:rPr>
          <w:fldChar w:fldCharType="end"/>
        </w:r>
      </w:hyperlink>
    </w:p>
    <w:p w14:paraId="35BC9D8D" w14:textId="77777777" w:rsidR="00D513F9" w:rsidRPr="00D513F9" w:rsidRDefault="008472DB" w:rsidP="00D513F9">
      <w:pPr>
        <w:pStyle w:val="Sisluet3"/>
        <w:tabs>
          <w:tab w:val="left" w:pos="2127"/>
          <w:tab w:val="right" w:pos="9639"/>
        </w:tabs>
        <w:ind w:firstLine="1036"/>
        <w:rPr>
          <w:rFonts w:ascii="Times New Roman" w:eastAsiaTheme="minorEastAsia" w:hAnsi="Times New Roman"/>
          <w:noProof/>
          <w:sz w:val="24"/>
          <w:szCs w:val="24"/>
        </w:rPr>
      </w:pPr>
      <w:hyperlink w:anchor="_Toc294685175" w:history="1">
        <w:r w:rsidR="00D513F9" w:rsidRPr="00D513F9">
          <w:rPr>
            <w:rStyle w:val="Hyperlinkki"/>
            <w:rFonts w:ascii="Times New Roman" w:hAnsi="Times New Roman"/>
            <w:noProof/>
            <w:sz w:val="24"/>
            <w:szCs w:val="24"/>
          </w:rPr>
          <w:t>4.1.15.</w:t>
        </w:r>
        <w:r w:rsidR="00D513F9" w:rsidRPr="00D513F9">
          <w:rPr>
            <w:rFonts w:ascii="Times New Roman" w:eastAsiaTheme="minorEastAsia" w:hAnsi="Times New Roman"/>
            <w:noProof/>
            <w:sz w:val="24"/>
            <w:szCs w:val="24"/>
          </w:rPr>
          <w:tab/>
        </w:r>
        <w:r w:rsidR="00D513F9" w:rsidRPr="00D513F9">
          <w:rPr>
            <w:rStyle w:val="Hyperlinkki"/>
            <w:rFonts w:ascii="Times New Roman" w:hAnsi="Times New Roman"/>
            <w:noProof/>
            <w:sz w:val="24"/>
            <w:szCs w:val="24"/>
          </w:rPr>
          <w:t>Toimielinten pöytäkirjat</w:t>
        </w:r>
        <w:r w:rsidR="00D513F9" w:rsidRPr="00D513F9">
          <w:rPr>
            <w:rFonts w:ascii="Times New Roman" w:hAnsi="Times New Roman"/>
            <w:noProof/>
            <w:webHidden/>
            <w:sz w:val="24"/>
            <w:szCs w:val="24"/>
          </w:rPr>
          <w:tab/>
        </w:r>
        <w:r w:rsidR="00D513F9" w:rsidRPr="00D513F9">
          <w:rPr>
            <w:rFonts w:ascii="Times New Roman" w:hAnsi="Times New Roman"/>
            <w:noProof/>
            <w:webHidden/>
            <w:sz w:val="24"/>
            <w:szCs w:val="24"/>
          </w:rPr>
          <w:fldChar w:fldCharType="begin"/>
        </w:r>
        <w:r w:rsidR="00D513F9" w:rsidRPr="00D513F9">
          <w:rPr>
            <w:rFonts w:ascii="Times New Roman" w:hAnsi="Times New Roman"/>
            <w:noProof/>
            <w:webHidden/>
            <w:sz w:val="24"/>
            <w:szCs w:val="24"/>
          </w:rPr>
          <w:instrText xml:space="preserve"> PAGEREF _Toc294685175 \h </w:instrText>
        </w:r>
        <w:r w:rsidR="00D513F9" w:rsidRPr="00D513F9">
          <w:rPr>
            <w:rFonts w:ascii="Times New Roman" w:hAnsi="Times New Roman"/>
            <w:noProof/>
            <w:webHidden/>
            <w:sz w:val="24"/>
            <w:szCs w:val="24"/>
          </w:rPr>
        </w:r>
        <w:r w:rsidR="00D513F9" w:rsidRPr="00D513F9">
          <w:rPr>
            <w:rFonts w:ascii="Times New Roman" w:hAnsi="Times New Roman"/>
            <w:noProof/>
            <w:webHidden/>
            <w:sz w:val="24"/>
            <w:szCs w:val="24"/>
          </w:rPr>
          <w:fldChar w:fldCharType="separate"/>
        </w:r>
        <w:r w:rsidR="00F96BBD">
          <w:rPr>
            <w:rFonts w:ascii="Times New Roman" w:hAnsi="Times New Roman"/>
            <w:noProof/>
            <w:webHidden/>
            <w:sz w:val="24"/>
            <w:szCs w:val="24"/>
          </w:rPr>
          <w:t>12</w:t>
        </w:r>
        <w:r w:rsidR="00D513F9" w:rsidRPr="00D513F9">
          <w:rPr>
            <w:rFonts w:ascii="Times New Roman" w:hAnsi="Times New Roman"/>
            <w:noProof/>
            <w:webHidden/>
            <w:sz w:val="24"/>
            <w:szCs w:val="24"/>
          </w:rPr>
          <w:fldChar w:fldCharType="end"/>
        </w:r>
      </w:hyperlink>
    </w:p>
    <w:p w14:paraId="1FF4F00F" w14:textId="77777777" w:rsidR="00D513F9" w:rsidRPr="00D513F9" w:rsidRDefault="008472DB" w:rsidP="00D513F9">
      <w:pPr>
        <w:pStyle w:val="Sisluet3"/>
        <w:tabs>
          <w:tab w:val="left" w:pos="2127"/>
          <w:tab w:val="right" w:pos="9639"/>
        </w:tabs>
        <w:ind w:firstLine="1036"/>
        <w:rPr>
          <w:rFonts w:ascii="Times New Roman" w:eastAsiaTheme="minorEastAsia" w:hAnsi="Times New Roman"/>
          <w:noProof/>
          <w:sz w:val="24"/>
          <w:szCs w:val="24"/>
        </w:rPr>
      </w:pPr>
      <w:hyperlink w:anchor="_Toc294685176" w:history="1">
        <w:r w:rsidR="00D513F9" w:rsidRPr="00D513F9">
          <w:rPr>
            <w:rStyle w:val="Hyperlinkki"/>
            <w:rFonts w:ascii="Times New Roman" w:hAnsi="Times New Roman"/>
            <w:noProof/>
            <w:sz w:val="24"/>
            <w:szCs w:val="24"/>
          </w:rPr>
          <w:t>4.1.16.</w:t>
        </w:r>
        <w:r w:rsidR="00D513F9" w:rsidRPr="00D513F9">
          <w:rPr>
            <w:rFonts w:ascii="Times New Roman" w:eastAsiaTheme="minorEastAsia" w:hAnsi="Times New Roman"/>
            <w:noProof/>
            <w:sz w:val="24"/>
            <w:szCs w:val="24"/>
          </w:rPr>
          <w:tab/>
        </w:r>
        <w:r w:rsidR="00D513F9" w:rsidRPr="00D513F9">
          <w:rPr>
            <w:rStyle w:val="Hyperlinkki"/>
            <w:rFonts w:ascii="Times New Roman" w:hAnsi="Times New Roman"/>
            <w:noProof/>
            <w:sz w:val="24"/>
            <w:szCs w:val="24"/>
          </w:rPr>
          <w:t>Päätöksistä tiedottaminen asianosaisille</w:t>
        </w:r>
        <w:r w:rsidR="00D513F9" w:rsidRPr="00D513F9">
          <w:rPr>
            <w:rFonts w:ascii="Times New Roman" w:hAnsi="Times New Roman"/>
            <w:noProof/>
            <w:webHidden/>
            <w:sz w:val="24"/>
            <w:szCs w:val="24"/>
          </w:rPr>
          <w:tab/>
        </w:r>
        <w:r w:rsidR="00D513F9" w:rsidRPr="00D513F9">
          <w:rPr>
            <w:rFonts w:ascii="Times New Roman" w:hAnsi="Times New Roman"/>
            <w:noProof/>
            <w:webHidden/>
            <w:sz w:val="24"/>
            <w:szCs w:val="24"/>
          </w:rPr>
          <w:fldChar w:fldCharType="begin"/>
        </w:r>
        <w:r w:rsidR="00D513F9" w:rsidRPr="00D513F9">
          <w:rPr>
            <w:rFonts w:ascii="Times New Roman" w:hAnsi="Times New Roman"/>
            <w:noProof/>
            <w:webHidden/>
            <w:sz w:val="24"/>
            <w:szCs w:val="24"/>
          </w:rPr>
          <w:instrText xml:space="preserve"> PAGEREF _Toc294685176 \h </w:instrText>
        </w:r>
        <w:r w:rsidR="00D513F9" w:rsidRPr="00D513F9">
          <w:rPr>
            <w:rFonts w:ascii="Times New Roman" w:hAnsi="Times New Roman"/>
            <w:noProof/>
            <w:webHidden/>
            <w:sz w:val="24"/>
            <w:szCs w:val="24"/>
          </w:rPr>
        </w:r>
        <w:r w:rsidR="00D513F9" w:rsidRPr="00D513F9">
          <w:rPr>
            <w:rFonts w:ascii="Times New Roman" w:hAnsi="Times New Roman"/>
            <w:noProof/>
            <w:webHidden/>
            <w:sz w:val="24"/>
            <w:szCs w:val="24"/>
          </w:rPr>
          <w:fldChar w:fldCharType="separate"/>
        </w:r>
        <w:r w:rsidR="00F96BBD">
          <w:rPr>
            <w:rFonts w:ascii="Times New Roman" w:hAnsi="Times New Roman"/>
            <w:noProof/>
            <w:webHidden/>
            <w:sz w:val="24"/>
            <w:szCs w:val="24"/>
          </w:rPr>
          <w:t>13</w:t>
        </w:r>
        <w:r w:rsidR="00D513F9" w:rsidRPr="00D513F9">
          <w:rPr>
            <w:rFonts w:ascii="Times New Roman" w:hAnsi="Times New Roman"/>
            <w:noProof/>
            <w:webHidden/>
            <w:sz w:val="24"/>
            <w:szCs w:val="24"/>
          </w:rPr>
          <w:fldChar w:fldCharType="end"/>
        </w:r>
      </w:hyperlink>
    </w:p>
    <w:p w14:paraId="12AA2E04" w14:textId="77777777" w:rsidR="00D513F9" w:rsidRPr="00D513F9" w:rsidRDefault="008472DB" w:rsidP="00D513F9">
      <w:pPr>
        <w:pStyle w:val="Sisluet3"/>
        <w:tabs>
          <w:tab w:val="left" w:pos="2127"/>
          <w:tab w:val="right" w:pos="9639"/>
        </w:tabs>
        <w:ind w:firstLine="1036"/>
        <w:rPr>
          <w:rFonts w:ascii="Times New Roman" w:eastAsiaTheme="minorEastAsia" w:hAnsi="Times New Roman"/>
          <w:noProof/>
          <w:sz w:val="24"/>
          <w:szCs w:val="24"/>
        </w:rPr>
      </w:pPr>
      <w:hyperlink w:anchor="_Toc294685177" w:history="1">
        <w:r w:rsidR="00D513F9" w:rsidRPr="00D513F9">
          <w:rPr>
            <w:rStyle w:val="Hyperlinkki"/>
            <w:rFonts w:ascii="Times New Roman" w:hAnsi="Times New Roman"/>
            <w:noProof/>
            <w:sz w:val="24"/>
            <w:szCs w:val="24"/>
          </w:rPr>
          <w:t>4.1.17.</w:t>
        </w:r>
        <w:r w:rsidR="00D513F9" w:rsidRPr="00D513F9">
          <w:rPr>
            <w:rFonts w:ascii="Times New Roman" w:eastAsiaTheme="minorEastAsia" w:hAnsi="Times New Roman"/>
            <w:noProof/>
            <w:sz w:val="24"/>
            <w:szCs w:val="24"/>
          </w:rPr>
          <w:tab/>
        </w:r>
        <w:r w:rsidR="00D513F9" w:rsidRPr="00D513F9">
          <w:rPr>
            <w:rStyle w:val="Hyperlinkki"/>
            <w:rFonts w:ascii="Times New Roman" w:hAnsi="Times New Roman"/>
            <w:noProof/>
            <w:sz w:val="24"/>
            <w:szCs w:val="24"/>
          </w:rPr>
          <w:t>Toimintakertomus</w:t>
        </w:r>
        <w:r w:rsidR="00D513F9" w:rsidRPr="00D513F9">
          <w:rPr>
            <w:rFonts w:ascii="Times New Roman" w:hAnsi="Times New Roman"/>
            <w:noProof/>
            <w:webHidden/>
            <w:sz w:val="24"/>
            <w:szCs w:val="24"/>
          </w:rPr>
          <w:tab/>
        </w:r>
        <w:r w:rsidR="00D513F9" w:rsidRPr="00D513F9">
          <w:rPr>
            <w:rFonts w:ascii="Times New Roman" w:hAnsi="Times New Roman"/>
            <w:noProof/>
            <w:webHidden/>
            <w:sz w:val="24"/>
            <w:szCs w:val="24"/>
          </w:rPr>
          <w:fldChar w:fldCharType="begin"/>
        </w:r>
        <w:r w:rsidR="00D513F9" w:rsidRPr="00D513F9">
          <w:rPr>
            <w:rFonts w:ascii="Times New Roman" w:hAnsi="Times New Roman"/>
            <w:noProof/>
            <w:webHidden/>
            <w:sz w:val="24"/>
            <w:szCs w:val="24"/>
          </w:rPr>
          <w:instrText xml:space="preserve"> PAGEREF _Toc294685177 \h </w:instrText>
        </w:r>
        <w:r w:rsidR="00D513F9" w:rsidRPr="00D513F9">
          <w:rPr>
            <w:rFonts w:ascii="Times New Roman" w:hAnsi="Times New Roman"/>
            <w:noProof/>
            <w:webHidden/>
            <w:sz w:val="24"/>
            <w:szCs w:val="24"/>
          </w:rPr>
        </w:r>
        <w:r w:rsidR="00D513F9" w:rsidRPr="00D513F9">
          <w:rPr>
            <w:rFonts w:ascii="Times New Roman" w:hAnsi="Times New Roman"/>
            <w:noProof/>
            <w:webHidden/>
            <w:sz w:val="24"/>
            <w:szCs w:val="24"/>
          </w:rPr>
          <w:fldChar w:fldCharType="separate"/>
        </w:r>
        <w:r w:rsidR="00F96BBD">
          <w:rPr>
            <w:rFonts w:ascii="Times New Roman" w:hAnsi="Times New Roman"/>
            <w:noProof/>
            <w:webHidden/>
            <w:sz w:val="24"/>
            <w:szCs w:val="24"/>
          </w:rPr>
          <w:t>13</w:t>
        </w:r>
        <w:r w:rsidR="00D513F9" w:rsidRPr="00D513F9">
          <w:rPr>
            <w:rFonts w:ascii="Times New Roman" w:hAnsi="Times New Roman"/>
            <w:noProof/>
            <w:webHidden/>
            <w:sz w:val="24"/>
            <w:szCs w:val="24"/>
          </w:rPr>
          <w:fldChar w:fldCharType="end"/>
        </w:r>
      </w:hyperlink>
    </w:p>
    <w:p w14:paraId="25B41CA2" w14:textId="77777777" w:rsidR="00D513F9" w:rsidRPr="00D513F9" w:rsidRDefault="008472DB" w:rsidP="00D513F9">
      <w:pPr>
        <w:pStyle w:val="Sisluet3"/>
        <w:tabs>
          <w:tab w:val="left" w:pos="2127"/>
          <w:tab w:val="right" w:pos="9639"/>
        </w:tabs>
        <w:ind w:firstLine="1036"/>
        <w:rPr>
          <w:rFonts w:ascii="Times New Roman" w:eastAsiaTheme="minorEastAsia" w:hAnsi="Times New Roman"/>
          <w:noProof/>
          <w:sz w:val="24"/>
          <w:szCs w:val="24"/>
        </w:rPr>
      </w:pPr>
      <w:hyperlink w:anchor="_Toc294685178" w:history="1">
        <w:r w:rsidR="00D513F9" w:rsidRPr="00D513F9">
          <w:rPr>
            <w:rStyle w:val="Hyperlinkki"/>
            <w:rFonts w:ascii="Times New Roman" w:hAnsi="Times New Roman"/>
            <w:noProof/>
            <w:sz w:val="24"/>
            <w:szCs w:val="24"/>
          </w:rPr>
          <w:t>4.1.18.</w:t>
        </w:r>
        <w:r w:rsidR="00D513F9" w:rsidRPr="00D513F9">
          <w:rPr>
            <w:rFonts w:ascii="Times New Roman" w:eastAsiaTheme="minorEastAsia" w:hAnsi="Times New Roman"/>
            <w:noProof/>
            <w:sz w:val="24"/>
            <w:szCs w:val="24"/>
          </w:rPr>
          <w:tab/>
        </w:r>
        <w:r w:rsidR="00D513F9" w:rsidRPr="00D513F9">
          <w:rPr>
            <w:rStyle w:val="Hyperlinkki"/>
            <w:rFonts w:ascii="Times New Roman" w:hAnsi="Times New Roman"/>
            <w:noProof/>
            <w:sz w:val="24"/>
            <w:szCs w:val="24"/>
          </w:rPr>
          <w:t>Tiedote</w:t>
        </w:r>
        <w:r w:rsidR="00D513F9" w:rsidRPr="00D513F9">
          <w:rPr>
            <w:rFonts w:ascii="Times New Roman" w:hAnsi="Times New Roman"/>
            <w:noProof/>
            <w:webHidden/>
            <w:sz w:val="24"/>
            <w:szCs w:val="24"/>
          </w:rPr>
          <w:tab/>
        </w:r>
        <w:r w:rsidR="00D513F9" w:rsidRPr="00D513F9">
          <w:rPr>
            <w:rFonts w:ascii="Times New Roman" w:hAnsi="Times New Roman"/>
            <w:noProof/>
            <w:webHidden/>
            <w:sz w:val="24"/>
            <w:szCs w:val="24"/>
          </w:rPr>
          <w:fldChar w:fldCharType="begin"/>
        </w:r>
        <w:r w:rsidR="00D513F9" w:rsidRPr="00D513F9">
          <w:rPr>
            <w:rFonts w:ascii="Times New Roman" w:hAnsi="Times New Roman"/>
            <w:noProof/>
            <w:webHidden/>
            <w:sz w:val="24"/>
            <w:szCs w:val="24"/>
          </w:rPr>
          <w:instrText xml:space="preserve"> PAGEREF _Toc294685178 \h </w:instrText>
        </w:r>
        <w:r w:rsidR="00D513F9" w:rsidRPr="00D513F9">
          <w:rPr>
            <w:rFonts w:ascii="Times New Roman" w:hAnsi="Times New Roman"/>
            <w:noProof/>
            <w:webHidden/>
            <w:sz w:val="24"/>
            <w:szCs w:val="24"/>
          </w:rPr>
        </w:r>
        <w:r w:rsidR="00D513F9" w:rsidRPr="00D513F9">
          <w:rPr>
            <w:rFonts w:ascii="Times New Roman" w:hAnsi="Times New Roman"/>
            <w:noProof/>
            <w:webHidden/>
            <w:sz w:val="24"/>
            <w:szCs w:val="24"/>
          </w:rPr>
          <w:fldChar w:fldCharType="separate"/>
        </w:r>
        <w:r w:rsidR="00F96BBD">
          <w:rPr>
            <w:rFonts w:ascii="Times New Roman" w:hAnsi="Times New Roman"/>
            <w:noProof/>
            <w:webHidden/>
            <w:sz w:val="24"/>
            <w:szCs w:val="24"/>
          </w:rPr>
          <w:t>13</w:t>
        </w:r>
        <w:r w:rsidR="00D513F9" w:rsidRPr="00D513F9">
          <w:rPr>
            <w:rFonts w:ascii="Times New Roman" w:hAnsi="Times New Roman"/>
            <w:noProof/>
            <w:webHidden/>
            <w:sz w:val="24"/>
            <w:szCs w:val="24"/>
          </w:rPr>
          <w:fldChar w:fldCharType="end"/>
        </w:r>
      </w:hyperlink>
    </w:p>
    <w:p w14:paraId="09BB29C7" w14:textId="77777777" w:rsidR="00D513F9" w:rsidRPr="00D513F9" w:rsidRDefault="008472DB" w:rsidP="00D513F9">
      <w:pPr>
        <w:pStyle w:val="Sisluet3"/>
        <w:tabs>
          <w:tab w:val="left" w:pos="2127"/>
          <w:tab w:val="right" w:pos="9639"/>
        </w:tabs>
        <w:ind w:firstLine="1036"/>
        <w:rPr>
          <w:rFonts w:ascii="Times New Roman" w:eastAsiaTheme="minorEastAsia" w:hAnsi="Times New Roman"/>
          <w:noProof/>
          <w:sz w:val="24"/>
          <w:szCs w:val="24"/>
        </w:rPr>
      </w:pPr>
      <w:hyperlink w:anchor="_Toc294685179" w:history="1">
        <w:r w:rsidR="00D513F9" w:rsidRPr="00D513F9">
          <w:rPr>
            <w:rStyle w:val="Hyperlinkki"/>
            <w:rFonts w:ascii="Times New Roman" w:hAnsi="Times New Roman"/>
            <w:noProof/>
            <w:sz w:val="24"/>
            <w:szCs w:val="24"/>
          </w:rPr>
          <w:t>4.1.19.</w:t>
        </w:r>
        <w:r w:rsidR="00D513F9" w:rsidRPr="00D513F9">
          <w:rPr>
            <w:rFonts w:ascii="Times New Roman" w:eastAsiaTheme="minorEastAsia" w:hAnsi="Times New Roman"/>
            <w:noProof/>
            <w:sz w:val="24"/>
            <w:szCs w:val="24"/>
          </w:rPr>
          <w:tab/>
        </w:r>
        <w:r w:rsidR="00D513F9" w:rsidRPr="00D513F9">
          <w:rPr>
            <w:rStyle w:val="Hyperlinkki"/>
            <w:rFonts w:ascii="Times New Roman" w:hAnsi="Times New Roman"/>
            <w:noProof/>
            <w:sz w:val="24"/>
            <w:szCs w:val="24"/>
          </w:rPr>
          <w:t>Tiedotustilaisuus</w:t>
        </w:r>
        <w:r w:rsidR="00D513F9" w:rsidRPr="00D513F9">
          <w:rPr>
            <w:rFonts w:ascii="Times New Roman" w:hAnsi="Times New Roman"/>
            <w:noProof/>
            <w:webHidden/>
            <w:sz w:val="24"/>
            <w:szCs w:val="24"/>
          </w:rPr>
          <w:tab/>
        </w:r>
        <w:r w:rsidR="00D513F9" w:rsidRPr="00D513F9">
          <w:rPr>
            <w:rFonts w:ascii="Times New Roman" w:hAnsi="Times New Roman"/>
            <w:noProof/>
            <w:webHidden/>
            <w:sz w:val="24"/>
            <w:szCs w:val="24"/>
          </w:rPr>
          <w:fldChar w:fldCharType="begin"/>
        </w:r>
        <w:r w:rsidR="00D513F9" w:rsidRPr="00D513F9">
          <w:rPr>
            <w:rFonts w:ascii="Times New Roman" w:hAnsi="Times New Roman"/>
            <w:noProof/>
            <w:webHidden/>
            <w:sz w:val="24"/>
            <w:szCs w:val="24"/>
          </w:rPr>
          <w:instrText xml:space="preserve"> PAGEREF _Toc294685179 \h </w:instrText>
        </w:r>
        <w:r w:rsidR="00D513F9" w:rsidRPr="00D513F9">
          <w:rPr>
            <w:rFonts w:ascii="Times New Roman" w:hAnsi="Times New Roman"/>
            <w:noProof/>
            <w:webHidden/>
            <w:sz w:val="24"/>
            <w:szCs w:val="24"/>
          </w:rPr>
        </w:r>
        <w:r w:rsidR="00D513F9" w:rsidRPr="00D513F9">
          <w:rPr>
            <w:rFonts w:ascii="Times New Roman" w:hAnsi="Times New Roman"/>
            <w:noProof/>
            <w:webHidden/>
            <w:sz w:val="24"/>
            <w:szCs w:val="24"/>
          </w:rPr>
          <w:fldChar w:fldCharType="separate"/>
        </w:r>
        <w:r w:rsidR="00F96BBD">
          <w:rPr>
            <w:rFonts w:ascii="Times New Roman" w:hAnsi="Times New Roman"/>
            <w:noProof/>
            <w:webHidden/>
            <w:sz w:val="24"/>
            <w:szCs w:val="24"/>
          </w:rPr>
          <w:t>14</w:t>
        </w:r>
        <w:r w:rsidR="00D513F9" w:rsidRPr="00D513F9">
          <w:rPr>
            <w:rFonts w:ascii="Times New Roman" w:hAnsi="Times New Roman"/>
            <w:noProof/>
            <w:webHidden/>
            <w:sz w:val="24"/>
            <w:szCs w:val="24"/>
          </w:rPr>
          <w:fldChar w:fldCharType="end"/>
        </w:r>
      </w:hyperlink>
    </w:p>
    <w:p w14:paraId="6C3E703C" w14:textId="77777777" w:rsidR="00D513F9" w:rsidRPr="00D513F9" w:rsidRDefault="008472DB" w:rsidP="00D513F9">
      <w:pPr>
        <w:pStyle w:val="Sisluet3"/>
        <w:tabs>
          <w:tab w:val="left" w:pos="2127"/>
          <w:tab w:val="right" w:pos="9639"/>
        </w:tabs>
        <w:ind w:firstLine="1036"/>
        <w:rPr>
          <w:rFonts w:ascii="Times New Roman" w:eastAsiaTheme="minorEastAsia" w:hAnsi="Times New Roman"/>
          <w:noProof/>
          <w:sz w:val="24"/>
          <w:szCs w:val="24"/>
        </w:rPr>
      </w:pPr>
      <w:hyperlink w:anchor="_Toc294685180" w:history="1">
        <w:r w:rsidR="00D513F9" w:rsidRPr="00D513F9">
          <w:rPr>
            <w:rStyle w:val="Hyperlinkki"/>
            <w:rFonts w:ascii="Times New Roman" w:hAnsi="Times New Roman"/>
            <w:noProof/>
            <w:sz w:val="24"/>
            <w:szCs w:val="24"/>
          </w:rPr>
          <w:t>4.1.20.</w:t>
        </w:r>
        <w:r w:rsidR="00D513F9" w:rsidRPr="00D513F9">
          <w:rPr>
            <w:rFonts w:ascii="Times New Roman" w:eastAsiaTheme="minorEastAsia" w:hAnsi="Times New Roman"/>
            <w:noProof/>
            <w:sz w:val="24"/>
            <w:szCs w:val="24"/>
          </w:rPr>
          <w:tab/>
        </w:r>
        <w:r w:rsidR="00D513F9" w:rsidRPr="00D513F9">
          <w:rPr>
            <w:rStyle w:val="Hyperlinkki"/>
            <w:rFonts w:ascii="Times New Roman" w:hAnsi="Times New Roman"/>
            <w:noProof/>
            <w:sz w:val="24"/>
            <w:szCs w:val="24"/>
          </w:rPr>
          <w:t>Verkkoviestintä</w:t>
        </w:r>
        <w:r w:rsidR="00D513F9" w:rsidRPr="00D513F9">
          <w:rPr>
            <w:rFonts w:ascii="Times New Roman" w:hAnsi="Times New Roman"/>
            <w:noProof/>
            <w:webHidden/>
            <w:sz w:val="24"/>
            <w:szCs w:val="24"/>
          </w:rPr>
          <w:tab/>
        </w:r>
        <w:r w:rsidR="00D513F9" w:rsidRPr="00D513F9">
          <w:rPr>
            <w:rFonts w:ascii="Times New Roman" w:hAnsi="Times New Roman"/>
            <w:noProof/>
            <w:webHidden/>
            <w:sz w:val="24"/>
            <w:szCs w:val="24"/>
          </w:rPr>
          <w:fldChar w:fldCharType="begin"/>
        </w:r>
        <w:r w:rsidR="00D513F9" w:rsidRPr="00D513F9">
          <w:rPr>
            <w:rFonts w:ascii="Times New Roman" w:hAnsi="Times New Roman"/>
            <w:noProof/>
            <w:webHidden/>
            <w:sz w:val="24"/>
            <w:szCs w:val="24"/>
          </w:rPr>
          <w:instrText xml:space="preserve"> PAGEREF _Toc294685180 \h </w:instrText>
        </w:r>
        <w:r w:rsidR="00D513F9" w:rsidRPr="00D513F9">
          <w:rPr>
            <w:rFonts w:ascii="Times New Roman" w:hAnsi="Times New Roman"/>
            <w:noProof/>
            <w:webHidden/>
            <w:sz w:val="24"/>
            <w:szCs w:val="24"/>
          </w:rPr>
        </w:r>
        <w:r w:rsidR="00D513F9" w:rsidRPr="00D513F9">
          <w:rPr>
            <w:rFonts w:ascii="Times New Roman" w:hAnsi="Times New Roman"/>
            <w:noProof/>
            <w:webHidden/>
            <w:sz w:val="24"/>
            <w:szCs w:val="24"/>
          </w:rPr>
          <w:fldChar w:fldCharType="separate"/>
        </w:r>
        <w:r w:rsidR="00F96BBD">
          <w:rPr>
            <w:rFonts w:ascii="Times New Roman" w:hAnsi="Times New Roman"/>
            <w:noProof/>
            <w:webHidden/>
            <w:sz w:val="24"/>
            <w:szCs w:val="24"/>
          </w:rPr>
          <w:t>15</w:t>
        </w:r>
        <w:r w:rsidR="00D513F9" w:rsidRPr="00D513F9">
          <w:rPr>
            <w:rFonts w:ascii="Times New Roman" w:hAnsi="Times New Roman"/>
            <w:noProof/>
            <w:webHidden/>
            <w:sz w:val="24"/>
            <w:szCs w:val="24"/>
          </w:rPr>
          <w:fldChar w:fldCharType="end"/>
        </w:r>
      </w:hyperlink>
    </w:p>
    <w:p w14:paraId="3264AFCC" w14:textId="77777777" w:rsidR="00D513F9" w:rsidRPr="00E47256" w:rsidRDefault="008472DB" w:rsidP="00E47256">
      <w:pPr>
        <w:pStyle w:val="Sisluet4"/>
        <w:tabs>
          <w:tab w:val="left" w:pos="2694"/>
          <w:tab w:val="right" w:pos="9639"/>
        </w:tabs>
        <w:ind w:firstLine="1363"/>
        <w:rPr>
          <w:rFonts w:ascii="Times New Roman" w:eastAsiaTheme="minorEastAsia" w:hAnsi="Times New Roman"/>
          <w:noProof/>
          <w:sz w:val="22"/>
          <w:szCs w:val="24"/>
        </w:rPr>
      </w:pPr>
      <w:hyperlink w:anchor="_Toc294685181" w:history="1">
        <w:r w:rsidR="00D513F9" w:rsidRPr="00E47256">
          <w:rPr>
            <w:rStyle w:val="Hyperlinkki"/>
            <w:rFonts w:ascii="Times New Roman" w:hAnsi="Times New Roman"/>
            <w:noProof/>
            <w:sz w:val="22"/>
            <w:szCs w:val="24"/>
          </w:rPr>
          <w:t>4.1.20.1Verkkotoimitus</w:t>
        </w:r>
        <w:r w:rsidR="00D513F9" w:rsidRPr="00E47256">
          <w:rPr>
            <w:rFonts w:ascii="Times New Roman" w:hAnsi="Times New Roman"/>
            <w:noProof/>
            <w:webHidden/>
            <w:sz w:val="22"/>
            <w:szCs w:val="24"/>
          </w:rPr>
          <w:tab/>
        </w:r>
        <w:r w:rsidR="00D513F9" w:rsidRPr="00E47256">
          <w:rPr>
            <w:rFonts w:ascii="Times New Roman" w:hAnsi="Times New Roman"/>
            <w:noProof/>
            <w:webHidden/>
            <w:sz w:val="22"/>
            <w:szCs w:val="24"/>
          </w:rPr>
          <w:fldChar w:fldCharType="begin"/>
        </w:r>
        <w:r w:rsidR="00D513F9" w:rsidRPr="00E47256">
          <w:rPr>
            <w:rFonts w:ascii="Times New Roman" w:hAnsi="Times New Roman"/>
            <w:noProof/>
            <w:webHidden/>
            <w:sz w:val="22"/>
            <w:szCs w:val="24"/>
          </w:rPr>
          <w:instrText xml:space="preserve"> PAGEREF _Toc294685181 \h </w:instrText>
        </w:r>
        <w:r w:rsidR="00D513F9" w:rsidRPr="00E47256">
          <w:rPr>
            <w:rFonts w:ascii="Times New Roman" w:hAnsi="Times New Roman"/>
            <w:noProof/>
            <w:webHidden/>
            <w:sz w:val="22"/>
            <w:szCs w:val="24"/>
          </w:rPr>
        </w:r>
        <w:r w:rsidR="00D513F9" w:rsidRPr="00E47256">
          <w:rPr>
            <w:rFonts w:ascii="Times New Roman" w:hAnsi="Times New Roman"/>
            <w:noProof/>
            <w:webHidden/>
            <w:sz w:val="22"/>
            <w:szCs w:val="24"/>
          </w:rPr>
          <w:fldChar w:fldCharType="separate"/>
        </w:r>
        <w:r w:rsidR="00F96BBD">
          <w:rPr>
            <w:rFonts w:ascii="Times New Roman" w:hAnsi="Times New Roman"/>
            <w:noProof/>
            <w:webHidden/>
            <w:sz w:val="22"/>
            <w:szCs w:val="24"/>
          </w:rPr>
          <w:t>15</w:t>
        </w:r>
        <w:r w:rsidR="00D513F9" w:rsidRPr="00E47256">
          <w:rPr>
            <w:rFonts w:ascii="Times New Roman" w:hAnsi="Times New Roman"/>
            <w:noProof/>
            <w:webHidden/>
            <w:sz w:val="22"/>
            <w:szCs w:val="24"/>
          </w:rPr>
          <w:fldChar w:fldCharType="end"/>
        </w:r>
      </w:hyperlink>
    </w:p>
    <w:p w14:paraId="5BB904A4" w14:textId="77777777" w:rsidR="00D513F9" w:rsidRPr="00E47256" w:rsidRDefault="008472DB" w:rsidP="00E47256">
      <w:pPr>
        <w:pStyle w:val="Sisluet4"/>
        <w:tabs>
          <w:tab w:val="left" w:pos="2694"/>
          <w:tab w:val="right" w:pos="9639"/>
        </w:tabs>
        <w:ind w:firstLine="1363"/>
        <w:rPr>
          <w:rFonts w:ascii="Times New Roman" w:eastAsiaTheme="minorEastAsia" w:hAnsi="Times New Roman"/>
          <w:noProof/>
          <w:sz w:val="22"/>
          <w:szCs w:val="24"/>
        </w:rPr>
      </w:pPr>
      <w:hyperlink w:anchor="_Toc294685182" w:history="1">
        <w:r w:rsidR="00D513F9" w:rsidRPr="00E47256">
          <w:rPr>
            <w:rStyle w:val="Hyperlinkki"/>
            <w:rFonts w:ascii="Times New Roman" w:hAnsi="Times New Roman"/>
            <w:noProof/>
            <w:sz w:val="22"/>
            <w:szCs w:val="24"/>
          </w:rPr>
          <w:t>4.1.20.2 Sähköinen asiointi</w:t>
        </w:r>
        <w:r w:rsidR="00D513F9" w:rsidRPr="00E47256">
          <w:rPr>
            <w:rFonts w:ascii="Times New Roman" w:hAnsi="Times New Roman"/>
            <w:noProof/>
            <w:webHidden/>
            <w:sz w:val="22"/>
            <w:szCs w:val="24"/>
          </w:rPr>
          <w:tab/>
        </w:r>
        <w:r w:rsidR="00D513F9" w:rsidRPr="00E47256">
          <w:rPr>
            <w:rFonts w:ascii="Times New Roman" w:hAnsi="Times New Roman"/>
            <w:noProof/>
            <w:webHidden/>
            <w:sz w:val="22"/>
            <w:szCs w:val="24"/>
          </w:rPr>
          <w:fldChar w:fldCharType="begin"/>
        </w:r>
        <w:r w:rsidR="00D513F9" w:rsidRPr="00E47256">
          <w:rPr>
            <w:rFonts w:ascii="Times New Roman" w:hAnsi="Times New Roman"/>
            <w:noProof/>
            <w:webHidden/>
            <w:sz w:val="22"/>
            <w:szCs w:val="24"/>
          </w:rPr>
          <w:instrText xml:space="preserve"> PAGEREF _Toc294685182 \h </w:instrText>
        </w:r>
        <w:r w:rsidR="00D513F9" w:rsidRPr="00E47256">
          <w:rPr>
            <w:rFonts w:ascii="Times New Roman" w:hAnsi="Times New Roman"/>
            <w:noProof/>
            <w:webHidden/>
            <w:sz w:val="22"/>
            <w:szCs w:val="24"/>
          </w:rPr>
        </w:r>
        <w:r w:rsidR="00D513F9" w:rsidRPr="00E47256">
          <w:rPr>
            <w:rFonts w:ascii="Times New Roman" w:hAnsi="Times New Roman"/>
            <w:noProof/>
            <w:webHidden/>
            <w:sz w:val="22"/>
            <w:szCs w:val="24"/>
          </w:rPr>
          <w:fldChar w:fldCharType="separate"/>
        </w:r>
        <w:r w:rsidR="00F96BBD">
          <w:rPr>
            <w:rFonts w:ascii="Times New Roman" w:hAnsi="Times New Roman"/>
            <w:noProof/>
            <w:webHidden/>
            <w:sz w:val="22"/>
            <w:szCs w:val="24"/>
          </w:rPr>
          <w:t>16</w:t>
        </w:r>
        <w:r w:rsidR="00D513F9" w:rsidRPr="00E47256">
          <w:rPr>
            <w:rFonts w:ascii="Times New Roman" w:hAnsi="Times New Roman"/>
            <w:noProof/>
            <w:webHidden/>
            <w:sz w:val="22"/>
            <w:szCs w:val="24"/>
          </w:rPr>
          <w:fldChar w:fldCharType="end"/>
        </w:r>
      </w:hyperlink>
    </w:p>
    <w:p w14:paraId="63F3F81E" w14:textId="77777777" w:rsidR="00D513F9" w:rsidRPr="00D513F9" w:rsidRDefault="008472DB" w:rsidP="00D513F9">
      <w:pPr>
        <w:pStyle w:val="Sisluet3"/>
        <w:tabs>
          <w:tab w:val="left" w:pos="2127"/>
          <w:tab w:val="right" w:pos="9639"/>
        </w:tabs>
        <w:ind w:firstLine="1036"/>
        <w:rPr>
          <w:rFonts w:ascii="Times New Roman" w:eastAsiaTheme="minorEastAsia" w:hAnsi="Times New Roman"/>
          <w:noProof/>
          <w:sz w:val="24"/>
          <w:szCs w:val="24"/>
        </w:rPr>
      </w:pPr>
      <w:hyperlink w:anchor="_Toc294685183" w:history="1">
        <w:r w:rsidR="00D513F9" w:rsidRPr="00D513F9">
          <w:rPr>
            <w:rStyle w:val="Hyperlinkki"/>
            <w:rFonts w:ascii="Times New Roman" w:hAnsi="Times New Roman"/>
            <w:noProof/>
            <w:sz w:val="24"/>
            <w:szCs w:val="24"/>
          </w:rPr>
          <w:t>4.1.21.</w:t>
        </w:r>
        <w:r w:rsidR="00D513F9" w:rsidRPr="00D513F9">
          <w:rPr>
            <w:rFonts w:ascii="Times New Roman" w:eastAsiaTheme="minorEastAsia" w:hAnsi="Times New Roman"/>
            <w:noProof/>
            <w:sz w:val="24"/>
            <w:szCs w:val="24"/>
          </w:rPr>
          <w:tab/>
        </w:r>
        <w:r w:rsidR="00D513F9" w:rsidRPr="00D513F9">
          <w:rPr>
            <w:rStyle w:val="Hyperlinkki"/>
            <w:rFonts w:ascii="Times New Roman" w:hAnsi="Times New Roman"/>
            <w:noProof/>
            <w:sz w:val="24"/>
            <w:szCs w:val="24"/>
          </w:rPr>
          <w:t>Yhteistyö</w:t>
        </w:r>
        <w:r w:rsidR="00D513F9" w:rsidRPr="00D513F9">
          <w:rPr>
            <w:rFonts w:ascii="Times New Roman" w:hAnsi="Times New Roman"/>
            <w:noProof/>
            <w:webHidden/>
            <w:sz w:val="24"/>
            <w:szCs w:val="24"/>
          </w:rPr>
          <w:tab/>
        </w:r>
        <w:r w:rsidR="00D513F9" w:rsidRPr="00D513F9">
          <w:rPr>
            <w:rFonts w:ascii="Times New Roman" w:hAnsi="Times New Roman"/>
            <w:noProof/>
            <w:webHidden/>
            <w:sz w:val="24"/>
            <w:szCs w:val="24"/>
          </w:rPr>
          <w:fldChar w:fldCharType="begin"/>
        </w:r>
        <w:r w:rsidR="00D513F9" w:rsidRPr="00D513F9">
          <w:rPr>
            <w:rFonts w:ascii="Times New Roman" w:hAnsi="Times New Roman"/>
            <w:noProof/>
            <w:webHidden/>
            <w:sz w:val="24"/>
            <w:szCs w:val="24"/>
          </w:rPr>
          <w:instrText xml:space="preserve"> PAGEREF _Toc294685183 \h </w:instrText>
        </w:r>
        <w:r w:rsidR="00D513F9" w:rsidRPr="00D513F9">
          <w:rPr>
            <w:rFonts w:ascii="Times New Roman" w:hAnsi="Times New Roman"/>
            <w:noProof/>
            <w:webHidden/>
            <w:sz w:val="24"/>
            <w:szCs w:val="24"/>
          </w:rPr>
        </w:r>
        <w:r w:rsidR="00D513F9" w:rsidRPr="00D513F9">
          <w:rPr>
            <w:rFonts w:ascii="Times New Roman" w:hAnsi="Times New Roman"/>
            <w:noProof/>
            <w:webHidden/>
            <w:sz w:val="24"/>
            <w:szCs w:val="24"/>
          </w:rPr>
          <w:fldChar w:fldCharType="separate"/>
        </w:r>
        <w:r w:rsidR="00F96BBD">
          <w:rPr>
            <w:rFonts w:ascii="Times New Roman" w:hAnsi="Times New Roman"/>
            <w:noProof/>
            <w:webHidden/>
            <w:sz w:val="24"/>
            <w:szCs w:val="24"/>
          </w:rPr>
          <w:t>16</w:t>
        </w:r>
        <w:r w:rsidR="00D513F9" w:rsidRPr="00D513F9">
          <w:rPr>
            <w:rFonts w:ascii="Times New Roman" w:hAnsi="Times New Roman"/>
            <w:noProof/>
            <w:webHidden/>
            <w:sz w:val="24"/>
            <w:szCs w:val="24"/>
          </w:rPr>
          <w:fldChar w:fldCharType="end"/>
        </w:r>
      </w:hyperlink>
    </w:p>
    <w:p w14:paraId="2182905C" w14:textId="77777777" w:rsidR="00D513F9" w:rsidRPr="00E47256" w:rsidRDefault="008472DB" w:rsidP="00E47256">
      <w:pPr>
        <w:pStyle w:val="Sisluet4"/>
        <w:tabs>
          <w:tab w:val="left" w:pos="2694"/>
          <w:tab w:val="right" w:pos="9639"/>
        </w:tabs>
        <w:ind w:firstLine="1363"/>
        <w:rPr>
          <w:rFonts w:ascii="Times New Roman" w:eastAsiaTheme="minorEastAsia" w:hAnsi="Times New Roman"/>
          <w:noProof/>
          <w:sz w:val="22"/>
          <w:szCs w:val="24"/>
        </w:rPr>
      </w:pPr>
      <w:hyperlink w:anchor="_Toc294685184" w:history="1">
        <w:r w:rsidR="00D513F9" w:rsidRPr="00E47256">
          <w:rPr>
            <w:rStyle w:val="Hyperlinkki"/>
            <w:rFonts w:ascii="Times New Roman" w:hAnsi="Times New Roman"/>
            <w:noProof/>
            <w:sz w:val="22"/>
            <w:szCs w:val="24"/>
          </w:rPr>
          <w:t>4.1.21.1.Verkostoituminen</w:t>
        </w:r>
        <w:r w:rsidR="00D513F9" w:rsidRPr="00E47256">
          <w:rPr>
            <w:rFonts w:ascii="Times New Roman" w:hAnsi="Times New Roman"/>
            <w:noProof/>
            <w:webHidden/>
            <w:sz w:val="22"/>
            <w:szCs w:val="24"/>
          </w:rPr>
          <w:tab/>
        </w:r>
        <w:r w:rsidR="00D513F9" w:rsidRPr="00E47256">
          <w:rPr>
            <w:rFonts w:ascii="Times New Roman" w:hAnsi="Times New Roman"/>
            <w:noProof/>
            <w:webHidden/>
            <w:sz w:val="22"/>
            <w:szCs w:val="24"/>
          </w:rPr>
          <w:fldChar w:fldCharType="begin"/>
        </w:r>
        <w:r w:rsidR="00D513F9" w:rsidRPr="00E47256">
          <w:rPr>
            <w:rFonts w:ascii="Times New Roman" w:hAnsi="Times New Roman"/>
            <w:noProof/>
            <w:webHidden/>
            <w:sz w:val="22"/>
            <w:szCs w:val="24"/>
          </w:rPr>
          <w:instrText xml:space="preserve"> PAGEREF _Toc294685184 \h </w:instrText>
        </w:r>
        <w:r w:rsidR="00D513F9" w:rsidRPr="00E47256">
          <w:rPr>
            <w:rFonts w:ascii="Times New Roman" w:hAnsi="Times New Roman"/>
            <w:noProof/>
            <w:webHidden/>
            <w:sz w:val="22"/>
            <w:szCs w:val="24"/>
          </w:rPr>
        </w:r>
        <w:r w:rsidR="00D513F9" w:rsidRPr="00E47256">
          <w:rPr>
            <w:rFonts w:ascii="Times New Roman" w:hAnsi="Times New Roman"/>
            <w:noProof/>
            <w:webHidden/>
            <w:sz w:val="22"/>
            <w:szCs w:val="24"/>
          </w:rPr>
          <w:fldChar w:fldCharType="separate"/>
        </w:r>
        <w:r w:rsidR="00F96BBD">
          <w:rPr>
            <w:rFonts w:ascii="Times New Roman" w:hAnsi="Times New Roman"/>
            <w:noProof/>
            <w:webHidden/>
            <w:sz w:val="22"/>
            <w:szCs w:val="24"/>
          </w:rPr>
          <w:t>16</w:t>
        </w:r>
        <w:r w:rsidR="00D513F9" w:rsidRPr="00E47256">
          <w:rPr>
            <w:rFonts w:ascii="Times New Roman" w:hAnsi="Times New Roman"/>
            <w:noProof/>
            <w:webHidden/>
            <w:sz w:val="22"/>
            <w:szCs w:val="24"/>
          </w:rPr>
          <w:fldChar w:fldCharType="end"/>
        </w:r>
      </w:hyperlink>
    </w:p>
    <w:p w14:paraId="28E8DDC2" w14:textId="77777777" w:rsidR="00D513F9" w:rsidRPr="00E47256" w:rsidRDefault="008472DB" w:rsidP="00E47256">
      <w:pPr>
        <w:pStyle w:val="Sisluet4"/>
        <w:tabs>
          <w:tab w:val="left" w:pos="2694"/>
          <w:tab w:val="right" w:pos="9639"/>
        </w:tabs>
        <w:ind w:firstLine="1363"/>
        <w:rPr>
          <w:rFonts w:ascii="Times New Roman" w:eastAsiaTheme="minorEastAsia" w:hAnsi="Times New Roman"/>
          <w:noProof/>
          <w:sz w:val="22"/>
          <w:szCs w:val="24"/>
        </w:rPr>
      </w:pPr>
      <w:hyperlink w:anchor="_Toc294685185" w:history="1">
        <w:r w:rsidR="00D513F9" w:rsidRPr="00E47256">
          <w:rPr>
            <w:rStyle w:val="Hyperlinkki"/>
            <w:rFonts w:ascii="Times New Roman" w:hAnsi="Times New Roman"/>
            <w:noProof/>
            <w:sz w:val="22"/>
            <w:szCs w:val="24"/>
          </w:rPr>
          <w:t>4.1.21.2.Yhteiset seudulliset hankkeet ja projektit</w:t>
        </w:r>
        <w:r w:rsidR="00D513F9" w:rsidRPr="00E47256">
          <w:rPr>
            <w:rFonts w:ascii="Times New Roman" w:hAnsi="Times New Roman"/>
            <w:noProof/>
            <w:webHidden/>
            <w:sz w:val="22"/>
            <w:szCs w:val="24"/>
          </w:rPr>
          <w:tab/>
        </w:r>
        <w:r w:rsidR="00D513F9" w:rsidRPr="00E47256">
          <w:rPr>
            <w:rFonts w:ascii="Times New Roman" w:hAnsi="Times New Roman"/>
            <w:noProof/>
            <w:webHidden/>
            <w:sz w:val="22"/>
            <w:szCs w:val="24"/>
          </w:rPr>
          <w:fldChar w:fldCharType="begin"/>
        </w:r>
        <w:r w:rsidR="00D513F9" w:rsidRPr="00E47256">
          <w:rPr>
            <w:rFonts w:ascii="Times New Roman" w:hAnsi="Times New Roman"/>
            <w:noProof/>
            <w:webHidden/>
            <w:sz w:val="22"/>
            <w:szCs w:val="24"/>
          </w:rPr>
          <w:instrText xml:space="preserve"> PAGEREF _Toc294685185 \h </w:instrText>
        </w:r>
        <w:r w:rsidR="00D513F9" w:rsidRPr="00E47256">
          <w:rPr>
            <w:rFonts w:ascii="Times New Roman" w:hAnsi="Times New Roman"/>
            <w:noProof/>
            <w:webHidden/>
            <w:sz w:val="22"/>
            <w:szCs w:val="24"/>
          </w:rPr>
        </w:r>
        <w:r w:rsidR="00D513F9" w:rsidRPr="00E47256">
          <w:rPr>
            <w:rFonts w:ascii="Times New Roman" w:hAnsi="Times New Roman"/>
            <w:noProof/>
            <w:webHidden/>
            <w:sz w:val="22"/>
            <w:szCs w:val="24"/>
          </w:rPr>
          <w:fldChar w:fldCharType="separate"/>
        </w:r>
        <w:r w:rsidR="00F96BBD">
          <w:rPr>
            <w:rFonts w:ascii="Times New Roman" w:hAnsi="Times New Roman"/>
            <w:noProof/>
            <w:webHidden/>
            <w:sz w:val="22"/>
            <w:szCs w:val="24"/>
          </w:rPr>
          <w:t>17</w:t>
        </w:r>
        <w:r w:rsidR="00D513F9" w:rsidRPr="00E47256">
          <w:rPr>
            <w:rFonts w:ascii="Times New Roman" w:hAnsi="Times New Roman"/>
            <w:noProof/>
            <w:webHidden/>
            <w:sz w:val="22"/>
            <w:szCs w:val="24"/>
          </w:rPr>
          <w:fldChar w:fldCharType="end"/>
        </w:r>
      </w:hyperlink>
    </w:p>
    <w:p w14:paraId="08902822" w14:textId="77777777" w:rsidR="000374D2" w:rsidRPr="00C262A2" w:rsidRDefault="00B37A84" w:rsidP="00D513F9">
      <w:pPr>
        <w:pStyle w:val="leipis"/>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s>
        <w:spacing w:after="0"/>
        <w:ind w:left="0"/>
        <w:rPr>
          <w:szCs w:val="24"/>
        </w:rPr>
      </w:pPr>
      <w:r w:rsidRPr="00D513F9">
        <w:rPr>
          <w:szCs w:val="24"/>
        </w:rPr>
        <w:lastRenderedPageBreak/>
        <w:fldChar w:fldCharType="end"/>
      </w:r>
    </w:p>
    <w:p w14:paraId="1D604CDD" w14:textId="77777777" w:rsidR="006E6D1A" w:rsidRPr="00F96BBD" w:rsidRDefault="006E6D1A" w:rsidP="00B008EB">
      <w:pPr>
        <w:pStyle w:val="Otsikko1"/>
        <w:spacing w:before="0" w:after="0" w:line="240" w:lineRule="auto"/>
        <w:rPr>
          <w:sz w:val="32"/>
          <w:szCs w:val="24"/>
        </w:rPr>
      </w:pPr>
      <w:bookmarkStart w:id="1" w:name="_Toc294685138"/>
      <w:r w:rsidRPr="00F96BBD">
        <w:rPr>
          <w:sz w:val="32"/>
          <w:szCs w:val="24"/>
        </w:rPr>
        <w:t>Kaupungin viestinnästä yleisesti</w:t>
      </w:r>
      <w:bookmarkEnd w:id="1"/>
    </w:p>
    <w:p w14:paraId="127169B8" w14:textId="77777777" w:rsidR="00E874A8" w:rsidRPr="00E874A8" w:rsidRDefault="00E874A8"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pPr>
    </w:p>
    <w:p w14:paraId="23F16A7F" w14:textId="77777777" w:rsidR="006E6D1A" w:rsidRDefault="006E6D1A" w:rsidP="00B008EB">
      <w:pPr>
        <w:pStyle w:val="Otsikko2"/>
        <w:spacing w:before="0" w:after="0"/>
        <w:rPr>
          <w:sz w:val="24"/>
          <w:szCs w:val="24"/>
        </w:rPr>
      </w:pPr>
      <w:bookmarkStart w:id="2" w:name="_Toc294685139"/>
      <w:r w:rsidRPr="00C262A2">
        <w:rPr>
          <w:sz w:val="24"/>
          <w:szCs w:val="24"/>
        </w:rPr>
        <w:t>Viestinnän visio</w:t>
      </w:r>
      <w:bookmarkEnd w:id="2"/>
    </w:p>
    <w:p w14:paraId="7F8F5BE1" w14:textId="77777777" w:rsidR="00E874A8" w:rsidRPr="00E874A8" w:rsidRDefault="00E874A8"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pPr>
    </w:p>
    <w:p w14:paraId="39C4CD76" w14:textId="77777777" w:rsidR="006E6D1A" w:rsidRPr="00C262A2" w:rsidRDefault="006E6D1A"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Viestintä ylläpitää asukkaiden hyvinvointia ja yhteisöllisyyttä. Päätök</w:t>
      </w:r>
      <w:r w:rsidR="004E32CC" w:rsidRPr="00C262A2">
        <w:rPr>
          <w:szCs w:val="24"/>
        </w:rPr>
        <w:t>senteko</w:t>
      </w:r>
      <w:r w:rsidRPr="00C262A2">
        <w:rPr>
          <w:szCs w:val="24"/>
        </w:rPr>
        <w:t xml:space="preserve"> on läpinäkyvää ja kaupunkilaisten osallistuminen laajaa. </w:t>
      </w:r>
    </w:p>
    <w:p w14:paraId="4E0AF21F" w14:textId="77777777" w:rsidR="006E6D1A" w:rsidRPr="00C262A2" w:rsidRDefault="006E6D1A"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14F76954" w14:textId="77777777" w:rsidR="003A0C7C" w:rsidRPr="00C262A2" w:rsidRDefault="006E6D1A"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 xml:space="preserve">Asukkaat, elinkeinoelämä, luottamushenkilöt, henkilöstö ja media saavat tietoa ajoissa ja ymmärrettävästi esitettynä. </w:t>
      </w:r>
    </w:p>
    <w:p w14:paraId="72907BBA" w14:textId="77777777" w:rsidR="003A0C7C" w:rsidRPr="00C262A2" w:rsidRDefault="003A0C7C"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2BE781F6" w14:textId="77777777" w:rsidR="006E6D1A" w:rsidRDefault="006E6D1A" w:rsidP="00B008EB">
      <w:pPr>
        <w:pStyle w:val="Otsikko2"/>
        <w:spacing w:before="0" w:after="0"/>
        <w:rPr>
          <w:sz w:val="24"/>
          <w:szCs w:val="24"/>
        </w:rPr>
      </w:pPr>
      <w:bookmarkStart w:id="3" w:name="_Toc294685140"/>
      <w:r w:rsidRPr="00C262A2">
        <w:rPr>
          <w:sz w:val="24"/>
          <w:szCs w:val="24"/>
        </w:rPr>
        <w:t>Viestinnän tarkoitus</w:t>
      </w:r>
      <w:bookmarkEnd w:id="3"/>
    </w:p>
    <w:p w14:paraId="6B7189B7" w14:textId="77777777" w:rsidR="00E874A8" w:rsidRPr="00E874A8" w:rsidRDefault="00E874A8"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pPr>
    </w:p>
    <w:p w14:paraId="7DBD1907" w14:textId="77777777" w:rsidR="006E6D1A" w:rsidRPr="00C262A2" w:rsidRDefault="006E6D1A"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Suomessa on perustuslailla säädetty kunnallisesta itsehallinnosta</w:t>
      </w:r>
      <w:r w:rsidR="004E32CC" w:rsidRPr="00C262A2">
        <w:rPr>
          <w:szCs w:val="24"/>
        </w:rPr>
        <w:t>.</w:t>
      </w:r>
      <w:r w:rsidRPr="00C262A2">
        <w:rPr>
          <w:szCs w:val="24"/>
        </w:rPr>
        <w:t xml:space="preserve"> Kaupunki tuottaa ja järjestää palvelut asukkailleen</w:t>
      </w:r>
      <w:r w:rsidR="004E32CC" w:rsidRPr="00C262A2">
        <w:rPr>
          <w:szCs w:val="24"/>
        </w:rPr>
        <w:t>.</w:t>
      </w:r>
    </w:p>
    <w:p w14:paraId="5A7622F1" w14:textId="77777777" w:rsidR="006E6D1A" w:rsidRPr="00C262A2" w:rsidRDefault="006E6D1A"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01276C12" w14:textId="77777777" w:rsidR="006E6D1A" w:rsidRPr="00C262A2" w:rsidRDefault="00A415B0"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 xml:space="preserve">Kaupungin asukkailla on oikeus tietää, miten yhteisiä asioita hoidetaan sekä osallistua ja vaikuttaa </w:t>
      </w:r>
      <w:r w:rsidR="00C01896" w:rsidRPr="00C262A2">
        <w:rPr>
          <w:szCs w:val="24"/>
        </w:rPr>
        <w:t>kaupungi</w:t>
      </w:r>
      <w:r w:rsidRPr="00C262A2">
        <w:rPr>
          <w:szCs w:val="24"/>
        </w:rPr>
        <w:t xml:space="preserve">n toimintaan. </w:t>
      </w:r>
      <w:r w:rsidR="006E6D1A" w:rsidRPr="00C262A2">
        <w:rPr>
          <w:szCs w:val="24"/>
        </w:rPr>
        <w:t xml:space="preserve">Kaupungin toiminnan on oltava avointa ja läpinäkyvää. </w:t>
      </w:r>
    </w:p>
    <w:p w14:paraId="60698CF5" w14:textId="77777777" w:rsidR="006E6D1A" w:rsidRPr="00C262A2" w:rsidRDefault="006E6D1A"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4C518977" w14:textId="77777777" w:rsidR="006E6D1A" w:rsidRDefault="00A415B0"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 xml:space="preserve">Aktiivinen, jo suunnitteluvaiheessa tapahtuva tiedottaminen ja vuorovaikutus luovat asukkaille edellytyksiä vaikuttaa yhteisiin asioihin ja toimia </w:t>
      </w:r>
      <w:r w:rsidR="00C01896" w:rsidRPr="00C262A2">
        <w:rPr>
          <w:szCs w:val="24"/>
        </w:rPr>
        <w:t>kaupungi</w:t>
      </w:r>
      <w:r w:rsidRPr="00C262A2">
        <w:rPr>
          <w:szCs w:val="24"/>
        </w:rPr>
        <w:t>n jäseninä.</w:t>
      </w:r>
    </w:p>
    <w:p w14:paraId="6F138633" w14:textId="77777777" w:rsidR="00E874A8" w:rsidRPr="00C262A2" w:rsidRDefault="00E874A8"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5B1048EA" w14:textId="77777777" w:rsidR="006E6D1A" w:rsidRDefault="006E6D1A" w:rsidP="00B008EB">
      <w:pPr>
        <w:pStyle w:val="Otsikko2"/>
        <w:spacing w:before="0" w:after="0"/>
        <w:rPr>
          <w:sz w:val="24"/>
          <w:szCs w:val="24"/>
        </w:rPr>
      </w:pPr>
      <w:bookmarkStart w:id="4" w:name="_Toc294685141"/>
      <w:r w:rsidRPr="00C262A2">
        <w:rPr>
          <w:sz w:val="24"/>
          <w:szCs w:val="24"/>
        </w:rPr>
        <w:t>Viestinnän perusteet</w:t>
      </w:r>
      <w:bookmarkEnd w:id="4"/>
    </w:p>
    <w:p w14:paraId="1ACA128D" w14:textId="77777777" w:rsidR="00E874A8" w:rsidRPr="00E874A8" w:rsidRDefault="00E874A8"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pPr>
    </w:p>
    <w:p w14:paraId="55366105" w14:textId="77777777" w:rsidR="006E6D1A" w:rsidRPr="00C262A2" w:rsidRDefault="006E6D1A"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 xml:space="preserve">Lainsäädäntö ohjaa kuntien ja kaupunkien viestintää. Perustuslaki, kuntalaki, julkisuuslainsäädäntö ja hallintolaki </w:t>
      </w:r>
      <w:r w:rsidR="00E95AAC" w:rsidRPr="00C262A2">
        <w:rPr>
          <w:szCs w:val="24"/>
        </w:rPr>
        <w:t>säätelevät</w:t>
      </w:r>
      <w:r w:rsidRPr="00C262A2">
        <w:rPr>
          <w:szCs w:val="24"/>
        </w:rPr>
        <w:t xml:space="preserve"> </w:t>
      </w:r>
      <w:r w:rsidR="00C01896" w:rsidRPr="00C262A2">
        <w:rPr>
          <w:szCs w:val="24"/>
        </w:rPr>
        <w:t>kaupungi</w:t>
      </w:r>
      <w:r w:rsidRPr="00C262A2">
        <w:rPr>
          <w:szCs w:val="24"/>
        </w:rPr>
        <w:t xml:space="preserve">n viestintävelvollisuutta. Kuntalain 29 §:n mukaan </w:t>
      </w:r>
      <w:r w:rsidR="00C01896" w:rsidRPr="00C262A2">
        <w:rPr>
          <w:szCs w:val="24"/>
        </w:rPr>
        <w:t>kaupungi</w:t>
      </w:r>
      <w:r w:rsidRPr="00C262A2">
        <w:rPr>
          <w:szCs w:val="24"/>
        </w:rPr>
        <w:t xml:space="preserve">n on tiedotettava asukkailleen </w:t>
      </w:r>
      <w:r w:rsidR="00C01896" w:rsidRPr="00C262A2">
        <w:rPr>
          <w:szCs w:val="24"/>
        </w:rPr>
        <w:t>kaupungi</w:t>
      </w:r>
      <w:r w:rsidR="00A415B0" w:rsidRPr="00C262A2">
        <w:rPr>
          <w:szCs w:val="24"/>
        </w:rPr>
        <w:t>ssa</w:t>
      </w:r>
      <w:r w:rsidRPr="00C262A2">
        <w:rPr>
          <w:szCs w:val="24"/>
        </w:rPr>
        <w:t xml:space="preserve"> vireillä olevista asioista, niitä koskevista suunnitelmista, asioiden käsittelystä, tehdyistä ratkaisuista ja niiden vaikutuksista.</w:t>
      </w:r>
    </w:p>
    <w:p w14:paraId="2234E6B1" w14:textId="77777777" w:rsidR="006E6D1A" w:rsidRPr="00C262A2" w:rsidRDefault="006E6D1A"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6282E107" w14:textId="77777777" w:rsidR="006E6D1A" w:rsidRPr="00C262A2" w:rsidRDefault="006E6D1A"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 xml:space="preserve">Kaupungin on laadittava tarvittaessa katsauksia sen palveluista, taloutta, ympäristönsuojelua ja maankäyttöä koskevista asioista. </w:t>
      </w:r>
      <w:r w:rsidR="003F3F3D" w:rsidRPr="00C262A2">
        <w:rPr>
          <w:szCs w:val="24"/>
        </w:rPr>
        <w:t xml:space="preserve">Laki edellyttää, että </w:t>
      </w:r>
      <w:r w:rsidR="00C01896" w:rsidRPr="00C262A2">
        <w:rPr>
          <w:szCs w:val="24"/>
        </w:rPr>
        <w:t>kaupunki</w:t>
      </w:r>
      <w:r w:rsidR="003F3F3D" w:rsidRPr="00C262A2">
        <w:rPr>
          <w:szCs w:val="24"/>
        </w:rPr>
        <w:t xml:space="preserve"> julkaisee vuosittain kaavoituskatsauksen. Muita katsauksia voidaan erillisen harkin</w:t>
      </w:r>
      <w:r w:rsidR="00B008EB">
        <w:rPr>
          <w:szCs w:val="24"/>
        </w:rPr>
        <w:softHyphen/>
      </w:r>
      <w:r w:rsidR="003F3F3D" w:rsidRPr="00C262A2">
        <w:rPr>
          <w:szCs w:val="24"/>
        </w:rPr>
        <w:t xml:space="preserve">nan mukaan julkaista muistakin asioista. </w:t>
      </w:r>
      <w:r w:rsidRPr="00C262A2">
        <w:rPr>
          <w:szCs w:val="24"/>
        </w:rPr>
        <w:t>Asukkaille on tiedotettava, millä tavoin asioista voi esittää kysymyksiä ja mielipiteitä valmistelijoille ja päättäjille.</w:t>
      </w:r>
    </w:p>
    <w:p w14:paraId="51FFA362" w14:textId="77777777" w:rsidR="006E6D1A" w:rsidRPr="00C262A2" w:rsidRDefault="006E6D1A"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br/>
        <w:t>Hallinnon julkisuusperiaatteen mukaisesti viranomaisen asiakirjat ja muut tallenteet ovat julkisia, ellei niiden julkisuutta ole välttämättömi</w:t>
      </w:r>
      <w:r w:rsidR="003B6B3F" w:rsidRPr="00C262A2">
        <w:rPr>
          <w:szCs w:val="24"/>
        </w:rPr>
        <w:t>en syiden vuoksi</w:t>
      </w:r>
      <w:r w:rsidRPr="00C262A2">
        <w:rPr>
          <w:szCs w:val="24"/>
        </w:rPr>
        <w:t xml:space="preserve"> lailla erikseen rajoitettu. </w:t>
      </w:r>
    </w:p>
    <w:p w14:paraId="572BB846" w14:textId="77777777" w:rsidR="009152C0" w:rsidRPr="00C262A2" w:rsidRDefault="009152C0"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43492ED2" w14:textId="77777777" w:rsidR="009152C0" w:rsidRPr="00C262A2" w:rsidRDefault="009152C0"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 xml:space="preserve">Julkisuuslainsäädännöllä tarkoitetaan julkisuuslakia ja asetusta viranomaisen toiminnan julkisuudesta ja hyvästä tiedonhallintatavasta. Julkisuuslainsäädännön mukaan </w:t>
      </w:r>
      <w:r w:rsidR="00C01896" w:rsidRPr="00C262A2">
        <w:rPr>
          <w:szCs w:val="24"/>
        </w:rPr>
        <w:t>viranomaisen</w:t>
      </w:r>
      <w:r w:rsidRPr="00C262A2">
        <w:rPr>
          <w:szCs w:val="24"/>
        </w:rPr>
        <w:t xml:space="preserve"> pitää toimia julkisuusmyönteisesti silloinkin, kun on lainmukaista rajoittaa tiedonsaantia. Jos pyydettyjä tietoja ei anneta, tämä on perusteltava. Asiakirjan salassapito voi perustua vain laissa olevaan nimenomaiseen säädökseen.</w:t>
      </w:r>
    </w:p>
    <w:p w14:paraId="6995FC83" w14:textId="77777777" w:rsidR="006E6D1A" w:rsidRPr="00C262A2" w:rsidRDefault="006E6D1A"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3A051FB5" w14:textId="77777777" w:rsidR="006E6D1A" w:rsidRPr="00C262A2" w:rsidRDefault="006E6D1A"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lastRenderedPageBreak/>
        <w:t>Jokaisella on oikeus saada tieto julkisesta asia</w:t>
      </w:r>
      <w:r w:rsidR="006957D6" w:rsidRPr="00C262A2">
        <w:rPr>
          <w:szCs w:val="24"/>
        </w:rPr>
        <w:t>kirjasta</w:t>
      </w:r>
      <w:r w:rsidRPr="00C262A2">
        <w:rPr>
          <w:szCs w:val="24"/>
        </w:rPr>
        <w:t xml:space="preserve">. Henkilötietolain 26 §:n mukaan jokaisella on salassapitosäännösten estämättä oikeus saada tietää, mitä häntä koskevia tietoja </w:t>
      </w:r>
      <w:r w:rsidR="00A415B0" w:rsidRPr="00C262A2">
        <w:rPr>
          <w:szCs w:val="24"/>
        </w:rPr>
        <w:t>henkilörekisteriin</w:t>
      </w:r>
      <w:r w:rsidRPr="00C262A2">
        <w:rPr>
          <w:szCs w:val="24"/>
        </w:rPr>
        <w:t xml:space="preserve"> on tallennettu</w:t>
      </w:r>
      <w:r w:rsidR="00471BFC" w:rsidRPr="00C262A2">
        <w:rPr>
          <w:szCs w:val="24"/>
        </w:rPr>
        <w:t xml:space="preserve">, tai </w:t>
      </w:r>
      <w:r w:rsidRPr="00C262A2">
        <w:rPr>
          <w:szCs w:val="24"/>
        </w:rPr>
        <w:t>ettei rekisterissä ole häntä koskevia tietoja.</w:t>
      </w:r>
    </w:p>
    <w:p w14:paraId="719E2EBA" w14:textId="77777777" w:rsidR="00777059" w:rsidRPr="00C262A2" w:rsidRDefault="00777059"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b/>
          <w:szCs w:val="24"/>
        </w:rPr>
      </w:pPr>
    </w:p>
    <w:p w14:paraId="5C739CD1" w14:textId="77777777" w:rsidR="00F7024A" w:rsidRPr="00C262A2" w:rsidRDefault="00C01896"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i/>
          <w:szCs w:val="24"/>
        </w:rPr>
      </w:pPr>
      <w:r w:rsidRPr="00C262A2">
        <w:rPr>
          <w:szCs w:val="24"/>
        </w:rPr>
        <w:t xml:space="preserve">Kuntalain mukaan myös kuntakonserniin kuuluvien liikelaitosten, osakeyhtiöiden, kaupungin tehtäviä hoitamaan perustettujen yhdistysten, muiden yhteisöjen ja säätiöiden on täytettävä viestintävelvollisuutensa. </w:t>
      </w:r>
      <w:r w:rsidR="00F7024A" w:rsidRPr="00C262A2">
        <w:rPr>
          <w:szCs w:val="24"/>
        </w:rPr>
        <w:t xml:space="preserve">Tämä tässä yhteydessä mainittakoon, </w:t>
      </w:r>
      <w:r w:rsidR="00B65445" w:rsidRPr="00C262A2">
        <w:rPr>
          <w:szCs w:val="24"/>
        </w:rPr>
        <w:t xml:space="preserve">että </w:t>
      </w:r>
      <w:r w:rsidR="00F7024A" w:rsidRPr="00C262A2">
        <w:rPr>
          <w:szCs w:val="24"/>
        </w:rPr>
        <w:t xml:space="preserve"> Naantalin kaupungin yhtiöt ovat s</w:t>
      </w:r>
      <w:r w:rsidR="00B65445" w:rsidRPr="00C262A2">
        <w:rPr>
          <w:szCs w:val="24"/>
        </w:rPr>
        <w:t>uljetut</w:t>
      </w:r>
      <w:r w:rsidR="008D35E4" w:rsidRPr="00C262A2">
        <w:rPr>
          <w:szCs w:val="24"/>
        </w:rPr>
        <w:t xml:space="preserve"> tämän työn ulkopuo</w:t>
      </w:r>
      <w:r w:rsidR="00777059" w:rsidRPr="00C262A2">
        <w:rPr>
          <w:szCs w:val="24"/>
        </w:rPr>
        <w:t>lelle.</w:t>
      </w:r>
      <w:r w:rsidR="00F7024A" w:rsidRPr="00C262A2">
        <w:rPr>
          <w:i/>
          <w:szCs w:val="24"/>
        </w:rPr>
        <w:t xml:space="preserve"> </w:t>
      </w:r>
    </w:p>
    <w:p w14:paraId="5A53D285" w14:textId="77777777" w:rsidR="00F7024A" w:rsidRPr="00C262A2" w:rsidRDefault="00F7024A"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5CC014ED" w14:textId="77777777" w:rsidR="00F7024A" w:rsidRDefault="00F7024A"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 xml:space="preserve">Kaupunkilaisten </w:t>
      </w:r>
      <w:r w:rsidR="004A7A26" w:rsidRPr="00C262A2">
        <w:rPr>
          <w:szCs w:val="24"/>
        </w:rPr>
        <w:t xml:space="preserve">oikeuksien turvaamiseksi </w:t>
      </w:r>
      <w:r w:rsidR="00C01896" w:rsidRPr="00C262A2">
        <w:rPr>
          <w:szCs w:val="24"/>
        </w:rPr>
        <w:t>kaupungin</w:t>
      </w:r>
      <w:r w:rsidR="000459B7" w:rsidRPr="00C262A2">
        <w:rPr>
          <w:szCs w:val="24"/>
        </w:rPr>
        <w:t xml:space="preserve"> ja sen yhteisöjen viestinnän</w:t>
      </w:r>
      <w:r w:rsidR="004A7A26" w:rsidRPr="00C262A2">
        <w:rPr>
          <w:szCs w:val="24"/>
        </w:rPr>
        <w:t xml:space="preserve"> on oltava avointa.</w:t>
      </w:r>
    </w:p>
    <w:p w14:paraId="4FEFB56B" w14:textId="77777777" w:rsidR="00F96BBD" w:rsidRPr="00C262A2" w:rsidRDefault="00F96BBD"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3A0FA43C" w14:textId="77777777" w:rsidR="0036358C" w:rsidRPr="001A2947" w:rsidRDefault="0036358C" w:rsidP="001A2947">
      <w:pPr>
        <w:pStyle w:val="Otsikko1"/>
        <w:spacing w:before="0" w:after="0" w:line="240" w:lineRule="auto"/>
        <w:ind w:left="0" w:firstLine="0"/>
        <w:rPr>
          <w:sz w:val="32"/>
          <w:szCs w:val="24"/>
        </w:rPr>
      </w:pPr>
      <w:bookmarkStart w:id="5" w:name="_Toc294685142"/>
      <w:r w:rsidRPr="00F96BBD">
        <w:rPr>
          <w:sz w:val="32"/>
          <w:szCs w:val="24"/>
        </w:rPr>
        <w:t>Naantalin kaupunk</w:t>
      </w:r>
      <w:bookmarkStart w:id="6" w:name="_Toc294685143"/>
      <w:bookmarkStart w:id="7" w:name="_Toc409239300"/>
      <w:bookmarkEnd w:id="5"/>
      <w:bookmarkEnd w:id="6"/>
      <w:r w:rsidR="001A2947">
        <w:rPr>
          <w:sz w:val="32"/>
          <w:szCs w:val="24"/>
        </w:rPr>
        <w:t>i</w:t>
      </w:r>
    </w:p>
    <w:p w14:paraId="051C6DE3" w14:textId="77777777" w:rsidR="00E874A8" w:rsidRPr="00C262A2" w:rsidRDefault="00E874A8"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ind w:left="0"/>
        <w:rPr>
          <w:szCs w:val="24"/>
        </w:rPr>
      </w:pPr>
    </w:p>
    <w:p w14:paraId="2EB05A02" w14:textId="77777777" w:rsidR="0036358C" w:rsidRPr="00C262A2" w:rsidRDefault="00D25871" w:rsidP="00B008EB">
      <w:pPr>
        <w:pStyle w:val="Otsikko2"/>
        <w:spacing w:before="0" w:after="0"/>
        <w:rPr>
          <w:sz w:val="24"/>
          <w:szCs w:val="24"/>
        </w:rPr>
      </w:pPr>
      <w:bookmarkStart w:id="8" w:name="_Toc294685144"/>
      <w:r>
        <w:rPr>
          <w:sz w:val="24"/>
          <w:szCs w:val="24"/>
        </w:rPr>
        <w:t xml:space="preserve">Tulevaisuuskuva </w:t>
      </w:r>
      <w:r w:rsidR="0036358C" w:rsidRPr="00C262A2">
        <w:rPr>
          <w:sz w:val="24"/>
          <w:szCs w:val="24"/>
        </w:rPr>
        <w:t>2020</w:t>
      </w:r>
      <w:bookmarkEnd w:id="8"/>
    </w:p>
    <w:p w14:paraId="3E79CF93" w14:textId="77777777" w:rsidR="00E874A8" w:rsidRDefault="00E874A8"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621D13DD" w14:textId="77777777" w:rsidR="00D25871" w:rsidRPr="00921940" w:rsidRDefault="00D25871" w:rsidP="00D25871">
      <w:pPr>
        <w:pStyle w:val="NormaaliWWW"/>
        <w:shd w:val="clear" w:color="auto" w:fill="FFFFFF"/>
        <w:ind w:left="2608"/>
        <w:textAlignment w:val="top"/>
      </w:pPr>
      <w:r w:rsidRPr="00921940">
        <w:t>Kuntalain mukaan valtuuston yhtenä tehtävänä on päättää toiminnan ja talouden keskeisistä tavoitteista. Nämä on kirjattu valtuuston toimikaudekseen hyväksymään strategiaan.</w:t>
      </w:r>
    </w:p>
    <w:p w14:paraId="109000D8" w14:textId="77777777" w:rsidR="00E874A8" w:rsidRDefault="00E874A8"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7F7D2619" w14:textId="77777777" w:rsidR="002130EA" w:rsidRPr="00A30A6C" w:rsidRDefault="00A30A6C" w:rsidP="00A30A6C">
      <w:pPr>
        <w:ind w:left="2608"/>
        <w:rPr>
          <w:i/>
          <w:szCs w:val="24"/>
        </w:rPr>
      </w:pPr>
      <w:r w:rsidRPr="00A30A6C">
        <w:rPr>
          <w:szCs w:val="24"/>
        </w:rPr>
        <w:t>Naantali on kasvava, elinvoimainen ja tulevaisuuttaan rohkeasti rakentava saaristokaupunki. Luomme ainutlaatuista kaupunkiympäristöä, jossa asiat nähdään myös lasten silmin. Tarjoamme yrityksille kilpailukykyisen ja joustavan toimintaympäristön. Tuotamme monipuolisia ja helposti saatavilla olevia palveluja asukkaan tarpeen mukaisesti.</w:t>
      </w:r>
      <w:r>
        <w:rPr>
          <w:szCs w:val="24"/>
        </w:rPr>
        <w:t xml:space="preserve"> (</w:t>
      </w:r>
      <w:r w:rsidRPr="00A30A6C">
        <w:rPr>
          <w:i/>
          <w:szCs w:val="24"/>
        </w:rPr>
        <w:t>Päivitetty 12.6.2018 strategian mukaiseksi)</w:t>
      </w:r>
    </w:p>
    <w:p w14:paraId="7F2B7FCB" w14:textId="77777777" w:rsidR="00A30A6C" w:rsidRPr="00C262A2" w:rsidRDefault="00A30A6C"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42D2928C" w14:textId="77777777" w:rsidR="0036358C" w:rsidRPr="00C262A2" w:rsidRDefault="0036358C" w:rsidP="00B008EB">
      <w:pPr>
        <w:pStyle w:val="Otsikko2"/>
        <w:spacing w:before="0" w:after="0"/>
        <w:rPr>
          <w:sz w:val="24"/>
          <w:szCs w:val="24"/>
        </w:rPr>
      </w:pPr>
      <w:bookmarkStart w:id="9" w:name="_Toc294685145"/>
      <w:r w:rsidRPr="00C262A2">
        <w:rPr>
          <w:sz w:val="24"/>
          <w:szCs w:val="24"/>
        </w:rPr>
        <w:t>Arvot</w:t>
      </w:r>
      <w:bookmarkEnd w:id="9"/>
    </w:p>
    <w:p w14:paraId="234CCBD2" w14:textId="77777777" w:rsidR="00E874A8" w:rsidRDefault="00E874A8"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5433EB4A" w14:textId="77777777" w:rsidR="0036358C" w:rsidRDefault="0036358C"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 xml:space="preserve">Naantalin kaupungin toimintaa ohjaavat ja haluttua muutosta edistävät arvot ovat: </w:t>
      </w:r>
    </w:p>
    <w:p w14:paraId="66D651F8" w14:textId="77777777" w:rsidR="00E874A8" w:rsidRPr="00C262A2" w:rsidRDefault="00E874A8"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47137A00" w14:textId="77777777" w:rsidR="002130EA" w:rsidRPr="002130EA" w:rsidRDefault="002130EA" w:rsidP="002130EA">
      <w:pPr>
        <w:numPr>
          <w:ilvl w:val="3"/>
          <w:numId w:val="21"/>
        </w:numPr>
        <w:tabs>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2130EA">
        <w:rPr>
          <w:b/>
          <w:bCs/>
          <w:szCs w:val="24"/>
        </w:rPr>
        <w:t>Luottamus</w:t>
      </w:r>
      <w:r w:rsidRPr="002130EA">
        <w:rPr>
          <w:szCs w:val="24"/>
        </w:rPr>
        <w:t>: Arvostamme toisiamme, pidämme lupauksemme ja rakennamme luottamusta toimimalla avoimesti.</w:t>
      </w:r>
    </w:p>
    <w:p w14:paraId="513C22D9" w14:textId="77777777" w:rsidR="002130EA" w:rsidRPr="002130EA" w:rsidRDefault="002130EA" w:rsidP="002130EA">
      <w:pPr>
        <w:numPr>
          <w:ilvl w:val="3"/>
          <w:numId w:val="21"/>
        </w:numPr>
        <w:tabs>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2130EA">
        <w:rPr>
          <w:b/>
          <w:bCs/>
          <w:szCs w:val="24"/>
        </w:rPr>
        <w:t>Vastuullisuus</w:t>
      </w:r>
      <w:r w:rsidRPr="002130EA">
        <w:rPr>
          <w:szCs w:val="24"/>
        </w:rPr>
        <w:t>: Tiedostamme toimintamme vaikutukset ja edistämme yhteisömme ja ympäristömme kestävää hyvinvointia</w:t>
      </w:r>
    </w:p>
    <w:p w14:paraId="0B11B84D" w14:textId="77777777" w:rsidR="002130EA" w:rsidRPr="002130EA" w:rsidRDefault="002130EA" w:rsidP="002130EA">
      <w:pPr>
        <w:numPr>
          <w:ilvl w:val="3"/>
          <w:numId w:val="21"/>
        </w:numPr>
        <w:tabs>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2130EA">
        <w:rPr>
          <w:b/>
          <w:bCs/>
          <w:szCs w:val="24"/>
        </w:rPr>
        <w:t>Rohkeus</w:t>
      </w:r>
      <w:r w:rsidRPr="002130EA">
        <w:rPr>
          <w:szCs w:val="24"/>
        </w:rPr>
        <w:t>: Uskallamme toimia aiemmasta ja muista poikkeavalla tavalla; otamme vastaan palautetta ja kykenemme uudistumaan</w:t>
      </w:r>
    </w:p>
    <w:p w14:paraId="41D810CE" w14:textId="77777777" w:rsidR="002130EA" w:rsidRPr="002130EA" w:rsidRDefault="002130EA" w:rsidP="002130EA">
      <w:pPr>
        <w:numPr>
          <w:ilvl w:val="3"/>
          <w:numId w:val="21"/>
        </w:numPr>
        <w:tabs>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2130EA">
        <w:rPr>
          <w:b/>
          <w:bCs/>
          <w:szCs w:val="24"/>
        </w:rPr>
        <w:t>Turvallisuus</w:t>
      </w:r>
      <w:r w:rsidRPr="002130EA">
        <w:rPr>
          <w:szCs w:val="24"/>
        </w:rPr>
        <w:t>: Pidämme huolta toisistamme; varaudumme ennalta riskeihin ja yllättäviin tapahtumiin; tuemme ihmisten elämän hallintaa ja hyvää arkea</w:t>
      </w:r>
    </w:p>
    <w:p w14:paraId="19097678" w14:textId="77777777" w:rsidR="002130EA" w:rsidRPr="002130EA" w:rsidRDefault="002130EA" w:rsidP="002130EA">
      <w:pPr>
        <w:numPr>
          <w:ilvl w:val="3"/>
          <w:numId w:val="21"/>
        </w:numPr>
        <w:tabs>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2130EA">
        <w:rPr>
          <w:b/>
          <w:bCs/>
          <w:szCs w:val="24"/>
        </w:rPr>
        <w:t>Aurinkoisuus</w:t>
      </w:r>
      <w:r w:rsidRPr="002130EA">
        <w:rPr>
          <w:szCs w:val="24"/>
        </w:rPr>
        <w:t>: Rakennamme myönteistä kuvaa Naantalista; kohtaamme toiset ystävällisesti ja avoimesti ja suhtaudumme tulevaan optimistisesti</w:t>
      </w:r>
    </w:p>
    <w:p w14:paraId="1B12A5F3" w14:textId="77777777" w:rsidR="002130EA" w:rsidRPr="002130EA" w:rsidRDefault="002130EA" w:rsidP="002130EA">
      <w:pPr>
        <w:tabs>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ind w:left="2880"/>
        <w:rPr>
          <w:szCs w:val="24"/>
        </w:rPr>
      </w:pPr>
      <w:r>
        <w:rPr>
          <w:bCs/>
          <w:i/>
          <w:szCs w:val="24"/>
        </w:rPr>
        <w:t>(päivitetty 12.6.2018 strategian mukaiseksi)</w:t>
      </w:r>
    </w:p>
    <w:p w14:paraId="35751247" w14:textId="77777777" w:rsidR="00E874A8" w:rsidRPr="00C262A2" w:rsidRDefault="00E874A8"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674AEDB4" w14:textId="77777777" w:rsidR="00ED65ED" w:rsidRPr="00C262A2" w:rsidRDefault="00ED65ED" w:rsidP="00B008EB">
      <w:pPr>
        <w:pStyle w:val="Otsikko2"/>
        <w:spacing w:before="0" w:after="0"/>
        <w:rPr>
          <w:sz w:val="24"/>
          <w:szCs w:val="24"/>
        </w:rPr>
      </w:pPr>
      <w:bookmarkStart w:id="10" w:name="_Toc294685146"/>
      <w:bookmarkEnd w:id="7"/>
      <w:r w:rsidRPr="00C262A2">
        <w:rPr>
          <w:sz w:val="24"/>
          <w:szCs w:val="24"/>
        </w:rPr>
        <w:t>Periaatteet</w:t>
      </w:r>
      <w:bookmarkEnd w:id="10"/>
    </w:p>
    <w:p w14:paraId="408E1045" w14:textId="77777777" w:rsidR="0036659F" w:rsidRPr="00C262A2" w:rsidRDefault="0036659F"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b/>
          <w:i/>
          <w:szCs w:val="24"/>
        </w:rPr>
      </w:pPr>
    </w:p>
    <w:p w14:paraId="251306E7" w14:textId="77777777" w:rsidR="00ED65ED" w:rsidRPr="00C262A2" w:rsidRDefault="00ED65ED"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Naantali tiedottaa ja viestii avoimesti, aktiivisesti, ajankohtaisesti ja tasapuolisesti. Viestintä on asiallista, totuudenmukaista ja selkeää. Viestintä kuuluu osana kaikkeen toimintaan ja päätökse</w:t>
      </w:r>
      <w:r w:rsidR="00E95540" w:rsidRPr="00C262A2">
        <w:rPr>
          <w:szCs w:val="24"/>
        </w:rPr>
        <w:t>ntekoon</w:t>
      </w:r>
      <w:r w:rsidR="00777059" w:rsidRPr="00C262A2">
        <w:rPr>
          <w:b/>
          <w:szCs w:val="24"/>
        </w:rPr>
        <w:t>,</w:t>
      </w:r>
      <w:r w:rsidR="00E95540" w:rsidRPr="00C262A2">
        <w:rPr>
          <w:szCs w:val="24"/>
        </w:rPr>
        <w:t xml:space="preserve"> myös toiminta- ja hanke</w:t>
      </w:r>
      <w:r w:rsidRPr="00C262A2">
        <w:rPr>
          <w:szCs w:val="24"/>
        </w:rPr>
        <w:t xml:space="preserve">suunnitelmiin. </w:t>
      </w:r>
    </w:p>
    <w:p w14:paraId="65FC8B9B" w14:textId="77777777" w:rsidR="000A75EE" w:rsidRPr="00C262A2" w:rsidRDefault="000A75EE"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2484A249" w14:textId="77777777" w:rsidR="00ED65ED" w:rsidRPr="00C262A2" w:rsidRDefault="00ED65ED"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Ikävistä ja negatiivisista asioista tiedotetaan asiallisesti ja nope</w:t>
      </w:r>
      <w:r w:rsidR="002130EA">
        <w:rPr>
          <w:szCs w:val="24"/>
        </w:rPr>
        <w:t xml:space="preserve">asti. Asioista tiedotetaan heti, </w:t>
      </w:r>
      <w:r w:rsidRPr="00C262A2">
        <w:rPr>
          <w:szCs w:val="24"/>
        </w:rPr>
        <w:t xml:space="preserve">kun ne ovat ajankohtaisia. </w:t>
      </w:r>
    </w:p>
    <w:p w14:paraId="0F52905B" w14:textId="77777777" w:rsidR="00ED65ED" w:rsidRPr="00C262A2" w:rsidRDefault="00ED65ED"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6D78B19F" w14:textId="77777777" w:rsidR="00ED65ED" w:rsidRPr="00C262A2" w:rsidRDefault="00792DA8"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Viestintä tukee kaupungin perustoimintoja ja</w:t>
      </w:r>
      <w:r w:rsidR="00777059" w:rsidRPr="00C262A2">
        <w:rPr>
          <w:szCs w:val="24"/>
        </w:rPr>
        <w:t xml:space="preserve"> </w:t>
      </w:r>
      <w:r w:rsidRPr="00C262A2">
        <w:rPr>
          <w:szCs w:val="24"/>
        </w:rPr>
        <w:t>t</w:t>
      </w:r>
      <w:r w:rsidR="00ED65ED" w:rsidRPr="00C262A2">
        <w:rPr>
          <w:szCs w:val="24"/>
        </w:rPr>
        <w:t>ärkeää kaupungin viestinnässä on asioiden tekemisen ja niistä viestimisen yhdenmukaisuus. Viestintä on sisäistä ja ulkoista tiedottamis</w:t>
      </w:r>
      <w:r w:rsidR="00E95540" w:rsidRPr="00C262A2">
        <w:rPr>
          <w:szCs w:val="24"/>
        </w:rPr>
        <w:t>ta, johon sisältyy</w:t>
      </w:r>
      <w:r w:rsidR="00ED65ED" w:rsidRPr="00C262A2">
        <w:rPr>
          <w:szCs w:val="24"/>
        </w:rPr>
        <w:t xml:space="preserve"> myös markkinointi ja suhdetoiminta. Lisäksi se on eri osapuolten yhteistyötä ja kaksisuuntaista vuoropuhelua</w:t>
      </w:r>
      <w:r w:rsidR="00E95540" w:rsidRPr="00C262A2">
        <w:rPr>
          <w:szCs w:val="24"/>
        </w:rPr>
        <w:t>.</w:t>
      </w:r>
    </w:p>
    <w:p w14:paraId="4A43144D" w14:textId="77777777" w:rsidR="0036659F" w:rsidRPr="00C262A2" w:rsidRDefault="0036659F"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ind w:left="0"/>
        <w:rPr>
          <w:b/>
          <w:i/>
          <w:szCs w:val="24"/>
        </w:rPr>
      </w:pPr>
    </w:p>
    <w:p w14:paraId="0A6EAB69" w14:textId="77777777" w:rsidR="00E95540" w:rsidRPr="00C262A2" w:rsidRDefault="00E95540" w:rsidP="00B008EB">
      <w:pPr>
        <w:pStyle w:val="Otsikko2"/>
        <w:spacing w:before="0" w:after="0"/>
        <w:rPr>
          <w:sz w:val="24"/>
          <w:szCs w:val="24"/>
        </w:rPr>
      </w:pPr>
      <w:r w:rsidRPr="00C262A2">
        <w:rPr>
          <w:sz w:val="24"/>
          <w:szCs w:val="24"/>
        </w:rPr>
        <w:t xml:space="preserve"> </w:t>
      </w:r>
      <w:bookmarkStart w:id="11" w:name="_Toc294685147"/>
      <w:r w:rsidRPr="00C262A2">
        <w:rPr>
          <w:sz w:val="24"/>
          <w:szCs w:val="24"/>
        </w:rPr>
        <w:t>Tiedotuksen ja viestinnän vastuut</w:t>
      </w:r>
      <w:bookmarkEnd w:id="11"/>
    </w:p>
    <w:p w14:paraId="52B2A207" w14:textId="77777777" w:rsidR="00E874A8" w:rsidRDefault="00E874A8"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b/>
          <w:bCs/>
          <w:szCs w:val="24"/>
        </w:rPr>
      </w:pPr>
    </w:p>
    <w:p w14:paraId="29FEB9F1" w14:textId="77777777" w:rsidR="000A75EE" w:rsidRPr="00C262A2" w:rsidRDefault="000A75EE"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b/>
          <w:bCs/>
          <w:szCs w:val="24"/>
        </w:rPr>
        <w:t>Kaupunginvaltuusto</w:t>
      </w:r>
      <w:r w:rsidR="005F377C" w:rsidRPr="00C262A2">
        <w:rPr>
          <w:b/>
          <w:bCs/>
          <w:szCs w:val="24"/>
        </w:rPr>
        <w:t xml:space="preserve"> </w:t>
      </w:r>
      <w:r w:rsidR="005F377C" w:rsidRPr="00C262A2">
        <w:rPr>
          <w:szCs w:val="24"/>
        </w:rPr>
        <w:t>p</w:t>
      </w:r>
      <w:r w:rsidRPr="00C262A2">
        <w:rPr>
          <w:szCs w:val="24"/>
        </w:rPr>
        <w:t>äättää  strategiasta ja taloudesta</w:t>
      </w:r>
      <w:r w:rsidR="005F377C" w:rsidRPr="00C262A2">
        <w:rPr>
          <w:szCs w:val="24"/>
        </w:rPr>
        <w:t xml:space="preserve"> sekä </w:t>
      </w:r>
      <w:r w:rsidRPr="00C262A2">
        <w:rPr>
          <w:szCs w:val="24"/>
        </w:rPr>
        <w:t>luo edellytykset viestinnälle sekä asukkaiden ja palveluiden käyttäjien osallistumiselle kaupungin toimintaan</w:t>
      </w:r>
      <w:r w:rsidR="00777059" w:rsidRPr="00C262A2">
        <w:rPr>
          <w:szCs w:val="24"/>
        </w:rPr>
        <w:t>.</w:t>
      </w:r>
    </w:p>
    <w:p w14:paraId="2C300C66" w14:textId="77777777" w:rsidR="005F377C" w:rsidRPr="00C262A2" w:rsidRDefault="005F377C"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ind w:left="360"/>
        <w:rPr>
          <w:szCs w:val="24"/>
        </w:rPr>
      </w:pPr>
    </w:p>
    <w:p w14:paraId="4A586139" w14:textId="77777777" w:rsidR="000A75EE" w:rsidRPr="00C262A2" w:rsidRDefault="000A75EE"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b/>
          <w:bCs/>
          <w:szCs w:val="24"/>
        </w:rPr>
        <w:t>Kaupunginhallitus</w:t>
      </w:r>
      <w:r w:rsidR="005F377C" w:rsidRPr="00C262A2">
        <w:rPr>
          <w:b/>
          <w:bCs/>
          <w:szCs w:val="24"/>
        </w:rPr>
        <w:t xml:space="preserve"> </w:t>
      </w:r>
      <w:r w:rsidR="005F377C" w:rsidRPr="00C262A2">
        <w:rPr>
          <w:bCs/>
          <w:szCs w:val="24"/>
        </w:rPr>
        <w:t>p</w:t>
      </w:r>
      <w:r w:rsidRPr="00C262A2">
        <w:rPr>
          <w:szCs w:val="24"/>
        </w:rPr>
        <w:t>äättää viestin</w:t>
      </w:r>
      <w:r w:rsidR="00777059" w:rsidRPr="00C262A2">
        <w:rPr>
          <w:szCs w:val="24"/>
        </w:rPr>
        <w:t xml:space="preserve">nän ja markkinoinnin strategisista </w:t>
      </w:r>
      <w:r w:rsidR="00266ECA" w:rsidRPr="00C262A2">
        <w:rPr>
          <w:szCs w:val="24"/>
        </w:rPr>
        <w:t xml:space="preserve">ratkaisuista </w:t>
      </w:r>
      <w:r w:rsidR="005F377C" w:rsidRPr="00C262A2">
        <w:rPr>
          <w:szCs w:val="24"/>
        </w:rPr>
        <w:t xml:space="preserve"> ja </w:t>
      </w:r>
      <w:r w:rsidRPr="00C262A2">
        <w:rPr>
          <w:szCs w:val="24"/>
        </w:rPr>
        <w:t>hyväksyy viestinnän kehittämistoimenpiteet</w:t>
      </w:r>
      <w:r w:rsidR="005F377C" w:rsidRPr="00C262A2">
        <w:rPr>
          <w:szCs w:val="24"/>
        </w:rPr>
        <w:t xml:space="preserve"> sekä päättää</w:t>
      </w:r>
      <w:r w:rsidRPr="00C262A2">
        <w:rPr>
          <w:szCs w:val="24"/>
        </w:rPr>
        <w:t xml:space="preserve"> yleisistä tiedotusperiaatteista</w:t>
      </w:r>
      <w:r w:rsidR="00792DA8" w:rsidRPr="00C262A2">
        <w:rPr>
          <w:szCs w:val="24"/>
        </w:rPr>
        <w:t>.</w:t>
      </w:r>
    </w:p>
    <w:p w14:paraId="3B969C14" w14:textId="77777777" w:rsidR="005F377C" w:rsidRPr="00C262A2" w:rsidRDefault="005F377C"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ind w:left="360"/>
        <w:rPr>
          <w:b/>
          <w:bCs/>
          <w:szCs w:val="24"/>
        </w:rPr>
      </w:pPr>
    </w:p>
    <w:p w14:paraId="1BEE72F9" w14:textId="77777777" w:rsidR="000A75EE" w:rsidRPr="00C262A2" w:rsidRDefault="000A75EE"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b/>
          <w:bCs/>
          <w:szCs w:val="24"/>
        </w:rPr>
        <w:t>Kaupunginjohtaja</w:t>
      </w:r>
      <w:r w:rsidR="005F377C" w:rsidRPr="00C262A2">
        <w:rPr>
          <w:b/>
          <w:bCs/>
          <w:szCs w:val="24"/>
        </w:rPr>
        <w:t xml:space="preserve"> </w:t>
      </w:r>
      <w:r w:rsidRPr="00C262A2">
        <w:rPr>
          <w:szCs w:val="24"/>
        </w:rPr>
        <w:t>johtaa kaupungin operatiivista viestintää</w:t>
      </w:r>
      <w:r w:rsidR="005F377C" w:rsidRPr="00C262A2">
        <w:rPr>
          <w:szCs w:val="24"/>
        </w:rPr>
        <w:t xml:space="preserve"> ja vastaa</w:t>
      </w:r>
      <w:r w:rsidRPr="00C262A2">
        <w:rPr>
          <w:szCs w:val="24"/>
        </w:rPr>
        <w:t xml:space="preserve"> kaupungin kansainvälisestä viestinnästä</w:t>
      </w:r>
      <w:r w:rsidR="00792DA8" w:rsidRPr="00C262A2">
        <w:rPr>
          <w:szCs w:val="24"/>
        </w:rPr>
        <w:t>.</w:t>
      </w:r>
    </w:p>
    <w:p w14:paraId="25BD8DC7" w14:textId="77777777" w:rsidR="005F377C" w:rsidRPr="00C262A2" w:rsidRDefault="005F377C"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ind w:left="0"/>
        <w:rPr>
          <w:szCs w:val="24"/>
        </w:rPr>
      </w:pPr>
    </w:p>
    <w:p w14:paraId="73F4E488" w14:textId="77777777" w:rsidR="000A75EE" w:rsidRPr="00921940" w:rsidRDefault="00D25871"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i/>
          <w:szCs w:val="24"/>
        </w:rPr>
      </w:pPr>
      <w:r>
        <w:rPr>
          <w:b/>
          <w:bCs/>
          <w:szCs w:val="24"/>
        </w:rPr>
        <w:t>Viestintä- ja kehittämispäällikkö</w:t>
      </w:r>
      <w:r w:rsidR="005F377C" w:rsidRPr="00C262A2">
        <w:rPr>
          <w:b/>
          <w:bCs/>
          <w:szCs w:val="24"/>
        </w:rPr>
        <w:t xml:space="preserve"> </w:t>
      </w:r>
      <w:r w:rsidR="00377ACA" w:rsidRPr="00C262A2">
        <w:rPr>
          <w:bCs/>
          <w:szCs w:val="24"/>
        </w:rPr>
        <w:t>v</w:t>
      </w:r>
      <w:r w:rsidR="000A75EE" w:rsidRPr="00C262A2">
        <w:rPr>
          <w:szCs w:val="24"/>
        </w:rPr>
        <w:t xml:space="preserve">astaa ulkoisesta </w:t>
      </w:r>
      <w:r w:rsidR="005F377C" w:rsidRPr="00C262A2">
        <w:rPr>
          <w:szCs w:val="24"/>
        </w:rPr>
        <w:t xml:space="preserve">tiedottamisesta ja toimii </w:t>
      </w:r>
      <w:r w:rsidR="000A75EE" w:rsidRPr="00C262A2">
        <w:rPr>
          <w:szCs w:val="24"/>
        </w:rPr>
        <w:t>Nastan päätoimittajana</w:t>
      </w:r>
      <w:r w:rsidR="00777059" w:rsidRPr="00C262A2">
        <w:rPr>
          <w:szCs w:val="24"/>
        </w:rPr>
        <w:t xml:space="preserve">  </w:t>
      </w:r>
      <w:r w:rsidR="005F377C" w:rsidRPr="00C262A2">
        <w:rPr>
          <w:szCs w:val="24"/>
        </w:rPr>
        <w:t xml:space="preserve">sekä </w:t>
      </w:r>
      <w:r w:rsidR="000A75EE" w:rsidRPr="00C262A2">
        <w:rPr>
          <w:szCs w:val="24"/>
        </w:rPr>
        <w:t>hoitaa viestinnän ja tiedottamisen koordinoinnin, yhteensovittamisen ja kehittämisen</w:t>
      </w:r>
      <w:r w:rsidR="00792DA8" w:rsidRPr="00C262A2">
        <w:rPr>
          <w:b/>
          <w:bCs/>
          <w:szCs w:val="24"/>
        </w:rPr>
        <w:t>.</w:t>
      </w:r>
      <w:r w:rsidR="00921940">
        <w:rPr>
          <w:bCs/>
          <w:i/>
          <w:szCs w:val="24"/>
        </w:rPr>
        <w:t>(päivitetty 2.11.2015)</w:t>
      </w:r>
    </w:p>
    <w:p w14:paraId="14F01C10" w14:textId="77777777" w:rsidR="005F377C" w:rsidRPr="00C262A2" w:rsidRDefault="005F377C"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ind w:left="0"/>
        <w:rPr>
          <w:b/>
          <w:bCs/>
          <w:szCs w:val="24"/>
        </w:rPr>
      </w:pPr>
    </w:p>
    <w:p w14:paraId="5A713F98" w14:textId="77777777" w:rsidR="005F377C" w:rsidRPr="00921940" w:rsidRDefault="00D25871"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b/>
          <w:i/>
          <w:szCs w:val="24"/>
        </w:rPr>
      </w:pPr>
      <w:r>
        <w:rPr>
          <w:b/>
          <w:bCs/>
          <w:szCs w:val="24"/>
        </w:rPr>
        <w:t>Hallintojohtaja</w:t>
      </w:r>
      <w:r w:rsidR="005F377C" w:rsidRPr="00C262A2">
        <w:rPr>
          <w:b/>
          <w:bCs/>
          <w:szCs w:val="24"/>
        </w:rPr>
        <w:t xml:space="preserve"> </w:t>
      </w:r>
      <w:r w:rsidR="005F377C" w:rsidRPr="00C262A2">
        <w:rPr>
          <w:szCs w:val="24"/>
        </w:rPr>
        <w:t>t</w:t>
      </w:r>
      <w:r w:rsidR="000A75EE" w:rsidRPr="00C262A2">
        <w:rPr>
          <w:szCs w:val="24"/>
        </w:rPr>
        <w:t>iedottaa k</w:t>
      </w:r>
      <w:r w:rsidR="005F377C" w:rsidRPr="00C262A2">
        <w:rPr>
          <w:szCs w:val="24"/>
        </w:rPr>
        <w:t>aup</w:t>
      </w:r>
      <w:r>
        <w:rPr>
          <w:szCs w:val="24"/>
        </w:rPr>
        <w:t xml:space="preserve">unginhallituksen </w:t>
      </w:r>
      <w:r w:rsidR="002130EA">
        <w:rPr>
          <w:szCs w:val="24"/>
        </w:rPr>
        <w:t xml:space="preserve">ja kaupunginvaltuuston </w:t>
      </w:r>
      <w:r>
        <w:rPr>
          <w:szCs w:val="24"/>
        </w:rPr>
        <w:t>päätökset.</w:t>
      </w:r>
      <w:r w:rsidR="00921940">
        <w:rPr>
          <w:i/>
          <w:szCs w:val="24"/>
        </w:rPr>
        <w:t>(päivitetty 2.11.2015)</w:t>
      </w:r>
    </w:p>
    <w:p w14:paraId="45A18362" w14:textId="77777777" w:rsidR="005F377C" w:rsidRPr="00C262A2" w:rsidRDefault="005F377C"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ind w:left="720"/>
        <w:rPr>
          <w:szCs w:val="24"/>
        </w:rPr>
      </w:pPr>
    </w:p>
    <w:p w14:paraId="603A2649" w14:textId="77777777" w:rsidR="000A75EE" w:rsidRPr="00C262A2" w:rsidRDefault="00A73705"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b/>
          <w:bCs/>
          <w:szCs w:val="24"/>
        </w:rPr>
        <w:t xml:space="preserve">Kulttuuri- </w:t>
      </w:r>
      <w:r w:rsidR="000A75EE" w:rsidRPr="00C262A2">
        <w:rPr>
          <w:b/>
          <w:bCs/>
          <w:szCs w:val="24"/>
        </w:rPr>
        <w:t>ja tiedotussihteeri</w:t>
      </w:r>
      <w:r w:rsidR="005F377C" w:rsidRPr="00C262A2">
        <w:rPr>
          <w:b/>
          <w:bCs/>
          <w:szCs w:val="24"/>
        </w:rPr>
        <w:t xml:space="preserve"> </w:t>
      </w:r>
      <w:r w:rsidR="005F377C" w:rsidRPr="00C262A2">
        <w:rPr>
          <w:szCs w:val="24"/>
        </w:rPr>
        <w:t xml:space="preserve">on </w:t>
      </w:r>
      <w:r w:rsidR="000A75EE" w:rsidRPr="00C262A2">
        <w:rPr>
          <w:szCs w:val="24"/>
        </w:rPr>
        <w:t>verkkosivujen päätoimittaja</w:t>
      </w:r>
      <w:r w:rsidR="008D35E4" w:rsidRPr="00C262A2">
        <w:rPr>
          <w:szCs w:val="24"/>
        </w:rPr>
        <w:t>, verkkotoimituksen</w:t>
      </w:r>
      <w:r w:rsidR="008D35E4" w:rsidRPr="00C262A2">
        <w:rPr>
          <w:b/>
          <w:i/>
          <w:szCs w:val="24"/>
        </w:rPr>
        <w:t xml:space="preserve"> </w:t>
      </w:r>
      <w:r w:rsidR="008D35E4" w:rsidRPr="00C262A2">
        <w:rPr>
          <w:szCs w:val="24"/>
        </w:rPr>
        <w:t>puheenjohtaja ja  tiedotuslehti Nastan</w:t>
      </w:r>
      <w:r w:rsidR="000A75EE" w:rsidRPr="00C262A2">
        <w:rPr>
          <w:i/>
          <w:szCs w:val="24"/>
        </w:rPr>
        <w:t xml:space="preserve"> </w:t>
      </w:r>
      <w:r w:rsidR="005F377C" w:rsidRPr="00C262A2">
        <w:rPr>
          <w:szCs w:val="24"/>
        </w:rPr>
        <w:t xml:space="preserve">toimitussihteeri. </w:t>
      </w:r>
      <w:r w:rsidR="00752E12" w:rsidRPr="00C262A2">
        <w:rPr>
          <w:szCs w:val="24"/>
        </w:rPr>
        <w:t xml:space="preserve">Lisäksi </w:t>
      </w:r>
      <w:r w:rsidR="00266ECA" w:rsidRPr="00C262A2">
        <w:rPr>
          <w:szCs w:val="24"/>
        </w:rPr>
        <w:t xml:space="preserve">hän </w:t>
      </w:r>
      <w:r w:rsidR="005F377C" w:rsidRPr="00C262A2">
        <w:rPr>
          <w:szCs w:val="24"/>
        </w:rPr>
        <w:t>h</w:t>
      </w:r>
      <w:r w:rsidR="000A75EE" w:rsidRPr="00C262A2">
        <w:rPr>
          <w:szCs w:val="24"/>
        </w:rPr>
        <w:t>uolehtii kaupungin viestinnän ja tiedottamisen suunnittelusta ja kehittämisestä yhteistyössä</w:t>
      </w:r>
      <w:r w:rsidR="00921940">
        <w:rPr>
          <w:szCs w:val="24"/>
        </w:rPr>
        <w:t xml:space="preserve"> viestintä- ja kehittämispäällikön </w:t>
      </w:r>
      <w:r w:rsidR="000A75EE" w:rsidRPr="00C262A2">
        <w:rPr>
          <w:szCs w:val="24"/>
        </w:rPr>
        <w:t xml:space="preserve">kanssa. </w:t>
      </w:r>
    </w:p>
    <w:p w14:paraId="31DB96A3" w14:textId="77777777" w:rsidR="005F377C" w:rsidRPr="00C262A2" w:rsidRDefault="005F377C"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ind w:left="360"/>
        <w:rPr>
          <w:b/>
          <w:bCs/>
          <w:szCs w:val="24"/>
        </w:rPr>
      </w:pPr>
    </w:p>
    <w:p w14:paraId="502EB611" w14:textId="77777777" w:rsidR="001D46BC" w:rsidRPr="00C262A2" w:rsidRDefault="001D46BC"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b/>
          <w:bCs/>
          <w:szCs w:val="24"/>
        </w:rPr>
        <w:t>Virastojen</w:t>
      </w:r>
      <w:r w:rsidR="00DC4955" w:rsidRPr="00C262A2">
        <w:rPr>
          <w:b/>
          <w:bCs/>
          <w:szCs w:val="24"/>
        </w:rPr>
        <w:t xml:space="preserve"> </w:t>
      </w:r>
      <w:r w:rsidR="000A75EE" w:rsidRPr="00C262A2">
        <w:rPr>
          <w:b/>
          <w:szCs w:val="24"/>
        </w:rPr>
        <w:t>johtajat</w:t>
      </w:r>
      <w:r w:rsidR="00266ECA" w:rsidRPr="00C262A2">
        <w:rPr>
          <w:szCs w:val="24"/>
        </w:rPr>
        <w:t xml:space="preserve"> vastaavat omien</w:t>
      </w:r>
      <w:r w:rsidR="00792DA8" w:rsidRPr="00C262A2">
        <w:rPr>
          <w:b/>
          <w:i/>
          <w:szCs w:val="24"/>
        </w:rPr>
        <w:t xml:space="preserve"> </w:t>
      </w:r>
      <w:r w:rsidR="00266ECA" w:rsidRPr="00C262A2">
        <w:rPr>
          <w:szCs w:val="24"/>
        </w:rPr>
        <w:t>toimialojensa</w:t>
      </w:r>
      <w:r w:rsidR="000A75EE" w:rsidRPr="00C262A2">
        <w:rPr>
          <w:szCs w:val="24"/>
        </w:rPr>
        <w:t xml:space="preserve"> viestinnästä</w:t>
      </w:r>
      <w:r w:rsidR="005F377C" w:rsidRPr="00C262A2">
        <w:rPr>
          <w:szCs w:val="24"/>
        </w:rPr>
        <w:t>. K</w:t>
      </w:r>
      <w:r w:rsidR="000A75EE" w:rsidRPr="00C262A2">
        <w:rPr>
          <w:szCs w:val="24"/>
        </w:rPr>
        <w:t>ukin esimies vastaa oman yksikkönsä ulkoisten toimintaverkostojen kehittämisestä</w:t>
      </w:r>
      <w:r w:rsidR="00FC61AA" w:rsidRPr="00C262A2">
        <w:rPr>
          <w:szCs w:val="24"/>
        </w:rPr>
        <w:t>. Esimiehet nimeävät</w:t>
      </w:r>
      <w:r w:rsidR="000A75EE" w:rsidRPr="00C262A2">
        <w:rPr>
          <w:szCs w:val="24"/>
        </w:rPr>
        <w:t xml:space="preserve"> tiedotusvastaav</w:t>
      </w:r>
      <w:r w:rsidRPr="00C262A2">
        <w:rPr>
          <w:szCs w:val="24"/>
        </w:rPr>
        <w:t>ia</w:t>
      </w:r>
      <w:r w:rsidR="000A75EE" w:rsidRPr="00C262A2">
        <w:rPr>
          <w:szCs w:val="24"/>
        </w:rPr>
        <w:t xml:space="preserve">, joka </w:t>
      </w:r>
      <w:r w:rsidRPr="00C262A2">
        <w:rPr>
          <w:szCs w:val="24"/>
        </w:rPr>
        <w:t>voivat toimia</w:t>
      </w:r>
      <w:r w:rsidR="000A75EE" w:rsidRPr="00C262A2">
        <w:rPr>
          <w:szCs w:val="24"/>
        </w:rPr>
        <w:t xml:space="preserve"> </w:t>
      </w:r>
      <w:r w:rsidR="000E44B0" w:rsidRPr="00C262A2">
        <w:rPr>
          <w:b/>
          <w:i/>
          <w:szCs w:val="24"/>
        </w:rPr>
        <w:t xml:space="preserve"> </w:t>
      </w:r>
      <w:r w:rsidR="000A75EE" w:rsidRPr="00C262A2">
        <w:rPr>
          <w:szCs w:val="24"/>
        </w:rPr>
        <w:t>mm. Nastan toimituskun</w:t>
      </w:r>
      <w:r w:rsidRPr="00C262A2">
        <w:rPr>
          <w:szCs w:val="24"/>
        </w:rPr>
        <w:t>nassa</w:t>
      </w:r>
      <w:r w:rsidR="005F377C" w:rsidRPr="00C262A2">
        <w:rPr>
          <w:szCs w:val="24"/>
        </w:rPr>
        <w:t xml:space="preserve"> ja</w:t>
      </w:r>
      <w:r w:rsidRPr="00C262A2">
        <w:rPr>
          <w:szCs w:val="24"/>
        </w:rPr>
        <w:t>/tai</w:t>
      </w:r>
      <w:r w:rsidR="005F377C" w:rsidRPr="00C262A2">
        <w:rPr>
          <w:szCs w:val="24"/>
        </w:rPr>
        <w:t xml:space="preserve"> verkkotoimit</w:t>
      </w:r>
      <w:r w:rsidRPr="00C262A2">
        <w:rPr>
          <w:szCs w:val="24"/>
        </w:rPr>
        <w:t>uksessa</w:t>
      </w:r>
      <w:r w:rsidR="00792DA8" w:rsidRPr="00C262A2">
        <w:rPr>
          <w:szCs w:val="24"/>
        </w:rPr>
        <w:t>.</w:t>
      </w:r>
    </w:p>
    <w:p w14:paraId="2B0B95A0" w14:textId="77777777" w:rsidR="001D46BC" w:rsidRPr="00C262A2" w:rsidRDefault="001D46BC"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7677E0BB" w14:textId="77777777" w:rsidR="007B41A1" w:rsidRDefault="00266ECA"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b/>
          <w:szCs w:val="24"/>
        </w:rPr>
        <w:t xml:space="preserve">Saariston palveluneuvojat </w:t>
      </w:r>
      <w:r w:rsidR="007B41A1" w:rsidRPr="00C262A2">
        <w:rPr>
          <w:szCs w:val="24"/>
        </w:rPr>
        <w:t>vastaavat saaristotiedotteiden toimittamisesta.</w:t>
      </w:r>
    </w:p>
    <w:p w14:paraId="6FF55C51" w14:textId="77777777" w:rsidR="00E874A8" w:rsidRPr="00C262A2" w:rsidRDefault="00E874A8"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32E38F54" w14:textId="77777777" w:rsidR="00152F65" w:rsidRPr="00C262A2" w:rsidRDefault="00152F65" w:rsidP="00B008EB">
      <w:pPr>
        <w:pStyle w:val="Otsikko3"/>
        <w:spacing w:before="0" w:after="0"/>
        <w:rPr>
          <w:sz w:val="24"/>
          <w:szCs w:val="24"/>
        </w:rPr>
      </w:pPr>
      <w:bookmarkStart w:id="12" w:name="_Toc294685148"/>
      <w:r w:rsidRPr="00C262A2">
        <w:rPr>
          <w:sz w:val="24"/>
          <w:szCs w:val="24"/>
        </w:rPr>
        <w:t xml:space="preserve">Viranhaltijan tai työntekijän </w:t>
      </w:r>
      <w:r w:rsidR="009C3092" w:rsidRPr="00C262A2">
        <w:rPr>
          <w:sz w:val="24"/>
          <w:szCs w:val="24"/>
        </w:rPr>
        <w:t>viestintä</w:t>
      </w:r>
      <w:r w:rsidRPr="00C262A2">
        <w:rPr>
          <w:sz w:val="24"/>
          <w:szCs w:val="24"/>
        </w:rPr>
        <w:t>tehtävät</w:t>
      </w:r>
      <w:bookmarkEnd w:id="12"/>
    </w:p>
    <w:p w14:paraId="5EFE65C0" w14:textId="77777777" w:rsidR="00E874A8" w:rsidRDefault="00E874A8"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60926797" w14:textId="77777777" w:rsidR="00DA19E2" w:rsidRPr="00C262A2" w:rsidRDefault="00DA19E2"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Kuntalaki ohjaa v</w:t>
      </w:r>
      <w:r w:rsidR="005342E1" w:rsidRPr="00C262A2">
        <w:rPr>
          <w:szCs w:val="24"/>
        </w:rPr>
        <w:t>iranhalti</w:t>
      </w:r>
      <w:r w:rsidRPr="00C262A2">
        <w:rPr>
          <w:szCs w:val="24"/>
        </w:rPr>
        <w:t>joiden</w:t>
      </w:r>
      <w:r w:rsidR="005342E1" w:rsidRPr="00C262A2">
        <w:rPr>
          <w:szCs w:val="24"/>
        </w:rPr>
        <w:t xml:space="preserve"> tai työnteki</w:t>
      </w:r>
      <w:r w:rsidRPr="00C262A2">
        <w:rPr>
          <w:szCs w:val="24"/>
        </w:rPr>
        <w:t>j</w:t>
      </w:r>
      <w:r w:rsidR="009C3092" w:rsidRPr="00C262A2">
        <w:rPr>
          <w:szCs w:val="24"/>
        </w:rPr>
        <w:t>oiden viestintää</w:t>
      </w:r>
      <w:r w:rsidR="006A1E7C" w:rsidRPr="00C262A2">
        <w:rPr>
          <w:szCs w:val="24"/>
        </w:rPr>
        <w:t xml:space="preserve"> siten, että</w:t>
      </w:r>
      <w:r w:rsidR="00792DA8" w:rsidRPr="00C262A2">
        <w:rPr>
          <w:szCs w:val="24"/>
        </w:rPr>
        <w:t xml:space="preserve"> </w:t>
      </w:r>
      <w:r w:rsidRPr="00C262A2">
        <w:rPr>
          <w:szCs w:val="24"/>
        </w:rPr>
        <w:t>heidän on h</w:t>
      </w:r>
      <w:r w:rsidR="00CF0E17" w:rsidRPr="00C262A2">
        <w:rPr>
          <w:szCs w:val="24"/>
        </w:rPr>
        <w:t>uoleh</w:t>
      </w:r>
      <w:r w:rsidRPr="00C262A2">
        <w:rPr>
          <w:szCs w:val="24"/>
        </w:rPr>
        <w:t>dittava</w:t>
      </w:r>
      <w:r w:rsidR="00CF0E17" w:rsidRPr="00C262A2">
        <w:rPr>
          <w:szCs w:val="24"/>
        </w:rPr>
        <w:t xml:space="preserve"> oman vastuualueensa tiedottamisesta.</w:t>
      </w:r>
      <w:r w:rsidR="00152F65" w:rsidRPr="00C262A2">
        <w:rPr>
          <w:szCs w:val="24"/>
        </w:rPr>
        <w:t xml:space="preserve"> </w:t>
      </w:r>
      <w:r w:rsidR="005342E1" w:rsidRPr="00C262A2">
        <w:rPr>
          <w:szCs w:val="24"/>
        </w:rPr>
        <w:t xml:space="preserve"> Lisäksi heidän tehtävänään on seurata </w:t>
      </w:r>
      <w:r w:rsidR="00152F65" w:rsidRPr="00C262A2">
        <w:rPr>
          <w:szCs w:val="24"/>
        </w:rPr>
        <w:t>tiedotustoimintaa ja sen vaikutuksia julkisessa sanassa</w:t>
      </w:r>
      <w:r w:rsidRPr="00C262A2">
        <w:rPr>
          <w:szCs w:val="24"/>
        </w:rPr>
        <w:t xml:space="preserve">. </w:t>
      </w:r>
    </w:p>
    <w:p w14:paraId="6B9CFAD2" w14:textId="77777777" w:rsidR="00777059" w:rsidRPr="00C262A2" w:rsidRDefault="00777059"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004F4ADF" w14:textId="77777777" w:rsidR="009C3092" w:rsidRPr="00C262A2" w:rsidRDefault="00DA19E2"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Verkostoituminen ja itseohjautuvuus korostuvat</w:t>
      </w:r>
      <w:r w:rsidR="00A47725" w:rsidRPr="00C262A2">
        <w:rPr>
          <w:b/>
          <w:i/>
          <w:szCs w:val="24"/>
        </w:rPr>
        <w:t xml:space="preserve"> </w:t>
      </w:r>
      <w:r w:rsidRPr="00C262A2">
        <w:rPr>
          <w:szCs w:val="24"/>
        </w:rPr>
        <w:t>kuitenkin</w:t>
      </w:r>
      <w:r w:rsidR="00A47725" w:rsidRPr="00C262A2">
        <w:rPr>
          <w:b/>
          <w:i/>
          <w:szCs w:val="24"/>
        </w:rPr>
        <w:t xml:space="preserve"> </w:t>
      </w:r>
      <w:r w:rsidRPr="00C262A2">
        <w:rPr>
          <w:szCs w:val="24"/>
        </w:rPr>
        <w:t xml:space="preserve"> yhä enemmän tämän päivän viestinnässä. Viranhaltijoiden ja työntekijöiden on oltava aktiivisia ja </w:t>
      </w:r>
      <w:r w:rsidR="00792DA8" w:rsidRPr="00C262A2">
        <w:rPr>
          <w:szCs w:val="24"/>
        </w:rPr>
        <w:t>ulospäin suuntautuneita</w:t>
      </w:r>
      <w:r w:rsidRPr="00C262A2">
        <w:rPr>
          <w:szCs w:val="24"/>
        </w:rPr>
        <w:t xml:space="preserve">. Heidän on osattava hyödyntää monia eri tahoja edistääkseen </w:t>
      </w:r>
      <w:r w:rsidR="009C3092" w:rsidRPr="00C262A2">
        <w:rPr>
          <w:szCs w:val="24"/>
        </w:rPr>
        <w:t>kaupungin viestinnän avoimuutta ja tehokkuutta. Viestinnän merkitys korostuu tämän päivän kunnallishallinnossa</w:t>
      </w:r>
      <w:r w:rsidR="006A1E7C" w:rsidRPr="00C262A2">
        <w:rPr>
          <w:szCs w:val="24"/>
        </w:rPr>
        <w:t xml:space="preserve"> eikä </w:t>
      </w:r>
      <w:r w:rsidR="009C3092" w:rsidRPr="00C262A2">
        <w:rPr>
          <w:szCs w:val="24"/>
        </w:rPr>
        <w:t>sitä ei voi koskaan korostaa liikaa.</w:t>
      </w:r>
    </w:p>
    <w:p w14:paraId="7CF7F4CC" w14:textId="77777777" w:rsidR="009C3092" w:rsidRPr="00C262A2" w:rsidRDefault="009C3092"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4F772142" w14:textId="77777777" w:rsidR="00DA19E2" w:rsidRPr="00C262A2" w:rsidRDefault="00F61AC4"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Tiedottamisen kanavat on mietittävä tapauskohtaisesti ja sovittava esimiehen kanssa.</w:t>
      </w:r>
      <w:r w:rsidR="009C3092" w:rsidRPr="00C262A2">
        <w:rPr>
          <w:szCs w:val="24"/>
        </w:rPr>
        <w:t xml:space="preserve"> </w:t>
      </w:r>
    </w:p>
    <w:p w14:paraId="2843BF77" w14:textId="77777777" w:rsidR="002F143B" w:rsidRPr="00C262A2" w:rsidRDefault="002F143B"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4A14ED94" w14:textId="77777777" w:rsidR="0012405E" w:rsidRPr="00C262A2" w:rsidRDefault="0012405E" w:rsidP="00B008EB">
      <w:pPr>
        <w:pStyle w:val="Otsikko3"/>
        <w:spacing w:before="0" w:after="0"/>
        <w:rPr>
          <w:sz w:val="24"/>
          <w:szCs w:val="24"/>
        </w:rPr>
      </w:pPr>
      <w:bookmarkStart w:id="13" w:name="_Toc294685149"/>
      <w:r w:rsidRPr="00C262A2">
        <w:rPr>
          <w:sz w:val="24"/>
          <w:szCs w:val="24"/>
        </w:rPr>
        <w:t>Luottamushenkilöiden rooli viestinnässä</w:t>
      </w:r>
      <w:bookmarkEnd w:id="13"/>
    </w:p>
    <w:p w14:paraId="1FEB2D32" w14:textId="77777777" w:rsidR="00E874A8" w:rsidRDefault="00E874A8"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1C319642" w14:textId="77777777" w:rsidR="00DA309C" w:rsidRPr="00C262A2" w:rsidRDefault="00DA309C"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 xml:space="preserve">Kaupungin toimintaa ohjaa luottamushenkilöistä koostuva hallinto. Viranhaltijoiden tulee huolehtia, että päätöksenteon tueksi tuotettava tieto on ajantasaista ja tasapuolista. Päättäjien näkemyksiä kunnioitetaan ja päätökset toteutetaan vaikka ne eroaisivat työntekijöiden näkemyksistä. Erityisesti asioiden valmisteluvaiheen viestinnässä tulee ottaa huomioon päätöksenteon eri vaiheet ja vastuunjako. Kunnallisen päätöksenteon lähtökohta on julkinen keskustelumahdollisuus. </w:t>
      </w:r>
    </w:p>
    <w:p w14:paraId="355E1335" w14:textId="77777777" w:rsidR="00DA309C" w:rsidRPr="00C262A2" w:rsidRDefault="00DA309C"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751398B0" w14:textId="77777777" w:rsidR="00DF13CB" w:rsidRPr="00C262A2" w:rsidRDefault="00AD74AD"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b/>
          <w:i/>
          <w:szCs w:val="24"/>
        </w:rPr>
      </w:pPr>
      <w:r w:rsidRPr="00C262A2">
        <w:rPr>
          <w:szCs w:val="24"/>
        </w:rPr>
        <w:t>Luottamushenkilöiden julkinen rooli ja laajat sidosryhmäsuhteet ovat tärkeä voimavara Naantalin julkisuuskuvan luonnissa ja edunvalvonnassa.</w:t>
      </w:r>
      <w:r w:rsidR="0012405E" w:rsidRPr="00C262A2">
        <w:rPr>
          <w:szCs w:val="24"/>
        </w:rPr>
        <w:t xml:space="preserve"> </w:t>
      </w:r>
      <w:r w:rsidRPr="00C262A2">
        <w:rPr>
          <w:szCs w:val="24"/>
        </w:rPr>
        <w:t>Jokaisella hallintokunnalla on vastuu siitä, että luottamushenkilöillä on omalta toimialaltansa riittävästi ja totuudenmukaista tietoa, jottei oleellisten asioiden hoidossa synny vääristynyttä tai harhaanjohtavaa kuvaa</w:t>
      </w:r>
      <w:r w:rsidR="00974ECC" w:rsidRPr="00C262A2">
        <w:rPr>
          <w:szCs w:val="24"/>
        </w:rPr>
        <w:t>.</w:t>
      </w:r>
      <w:r w:rsidR="00301622" w:rsidRPr="00C262A2">
        <w:rPr>
          <w:b/>
          <w:i/>
          <w:szCs w:val="24"/>
        </w:rPr>
        <w:t xml:space="preserve"> </w:t>
      </w:r>
    </w:p>
    <w:p w14:paraId="0BD5A03C" w14:textId="77777777" w:rsidR="00DA309C" w:rsidRPr="00C262A2" w:rsidRDefault="00DA309C"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ind w:left="0"/>
        <w:rPr>
          <w:b/>
          <w:i/>
          <w:szCs w:val="24"/>
        </w:rPr>
      </w:pPr>
    </w:p>
    <w:p w14:paraId="1D70E0DC" w14:textId="77777777" w:rsidR="0094172C" w:rsidRPr="00F96BBD" w:rsidRDefault="006E6D1A" w:rsidP="00B008EB">
      <w:pPr>
        <w:pStyle w:val="Otsikko1"/>
        <w:overflowPunct/>
        <w:spacing w:before="0" w:after="0" w:line="240" w:lineRule="auto"/>
        <w:ind w:left="0" w:firstLine="0"/>
        <w:textAlignment w:val="auto"/>
        <w:rPr>
          <w:sz w:val="32"/>
          <w:szCs w:val="24"/>
        </w:rPr>
      </w:pPr>
      <w:bookmarkStart w:id="14" w:name="_Toc294685150"/>
      <w:r w:rsidRPr="00F96BBD">
        <w:rPr>
          <w:sz w:val="32"/>
          <w:szCs w:val="24"/>
        </w:rPr>
        <w:t>Naantalin k</w:t>
      </w:r>
      <w:r w:rsidR="00A9783C" w:rsidRPr="00F96BBD">
        <w:rPr>
          <w:sz w:val="32"/>
          <w:szCs w:val="24"/>
        </w:rPr>
        <w:t>aupungin u</w:t>
      </w:r>
      <w:r w:rsidR="0094172C" w:rsidRPr="00F96BBD">
        <w:rPr>
          <w:sz w:val="32"/>
          <w:szCs w:val="24"/>
        </w:rPr>
        <w:t>lkoinen viestintä</w:t>
      </w:r>
      <w:bookmarkEnd w:id="14"/>
    </w:p>
    <w:p w14:paraId="0E6F2135" w14:textId="77777777" w:rsidR="00E874A8" w:rsidRDefault="00E874A8"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58599417" w14:textId="77777777" w:rsidR="0094172C" w:rsidRPr="00C262A2" w:rsidRDefault="006A63DC"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K</w:t>
      </w:r>
      <w:r w:rsidR="007B1E7D" w:rsidRPr="00C262A2">
        <w:rPr>
          <w:color w:val="231F20"/>
          <w:szCs w:val="24"/>
        </w:rPr>
        <w:t xml:space="preserve">aupungin on tiedotettava päätöksenteosta ja palveluista asukkaille ja sidosryhmille. </w:t>
      </w:r>
      <w:r w:rsidR="00A9783C" w:rsidRPr="00C262A2">
        <w:rPr>
          <w:color w:val="231F20"/>
          <w:szCs w:val="24"/>
        </w:rPr>
        <w:t xml:space="preserve">Kaupunkilaisten erilaiset tarpeet on otettava huomioon </w:t>
      </w:r>
      <w:r w:rsidR="0068424E" w:rsidRPr="00C262A2">
        <w:rPr>
          <w:color w:val="231F20"/>
          <w:szCs w:val="24"/>
        </w:rPr>
        <w:t>suunnitel</w:t>
      </w:r>
      <w:r w:rsidR="00A9783C" w:rsidRPr="00C262A2">
        <w:rPr>
          <w:color w:val="231F20"/>
          <w:szCs w:val="24"/>
        </w:rPr>
        <w:t xml:space="preserve">taessa viestintää ja tiedottamista. Lisäksi on huomioitava </w:t>
      </w:r>
      <w:r w:rsidR="0068424E" w:rsidRPr="00C262A2">
        <w:rPr>
          <w:color w:val="231F20"/>
          <w:szCs w:val="24"/>
        </w:rPr>
        <w:t>mahdollisuudet eri</w:t>
      </w:r>
      <w:r w:rsidR="00390578" w:rsidRPr="00C262A2">
        <w:rPr>
          <w:color w:val="231F20"/>
          <w:szCs w:val="24"/>
        </w:rPr>
        <w:t xml:space="preserve"> </w:t>
      </w:r>
      <w:r w:rsidR="0068424E" w:rsidRPr="00C262A2">
        <w:rPr>
          <w:color w:val="231F20"/>
          <w:szCs w:val="24"/>
        </w:rPr>
        <w:t xml:space="preserve">viestintävälineiden seuraamiseen. </w:t>
      </w:r>
    </w:p>
    <w:p w14:paraId="7F932C24" w14:textId="77777777" w:rsidR="0094172C" w:rsidRPr="00C262A2" w:rsidRDefault="0094172C"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4C114F99" w14:textId="77777777" w:rsidR="0094172C" w:rsidRPr="00C262A2" w:rsidRDefault="00B0544B"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 xml:space="preserve">Viestintävälineiden käyttö eri väestö </w:t>
      </w:r>
      <w:r w:rsidR="0059208E" w:rsidRPr="00C262A2">
        <w:rPr>
          <w:color w:val="231F20"/>
          <w:szCs w:val="24"/>
        </w:rPr>
        <w:t xml:space="preserve">- </w:t>
      </w:r>
      <w:r w:rsidRPr="00C262A2">
        <w:rPr>
          <w:color w:val="231F20"/>
          <w:szCs w:val="24"/>
        </w:rPr>
        <w:t xml:space="preserve">ja </w:t>
      </w:r>
      <w:r w:rsidR="007B1E7D" w:rsidRPr="00C262A2">
        <w:rPr>
          <w:color w:val="231F20"/>
          <w:szCs w:val="24"/>
        </w:rPr>
        <w:t>ikäryhmissä</w:t>
      </w:r>
      <w:r w:rsidRPr="00C262A2">
        <w:rPr>
          <w:color w:val="231F20"/>
          <w:szCs w:val="24"/>
        </w:rPr>
        <w:t xml:space="preserve"> vaihtelevat kuin myös heidän kykynsä käyttää eri välineitä, kuten internetiä.</w:t>
      </w:r>
      <w:r w:rsidR="0068424E" w:rsidRPr="00C262A2">
        <w:rPr>
          <w:color w:val="231F20"/>
          <w:szCs w:val="24"/>
        </w:rPr>
        <w:t xml:space="preserve"> Kaik</w:t>
      </w:r>
      <w:r w:rsidRPr="00C262A2">
        <w:rPr>
          <w:color w:val="231F20"/>
          <w:szCs w:val="24"/>
        </w:rPr>
        <w:t>essa</w:t>
      </w:r>
      <w:r w:rsidR="0068424E" w:rsidRPr="00C262A2">
        <w:rPr>
          <w:color w:val="231F20"/>
          <w:szCs w:val="24"/>
        </w:rPr>
        <w:t xml:space="preserve"> </w:t>
      </w:r>
      <w:r w:rsidRPr="00C262A2">
        <w:rPr>
          <w:color w:val="231F20"/>
          <w:szCs w:val="24"/>
        </w:rPr>
        <w:t>viestinnässä</w:t>
      </w:r>
      <w:r w:rsidR="00390578" w:rsidRPr="00C262A2">
        <w:rPr>
          <w:color w:val="231F20"/>
          <w:szCs w:val="24"/>
        </w:rPr>
        <w:t xml:space="preserve"> </w:t>
      </w:r>
      <w:r w:rsidR="0068424E" w:rsidRPr="00C262A2">
        <w:rPr>
          <w:color w:val="231F20"/>
          <w:szCs w:val="24"/>
        </w:rPr>
        <w:t xml:space="preserve">tulee </w:t>
      </w:r>
      <w:r w:rsidRPr="00C262A2">
        <w:rPr>
          <w:color w:val="231F20"/>
          <w:szCs w:val="24"/>
        </w:rPr>
        <w:t>huomioida mm.</w:t>
      </w:r>
      <w:r w:rsidR="0068424E" w:rsidRPr="00C262A2">
        <w:rPr>
          <w:color w:val="231F20"/>
          <w:szCs w:val="24"/>
        </w:rPr>
        <w:t xml:space="preserve"> vammaisten ja etnisten vähemmistöjen</w:t>
      </w:r>
      <w:r w:rsidR="00390578" w:rsidRPr="00C262A2">
        <w:rPr>
          <w:color w:val="231F20"/>
          <w:szCs w:val="24"/>
        </w:rPr>
        <w:t xml:space="preserve"> </w:t>
      </w:r>
      <w:r w:rsidR="0068424E" w:rsidRPr="00C262A2">
        <w:rPr>
          <w:color w:val="231F20"/>
          <w:szCs w:val="24"/>
        </w:rPr>
        <w:t>mahdollisuus saada tietoa kaupungin palveluista ja päätöksenteosta.</w:t>
      </w:r>
      <w:r w:rsidR="00390578" w:rsidRPr="00C262A2">
        <w:rPr>
          <w:color w:val="231F20"/>
          <w:szCs w:val="24"/>
        </w:rPr>
        <w:t xml:space="preserve"> </w:t>
      </w:r>
    </w:p>
    <w:p w14:paraId="4F27776C" w14:textId="77777777" w:rsidR="0094172C" w:rsidRPr="00C262A2" w:rsidRDefault="0094172C"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381D5814" w14:textId="77777777" w:rsidR="0094172C" w:rsidRPr="00C262A2" w:rsidRDefault="0068424E"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 xml:space="preserve">Kaupungin </w:t>
      </w:r>
      <w:r w:rsidR="00921940">
        <w:rPr>
          <w:color w:val="231F20"/>
          <w:szCs w:val="24"/>
        </w:rPr>
        <w:t>verkko</w:t>
      </w:r>
      <w:r w:rsidR="00A415B0" w:rsidRPr="00C262A2">
        <w:rPr>
          <w:color w:val="231F20"/>
          <w:szCs w:val="24"/>
        </w:rPr>
        <w:t>sivujen</w:t>
      </w:r>
      <w:r w:rsidR="002130EA">
        <w:rPr>
          <w:color w:val="231F20"/>
          <w:szCs w:val="24"/>
        </w:rPr>
        <w:t xml:space="preserve"> ja somen</w:t>
      </w:r>
      <w:r w:rsidRPr="00C262A2">
        <w:rPr>
          <w:color w:val="231F20"/>
          <w:szCs w:val="24"/>
        </w:rPr>
        <w:t xml:space="preserve"> kautta on mahdollista suoraan tavoittaa</w:t>
      </w:r>
      <w:r w:rsidR="0094172C" w:rsidRPr="00C262A2">
        <w:rPr>
          <w:color w:val="231F20"/>
          <w:szCs w:val="24"/>
        </w:rPr>
        <w:t xml:space="preserve"> p</w:t>
      </w:r>
      <w:r w:rsidRPr="00C262A2">
        <w:rPr>
          <w:color w:val="231F20"/>
          <w:szCs w:val="24"/>
        </w:rPr>
        <w:t>alveluiden käyttäjät</w:t>
      </w:r>
      <w:r w:rsidR="00921940">
        <w:rPr>
          <w:color w:val="231F20"/>
          <w:szCs w:val="24"/>
        </w:rPr>
        <w:t xml:space="preserve">, mutta parhaimmillaan se </w:t>
      </w:r>
      <w:r w:rsidR="00A33390" w:rsidRPr="00C262A2">
        <w:rPr>
          <w:color w:val="231F20"/>
          <w:szCs w:val="24"/>
        </w:rPr>
        <w:t xml:space="preserve">täydentää muuta viestintää. </w:t>
      </w:r>
      <w:r w:rsidR="007B41A1" w:rsidRPr="00C262A2">
        <w:rPr>
          <w:color w:val="231F20"/>
          <w:szCs w:val="24"/>
        </w:rPr>
        <w:t>Tällä hetkellä internet</w:t>
      </w:r>
      <w:r w:rsidR="007B1E7D" w:rsidRPr="00C262A2">
        <w:rPr>
          <w:color w:val="231F20"/>
          <w:szCs w:val="24"/>
        </w:rPr>
        <w:t>palveluja kehitetään varsinkin julki</w:t>
      </w:r>
      <w:r w:rsidR="0059208E" w:rsidRPr="00C262A2">
        <w:rPr>
          <w:color w:val="231F20"/>
          <w:szCs w:val="24"/>
        </w:rPr>
        <w:t>sella sektorilla</w:t>
      </w:r>
      <w:r w:rsidR="007B1E7D" w:rsidRPr="00C262A2">
        <w:rPr>
          <w:color w:val="231F20"/>
          <w:szCs w:val="24"/>
        </w:rPr>
        <w:t xml:space="preserve"> ja palvelut</w:t>
      </w:r>
      <w:r w:rsidR="006A1E7C" w:rsidRPr="00C262A2">
        <w:rPr>
          <w:color w:val="231F20"/>
          <w:szCs w:val="24"/>
        </w:rPr>
        <w:t xml:space="preserve"> sekä </w:t>
      </w:r>
      <w:r w:rsidR="0059208E" w:rsidRPr="00C262A2">
        <w:rPr>
          <w:color w:val="231F20"/>
          <w:szCs w:val="24"/>
        </w:rPr>
        <w:t xml:space="preserve">sekä tieto niiden saatavuudesta tulee </w:t>
      </w:r>
      <w:r w:rsidR="007B1E7D" w:rsidRPr="00C262A2">
        <w:rPr>
          <w:color w:val="231F20"/>
          <w:szCs w:val="24"/>
        </w:rPr>
        <w:t xml:space="preserve"> yhä enemmän olemaan internetissä</w:t>
      </w:r>
    </w:p>
    <w:p w14:paraId="58C8DC0B" w14:textId="77777777" w:rsidR="0094172C" w:rsidRPr="00C262A2" w:rsidRDefault="0094172C"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2CAE779A" w14:textId="77777777" w:rsidR="0094172C" w:rsidRPr="00C262A2" w:rsidRDefault="0059208E"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Yleisesti</w:t>
      </w:r>
      <w:r w:rsidR="0068424E" w:rsidRPr="00C262A2">
        <w:rPr>
          <w:color w:val="231F20"/>
          <w:szCs w:val="24"/>
        </w:rPr>
        <w:t xml:space="preserve"> tieto kaupungin asioista</w:t>
      </w:r>
      <w:r w:rsidR="00390578" w:rsidRPr="00C262A2">
        <w:rPr>
          <w:color w:val="231F20"/>
          <w:szCs w:val="24"/>
        </w:rPr>
        <w:t xml:space="preserve"> </w:t>
      </w:r>
      <w:r w:rsidR="0068424E" w:rsidRPr="00C262A2">
        <w:rPr>
          <w:color w:val="231F20"/>
          <w:szCs w:val="24"/>
        </w:rPr>
        <w:t>on välitettävä asukkaille ja sidosryhmille joukkotiedotusvälineiden</w:t>
      </w:r>
      <w:r w:rsidR="00B46310" w:rsidRPr="00C262A2">
        <w:rPr>
          <w:color w:val="231F20"/>
          <w:szCs w:val="24"/>
        </w:rPr>
        <w:t xml:space="preserve"> </w:t>
      </w:r>
      <w:r w:rsidR="0068424E" w:rsidRPr="00C262A2">
        <w:rPr>
          <w:color w:val="231F20"/>
          <w:szCs w:val="24"/>
        </w:rPr>
        <w:t xml:space="preserve">kautta. </w:t>
      </w:r>
      <w:r w:rsidR="00A33390" w:rsidRPr="00C262A2">
        <w:rPr>
          <w:color w:val="231F20"/>
          <w:szCs w:val="24"/>
        </w:rPr>
        <w:t xml:space="preserve">Lehti-ilmoittelu on maksullista ja sen teho ei ole paras mahdollinen. Tehokkaampaa ja taloudellisempaa on </w:t>
      </w:r>
      <w:r w:rsidR="0068424E" w:rsidRPr="00C262A2">
        <w:rPr>
          <w:color w:val="231F20"/>
          <w:szCs w:val="24"/>
        </w:rPr>
        <w:t>tiedotteiden, tiedotustilaisuuksien ja uutisvinkkien avulla tiedottaminen.</w:t>
      </w:r>
      <w:r w:rsidR="00390578" w:rsidRPr="00C262A2">
        <w:rPr>
          <w:color w:val="231F20"/>
          <w:szCs w:val="24"/>
        </w:rPr>
        <w:t xml:space="preserve"> </w:t>
      </w:r>
      <w:r w:rsidRPr="00C262A2">
        <w:rPr>
          <w:color w:val="231F20"/>
          <w:szCs w:val="24"/>
        </w:rPr>
        <w:t>Media</w:t>
      </w:r>
      <w:r w:rsidR="007B6DC1" w:rsidRPr="00C262A2">
        <w:rPr>
          <w:color w:val="231F20"/>
          <w:szCs w:val="24"/>
        </w:rPr>
        <w:t>lle tiedotettavan asian</w:t>
      </w:r>
      <w:r w:rsidR="00A33390" w:rsidRPr="00C262A2">
        <w:rPr>
          <w:color w:val="231F20"/>
          <w:szCs w:val="24"/>
        </w:rPr>
        <w:t xml:space="preserve"> on löydyttävä samaan aikaan</w:t>
      </w:r>
      <w:r w:rsidR="0068424E" w:rsidRPr="00C262A2">
        <w:rPr>
          <w:color w:val="231F20"/>
          <w:szCs w:val="24"/>
        </w:rPr>
        <w:t xml:space="preserve"> </w:t>
      </w:r>
      <w:r w:rsidR="00B46310" w:rsidRPr="00C262A2">
        <w:rPr>
          <w:color w:val="231F20"/>
          <w:szCs w:val="24"/>
        </w:rPr>
        <w:t>välittömästi</w:t>
      </w:r>
      <w:r w:rsidR="0068424E" w:rsidRPr="00C262A2">
        <w:rPr>
          <w:color w:val="231F20"/>
          <w:szCs w:val="24"/>
        </w:rPr>
        <w:t xml:space="preserve"> </w:t>
      </w:r>
      <w:r w:rsidR="00A33390" w:rsidRPr="00C262A2">
        <w:rPr>
          <w:color w:val="231F20"/>
          <w:szCs w:val="24"/>
        </w:rPr>
        <w:t xml:space="preserve">kaupungin </w:t>
      </w:r>
      <w:r w:rsidR="007B1E7D" w:rsidRPr="00C262A2">
        <w:rPr>
          <w:color w:val="231F20"/>
          <w:szCs w:val="24"/>
        </w:rPr>
        <w:t>internet-sivuilta</w:t>
      </w:r>
      <w:r w:rsidR="00A33390" w:rsidRPr="00C262A2">
        <w:rPr>
          <w:color w:val="231F20"/>
          <w:szCs w:val="24"/>
        </w:rPr>
        <w:t>.</w:t>
      </w:r>
      <w:r w:rsidR="00390578" w:rsidRPr="00C262A2">
        <w:rPr>
          <w:color w:val="231F20"/>
          <w:szCs w:val="24"/>
        </w:rPr>
        <w:t xml:space="preserve"> </w:t>
      </w:r>
    </w:p>
    <w:p w14:paraId="3C2F0E1C" w14:textId="77777777" w:rsidR="0094172C" w:rsidRPr="00C262A2" w:rsidRDefault="0094172C"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743D26BB" w14:textId="77777777" w:rsidR="0094172C" w:rsidRPr="00C262A2" w:rsidRDefault="00A33390"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 xml:space="preserve">Tiedotusvälineet seuraavat </w:t>
      </w:r>
      <w:r w:rsidR="00916249" w:rsidRPr="00C262A2">
        <w:rPr>
          <w:color w:val="231F20"/>
          <w:szCs w:val="24"/>
        </w:rPr>
        <w:t>Naantali</w:t>
      </w:r>
      <w:r w:rsidRPr="00C262A2">
        <w:rPr>
          <w:color w:val="231F20"/>
          <w:szCs w:val="24"/>
        </w:rPr>
        <w:t xml:space="preserve">n </w:t>
      </w:r>
      <w:r w:rsidR="0094172C" w:rsidRPr="00C262A2">
        <w:rPr>
          <w:color w:val="231F20"/>
          <w:szCs w:val="24"/>
        </w:rPr>
        <w:t>ja Turun</w:t>
      </w:r>
      <w:r w:rsidRPr="00C262A2">
        <w:rPr>
          <w:color w:val="231F20"/>
          <w:szCs w:val="24"/>
        </w:rPr>
        <w:t xml:space="preserve"> </w:t>
      </w:r>
      <w:r w:rsidR="0068424E" w:rsidRPr="00C262A2">
        <w:rPr>
          <w:color w:val="231F20"/>
          <w:szCs w:val="24"/>
        </w:rPr>
        <w:t>seudu</w:t>
      </w:r>
      <w:r w:rsidRPr="00C262A2">
        <w:rPr>
          <w:color w:val="231F20"/>
          <w:szCs w:val="24"/>
        </w:rPr>
        <w:t xml:space="preserve">n </w:t>
      </w:r>
      <w:r w:rsidR="0068424E" w:rsidRPr="00C262A2">
        <w:rPr>
          <w:color w:val="231F20"/>
          <w:szCs w:val="24"/>
        </w:rPr>
        <w:t>toimin</w:t>
      </w:r>
      <w:r w:rsidR="001A6B04" w:rsidRPr="00C262A2">
        <w:rPr>
          <w:color w:val="231F20"/>
          <w:szCs w:val="24"/>
        </w:rPr>
        <w:t>taa oma-aloitteisesti.</w:t>
      </w:r>
      <w:r w:rsidRPr="00C262A2">
        <w:rPr>
          <w:color w:val="231F20"/>
          <w:szCs w:val="24"/>
        </w:rPr>
        <w:t xml:space="preserve"> Naantalin k</w:t>
      </w:r>
      <w:r w:rsidR="0068424E" w:rsidRPr="00C262A2">
        <w:rPr>
          <w:color w:val="231F20"/>
          <w:szCs w:val="24"/>
        </w:rPr>
        <w:t>aupungin periaatteena</w:t>
      </w:r>
      <w:r w:rsidR="001A6B04" w:rsidRPr="00C262A2">
        <w:rPr>
          <w:color w:val="231F20"/>
          <w:szCs w:val="24"/>
        </w:rPr>
        <w:t xml:space="preserve"> </w:t>
      </w:r>
      <w:r w:rsidR="0068424E" w:rsidRPr="00C262A2">
        <w:rPr>
          <w:color w:val="231F20"/>
          <w:szCs w:val="24"/>
        </w:rPr>
        <w:t>on palvella tiedotusvälineitä aktiivisesti ja tasapuolisesti. Tasapuolisuudesta</w:t>
      </w:r>
      <w:r w:rsidR="001A6B04" w:rsidRPr="00C262A2">
        <w:rPr>
          <w:color w:val="231F20"/>
          <w:szCs w:val="24"/>
        </w:rPr>
        <w:t xml:space="preserve"> </w:t>
      </w:r>
      <w:r w:rsidR="0068424E" w:rsidRPr="00C262A2">
        <w:rPr>
          <w:color w:val="231F20"/>
          <w:szCs w:val="24"/>
        </w:rPr>
        <w:t>huolehditaan antamalla tietoa kaikille tiedotusvälineille</w:t>
      </w:r>
      <w:r w:rsidR="001A6B04" w:rsidRPr="00C262A2">
        <w:rPr>
          <w:color w:val="231F20"/>
          <w:szCs w:val="24"/>
        </w:rPr>
        <w:t xml:space="preserve"> </w:t>
      </w:r>
      <w:r w:rsidR="0068424E" w:rsidRPr="00C262A2">
        <w:rPr>
          <w:color w:val="231F20"/>
          <w:szCs w:val="24"/>
        </w:rPr>
        <w:t xml:space="preserve">samaan aikaan. </w:t>
      </w:r>
    </w:p>
    <w:p w14:paraId="6903B69D" w14:textId="77777777" w:rsidR="00DA309C" w:rsidRPr="00C262A2" w:rsidRDefault="00DA309C"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4E81876A" w14:textId="77777777" w:rsidR="001A6B04" w:rsidRPr="00C262A2" w:rsidRDefault="0068424E"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Sekä päättäjien että työntekijöiden tulee aina noudattaa</w:t>
      </w:r>
      <w:r w:rsidR="001A6B04" w:rsidRPr="00C262A2">
        <w:rPr>
          <w:color w:val="231F20"/>
          <w:szCs w:val="24"/>
        </w:rPr>
        <w:t xml:space="preserve"> </w:t>
      </w:r>
      <w:r w:rsidRPr="00C262A2">
        <w:rPr>
          <w:color w:val="231F20"/>
          <w:szCs w:val="24"/>
        </w:rPr>
        <w:t>lakia, kun on kyse salassa pidettävistä asioista.</w:t>
      </w:r>
      <w:r w:rsidR="001A6B04" w:rsidRPr="00C262A2">
        <w:rPr>
          <w:color w:val="231F20"/>
          <w:szCs w:val="24"/>
        </w:rPr>
        <w:t xml:space="preserve"> </w:t>
      </w:r>
    </w:p>
    <w:p w14:paraId="5A34DA4D" w14:textId="77777777" w:rsidR="006A1E7C" w:rsidRPr="00C262A2" w:rsidRDefault="006A1E7C"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38A7B249" w14:textId="77777777" w:rsidR="001A6B04" w:rsidRPr="00F96BBD" w:rsidRDefault="00F8076A" w:rsidP="00B008EB">
      <w:pPr>
        <w:pStyle w:val="Otsikko1"/>
        <w:overflowPunct/>
        <w:spacing w:before="0" w:after="0" w:line="240" w:lineRule="auto"/>
        <w:ind w:left="0" w:firstLine="0"/>
        <w:textAlignment w:val="auto"/>
        <w:rPr>
          <w:color w:val="231F20"/>
          <w:sz w:val="32"/>
          <w:szCs w:val="24"/>
        </w:rPr>
      </w:pPr>
      <w:bookmarkStart w:id="15" w:name="_Toc294685151"/>
      <w:r w:rsidRPr="00F96BBD">
        <w:rPr>
          <w:sz w:val="32"/>
          <w:szCs w:val="24"/>
        </w:rPr>
        <w:t>Ulkoisen viestinnän ohje</w:t>
      </w:r>
      <w:bookmarkEnd w:id="15"/>
    </w:p>
    <w:p w14:paraId="146F6D18" w14:textId="77777777" w:rsidR="00E874A8" w:rsidRDefault="00E874A8" w:rsidP="00F96BBD">
      <w:pPr>
        <w:keepNext/>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11B8EBA4" w14:textId="77777777" w:rsidR="007B41A1" w:rsidRPr="00C262A2" w:rsidRDefault="00CF4A12"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b/>
          <w:i/>
          <w:szCs w:val="24"/>
        </w:rPr>
      </w:pPr>
      <w:r w:rsidRPr="00C262A2">
        <w:rPr>
          <w:szCs w:val="24"/>
        </w:rPr>
        <w:t xml:space="preserve">Naantalin kaupungin ulkoisen viestinnän tavoitteena on tukea ja edistää kaupungin kehitystä ja </w:t>
      </w:r>
      <w:r w:rsidR="007B1E7D" w:rsidRPr="00C262A2">
        <w:rPr>
          <w:szCs w:val="24"/>
        </w:rPr>
        <w:t>positiivista</w:t>
      </w:r>
      <w:r w:rsidR="006C09B3" w:rsidRPr="00C262A2">
        <w:rPr>
          <w:szCs w:val="24"/>
        </w:rPr>
        <w:t xml:space="preserve"> imagoa ja </w:t>
      </w:r>
      <w:r w:rsidRPr="00C262A2">
        <w:rPr>
          <w:szCs w:val="24"/>
        </w:rPr>
        <w:t xml:space="preserve">edistää </w:t>
      </w:r>
      <w:r w:rsidR="00DB51D1" w:rsidRPr="00C262A2">
        <w:rPr>
          <w:szCs w:val="24"/>
        </w:rPr>
        <w:t>kaupunki</w:t>
      </w:r>
      <w:r w:rsidRPr="00C262A2">
        <w:rPr>
          <w:szCs w:val="24"/>
        </w:rPr>
        <w:t>laisten tiedonsaanti- ja vaikutusmahdollisuuksia sekä antaa totuudenmukaista kuvaa kaupungin koko toiminnasta, tilanteesta ja kehittymisestä.</w:t>
      </w:r>
      <w:r w:rsidR="007B41A1" w:rsidRPr="00C262A2">
        <w:rPr>
          <w:b/>
          <w:i/>
          <w:szCs w:val="24"/>
        </w:rPr>
        <w:t xml:space="preserve"> </w:t>
      </w:r>
    </w:p>
    <w:p w14:paraId="7E34B5B6" w14:textId="77777777" w:rsidR="007B41A1" w:rsidRPr="00C262A2" w:rsidRDefault="007B41A1"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b/>
          <w:i/>
          <w:szCs w:val="24"/>
        </w:rPr>
      </w:pPr>
    </w:p>
    <w:p w14:paraId="472BFDBB" w14:textId="77777777" w:rsidR="007B41A1" w:rsidRPr="00C262A2" w:rsidRDefault="007B41A1"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b/>
          <w:i/>
          <w:szCs w:val="24"/>
        </w:rPr>
      </w:pPr>
      <w:r w:rsidRPr="00C262A2">
        <w:rPr>
          <w:szCs w:val="24"/>
        </w:rPr>
        <w:t>Viestinnän tule</w:t>
      </w:r>
      <w:r w:rsidR="006A1E7C" w:rsidRPr="00C262A2">
        <w:rPr>
          <w:szCs w:val="24"/>
        </w:rPr>
        <w:t>e perustua kaupungin strategiaan.</w:t>
      </w:r>
    </w:p>
    <w:p w14:paraId="7DB1B716" w14:textId="77777777" w:rsidR="00CF4A12" w:rsidRPr="00C262A2" w:rsidRDefault="00CF4A12"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ind w:left="0"/>
        <w:rPr>
          <w:szCs w:val="24"/>
        </w:rPr>
      </w:pPr>
    </w:p>
    <w:p w14:paraId="25C9C420" w14:textId="77777777" w:rsidR="00CF4A12" w:rsidRPr="00C262A2" w:rsidRDefault="00CF4A12"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Kohderyhmät ovat mm:</w:t>
      </w:r>
    </w:p>
    <w:p w14:paraId="4875C04A" w14:textId="77777777" w:rsidR="003D70D8" w:rsidRPr="00C262A2" w:rsidRDefault="003D70D8"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685EA75B" w14:textId="77777777" w:rsidR="00CF4A12" w:rsidRPr="00C262A2" w:rsidRDefault="00CF4A12" w:rsidP="00B008EB">
      <w:pPr>
        <w:numPr>
          <w:ilvl w:val="0"/>
          <w:numId w:val="3"/>
        </w:num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kaupunkilaiset</w:t>
      </w:r>
    </w:p>
    <w:p w14:paraId="12472B0C" w14:textId="77777777" w:rsidR="0059208E" w:rsidRPr="00C262A2" w:rsidRDefault="0059208E" w:rsidP="00B008EB">
      <w:pPr>
        <w:numPr>
          <w:ilvl w:val="0"/>
          <w:numId w:val="3"/>
        </w:num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luottamushenkilöt</w:t>
      </w:r>
    </w:p>
    <w:p w14:paraId="4F4B2ECB" w14:textId="77777777" w:rsidR="00CF4A12" w:rsidRPr="00C262A2" w:rsidRDefault="00CF4A12" w:rsidP="00B008EB">
      <w:pPr>
        <w:numPr>
          <w:ilvl w:val="0"/>
          <w:numId w:val="3"/>
        </w:num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henkilöstö</w:t>
      </w:r>
    </w:p>
    <w:p w14:paraId="124F0DDF" w14:textId="77777777" w:rsidR="00CF4A12" w:rsidRPr="00C262A2" w:rsidRDefault="00CF4A12" w:rsidP="00B008EB">
      <w:pPr>
        <w:numPr>
          <w:ilvl w:val="0"/>
          <w:numId w:val="3"/>
        </w:num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media</w:t>
      </w:r>
    </w:p>
    <w:p w14:paraId="7DD3DB9B" w14:textId="77777777" w:rsidR="0059208E" w:rsidRPr="00C262A2" w:rsidRDefault="0059208E" w:rsidP="00B008EB">
      <w:pPr>
        <w:numPr>
          <w:ilvl w:val="0"/>
          <w:numId w:val="3"/>
        </w:num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yhdistykset, yhteisöt</w:t>
      </w:r>
    </w:p>
    <w:p w14:paraId="439CC0F8" w14:textId="77777777" w:rsidR="00CF4A12" w:rsidRPr="00C262A2" w:rsidRDefault="00CF4A12" w:rsidP="00B008EB">
      <w:pPr>
        <w:numPr>
          <w:ilvl w:val="0"/>
          <w:numId w:val="3"/>
        </w:num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seutukunnat</w:t>
      </w:r>
    </w:p>
    <w:p w14:paraId="6FA3C714" w14:textId="77777777" w:rsidR="00CF4A12" w:rsidRPr="00C262A2" w:rsidRDefault="00CF4A12" w:rsidP="00B008EB">
      <w:pPr>
        <w:numPr>
          <w:ilvl w:val="0"/>
          <w:numId w:val="3"/>
        </w:num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 xml:space="preserve">muut kunnat </w:t>
      </w:r>
    </w:p>
    <w:p w14:paraId="79193410" w14:textId="77777777" w:rsidR="0059208E" w:rsidRPr="00C262A2" w:rsidRDefault="0059208E" w:rsidP="00B008EB">
      <w:pPr>
        <w:numPr>
          <w:ilvl w:val="0"/>
          <w:numId w:val="3"/>
        </w:num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elinkeinoelämä</w:t>
      </w:r>
    </w:p>
    <w:p w14:paraId="56EF35EF" w14:textId="77777777" w:rsidR="00CF4A12" w:rsidRPr="00C262A2" w:rsidRDefault="00CF4A12" w:rsidP="00B008EB">
      <w:pPr>
        <w:numPr>
          <w:ilvl w:val="0"/>
          <w:numId w:val="3"/>
        </w:num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viranomaiset</w:t>
      </w:r>
    </w:p>
    <w:p w14:paraId="31F4EFDC" w14:textId="77777777" w:rsidR="00CF4A12" w:rsidRPr="00C262A2" w:rsidRDefault="00CF4A12" w:rsidP="00B008EB">
      <w:pPr>
        <w:numPr>
          <w:ilvl w:val="0"/>
          <w:numId w:val="3"/>
        </w:num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valtakunnan päättäjät</w:t>
      </w:r>
    </w:p>
    <w:p w14:paraId="1CA2A331" w14:textId="77777777" w:rsidR="00CF4A12" w:rsidRPr="00C262A2" w:rsidRDefault="00CF4A12" w:rsidP="00B008EB">
      <w:pPr>
        <w:numPr>
          <w:ilvl w:val="0"/>
          <w:numId w:val="3"/>
        </w:num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etu- ja ammattijärjestöt</w:t>
      </w:r>
    </w:p>
    <w:p w14:paraId="265B413B" w14:textId="77777777" w:rsidR="00CF4A12" w:rsidRPr="00C262A2" w:rsidRDefault="00CF4A12" w:rsidP="00B008EB">
      <w:pPr>
        <w:numPr>
          <w:ilvl w:val="0"/>
          <w:numId w:val="3"/>
        </w:num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Turun seudun julkiset yhteisöt</w:t>
      </w:r>
    </w:p>
    <w:p w14:paraId="15E23147" w14:textId="77777777" w:rsidR="00CF4A12" w:rsidRPr="00C262A2" w:rsidRDefault="00CF4A12" w:rsidP="00B008EB">
      <w:pPr>
        <w:numPr>
          <w:ilvl w:val="0"/>
          <w:numId w:val="3"/>
        </w:num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Turun seudun</w:t>
      </w:r>
      <w:r w:rsidR="0094172C" w:rsidRPr="00C262A2">
        <w:rPr>
          <w:szCs w:val="24"/>
        </w:rPr>
        <w:t xml:space="preserve"> oppilaitokset </w:t>
      </w:r>
      <w:r w:rsidRPr="00C262A2">
        <w:rPr>
          <w:szCs w:val="24"/>
        </w:rPr>
        <w:t>ja korkeak</w:t>
      </w:r>
      <w:r w:rsidR="0094172C" w:rsidRPr="00C262A2">
        <w:rPr>
          <w:szCs w:val="24"/>
        </w:rPr>
        <w:t>oulut</w:t>
      </w:r>
    </w:p>
    <w:p w14:paraId="21893727" w14:textId="77777777" w:rsidR="0059208E" w:rsidRPr="00C262A2" w:rsidRDefault="0059208E" w:rsidP="00B008EB">
      <w:pPr>
        <w:numPr>
          <w:ilvl w:val="0"/>
          <w:numId w:val="3"/>
        </w:num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muut suomalaiset</w:t>
      </w:r>
    </w:p>
    <w:p w14:paraId="28159C26" w14:textId="77777777" w:rsidR="00CF4A12" w:rsidRPr="00C262A2" w:rsidRDefault="00CF4A12" w:rsidP="00B008EB">
      <w:pPr>
        <w:numPr>
          <w:ilvl w:val="0"/>
          <w:numId w:val="3"/>
        </w:num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kansainväliset sidosryhmät, mm- ystävyyskaupungit</w:t>
      </w:r>
    </w:p>
    <w:p w14:paraId="6014347F" w14:textId="77777777" w:rsidR="00CF4A12" w:rsidRPr="00C262A2" w:rsidRDefault="00CF4A12"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ind w:left="2628"/>
        <w:rPr>
          <w:szCs w:val="24"/>
        </w:rPr>
      </w:pPr>
    </w:p>
    <w:p w14:paraId="022ECC0D" w14:textId="77777777" w:rsidR="009F2606" w:rsidRDefault="009F2606" w:rsidP="00DE1728">
      <w:pPr>
        <w:pStyle w:val="Otsikko2"/>
        <w:spacing w:before="0" w:after="0"/>
        <w:ind w:right="0"/>
        <w:rPr>
          <w:sz w:val="24"/>
          <w:szCs w:val="24"/>
        </w:rPr>
      </w:pPr>
      <w:bookmarkStart w:id="16" w:name="_Toc294685152"/>
      <w:r w:rsidRPr="00C262A2">
        <w:rPr>
          <w:sz w:val="24"/>
          <w:szCs w:val="24"/>
        </w:rPr>
        <w:t>Keinot ja välineet</w:t>
      </w:r>
      <w:bookmarkEnd w:id="16"/>
    </w:p>
    <w:p w14:paraId="5856AF04" w14:textId="77777777" w:rsidR="00E874A8" w:rsidRPr="00E874A8" w:rsidRDefault="00E874A8"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pPr>
    </w:p>
    <w:p w14:paraId="10851150" w14:textId="77777777" w:rsidR="00466EA5" w:rsidRPr="00C262A2" w:rsidRDefault="00466EA5" w:rsidP="00B008EB">
      <w:pPr>
        <w:pStyle w:val="Otsikko3"/>
        <w:spacing w:before="0" w:after="0"/>
        <w:rPr>
          <w:sz w:val="24"/>
          <w:szCs w:val="24"/>
        </w:rPr>
      </w:pPr>
      <w:bookmarkStart w:id="17" w:name="_Toc294685153"/>
      <w:r w:rsidRPr="00C262A2">
        <w:rPr>
          <w:sz w:val="24"/>
          <w:szCs w:val="24"/>
        </w:rPr>
        <w:t>Aluetilaisuudet</w:t>
      </w:r>
      <w:bookmarkEnd w:id="17"/>
    </w:p>
    <w:p w14:paraId="5BF5E0E9" w14:textId="77777777" w:rsidR="00702EB5" w:rsidRDefault="00702EB5"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02C222FD" w14:textId="77777777" w:rsidR="00466EA5" w:rsidRPr="00C262A2" w:rsidRDefault="00466EA5"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color w:val="231F20"/>
          <w:szCs w:val="24"/>
        </w:rPr>
      </w:pPr>
      <w:r w:rsidRPr="00C262A2">
        <w:rPr>
          <w:szCs w:val="24"/>
        </w:rPr>
        <w:t>Aluetilaisuuksia py</w:t>
      </w:r>
      <w:r w:rsidR="00294633" w:rsidRPr="00C262A2">
        <w:rPr>
          <w:szCs w:val="24"/>
        </w:rPr>
        <w:t>ritään pitämään 1-4 kertaa vuodessa</w:t>
      </w:r>
      <w:r w:rsidRPr="00C262A2">
        <w:rPr>
          <w:szCs w:val="24"/>
        </w:rPr>
        <w:t xml:space="preserve">. Tilaisuuksien merkitys on erityisen tärkeä </w:t>
      </w:r>
      <w:r w:rsidR="0059208E" w:rsidRPr="00C262A2">
        <w:rPr>
          <w:szCs w:val="24"/>
        </w:rPr>
        <w:t>kaupungin etäisimpien saaristo-osien kannalta</w:t>
      </w:r>
      <w:r w:rsidRPr="00C262A2">
        <w:rPr>
          <w:szCs w:val="24"/>
        </w:rPr>
        <w:t xml:space="preserve">. </w:t>
      </w:r>
      <w:r w:rsidR="00A257FA" w:rsidRPr="00C262A2">
        <w:rPr>
          <w:color w:val="231F20"/>
          <w:szCs w:val="24"/>
        </w:rPr>
        <w:t xml:space="preserve">Kaupungin kaikki </w:t>
      </w:r>
      <w:r w:rsidRPr="00C262A2">
        <w:rPr>
          <w:color w:val="231F20"/>
          <w:szCs w:val="24"/>
        </w:rPr>
        <w:t xml:space="preserve">palvelupisteet ovat myös tärkeitä tiedonsaannin ja vaikuttamisen paikkoja. </w:t>
      </w:r>
      <w:r w:rsidR="007B1E7D" w:rsidRPr="00C262A2">
        <w:rPr>
          <w:color w:val="231F20"/>
          <w:szCs w:val="24"/>
        </w:rPr>
        <w:t xml:space="preserve">Lisäksi kaupunginosakohtaisilla julkaisuilla, kuten saaristotiedotteella, voidaan lähestyä asukkaita yksityiskohtaisemmalla tiedolla ja tukea erilaisia osallistumisen muotoja. </w:t>
      </w:r>
      <w:r w:rsidR="00FB36E8" w:rsidRPr="00C262A2">
        <w:rPr>
          <w:color w:val="231F20"/>
          <w:szCs w:val="24"/>
        </w:rPr>
        <w:t>Vastuuhenkilö määritellään tapauskohtaisesti.</w:t>
      </w:r>
    </w:p>
    <w:p w14:paraId="6CC4FD4E" w14:textId="77777777" w:rsidR="00C63557" w:rsidRPr="00C262A2" w:rsidRDefault="00C63557"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5C36786C" w14:textId="77777777" w:rsidR="006A1E7C" w:rsidRPr="00C262A2" w:rsidRDefault="006A1E7C" w:rsidP="002130EA">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ind w:left="0"/>
        <w:textAlignment w:val="auto"/>
        <w:rPr>
          <w:b/>
          <w:i/>
          <w:color w:val="231F20"/>
          <w:szCs w:val="24"/>
        </w:rPr>
      </w:pPr>
    </w:p>
    <w:p w14:paraId="30B6A4F9" w14:textId="77777777" w:rsidR="00466EA5" w:rsidRPr="00C262A2" w:rsidRDefault="00466EA5" w:rsidP="00B008EB">
      <w:pPr>
        <w:pStyle w:val="Otsikko3"/>
        <w:spacing w:before="0" w:after="0"/>
        <w:rPr>
          <w:sz w:val="24"/>
          <w:szCs w:val="24"/>
        </w:rPr>
      </w:pPr>
      <w:bookmarkStart w:id="18" w:name="_Toc294685154"/>
      <w:r w:rsidRPr="00C262A2">
        <w:rPr>
          <w:sz w:val="24"/>
          <w:szCs w:val="24"/>
        </w:rPr>
        <w:t>Asiakaspalvelu</w:t>
      </w:r>
      <w:bookmarkEnd w:id="18"/>
      <w:r w:rsidRPr="00C262A2">
        <w:rPr>
          <w:sz w:val="24"/>
          <w:szCs w:val="24"/>
        </w:rPr>
        <w:t xml:space="preserve"> </w:t>
      </w:r>
    </w:p>
    <w:p w14:paraId="69E3A0D9" w14:textId="77777777" w:rsidR="00E874A8" w:rsidRDefault="00E874A8"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5C9E8E1B" w14:textId="77777777" w:rsidR="006A1E7C" w:rsidRPr="00C262A2" w:rsidRDefault="002D5817"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 xml:space="preserve">Asiakaspalvelu on ymmärrettävä myös merkittäväksi viestinnälliseksi tapahtumaksi. Puhelimessa tai kasvokkain annettu neuvonta on usein asiakkaan kannalta merkittävin yhteydenotto kaupunkiin. Sillä on siis suuri vaikutus käsitykseen, joka kaupungista asiakkaalle syntyy. Jokainen kaupungin työntekijä on omalta osaltaan viestinviejä, joten </w:t>
      </w:r>
      <w:r w:rsidR="0059208E" w:rsidRPr="00C262A2">
        <w:rPr>
          <w:color w:val="231F20"/>
          <w:szCs w:val="24"/>
        </w:rPr>
        <w:t>kaikkien kaupungin työntekijöiden on toimittava kaupungin arvojen mukaisesti</w:t>
      </w:r>
      <w:r w:rsidR="006A1E7C" w:rsidRPr="00C262A2">
        <w:rPr>
          <w:color w:val="231F20"/>
          <w:szCs w:val="24"/>
        </w:rPr>
        <w:t>.</w:t>
      </w:r>
    </w:p>
    <w:p w14:paraId="49BE8384" w14:textId="77777777" w:rsidR="002D5817" w:rsidRPr="00C262A2" w:rsidRDefault="002D5817"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2CC83366" w14:textId="77777777" w:rsidR="00466EA5" w:rsidRPr="00C262A2" w:rsidRDefault="00466EA5"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 xml:space="preserve">Hyvään palveluun kuuluu se, että asiakkaat neuvotaan kohteliaasti mahdollisimman suoraan oikeaan paikkaan/henkilölle, mikäli ei asiakaspalvelussa voida kysymykseen suoraan vastata. </w:t>
      </w:r>
      <w:r w:rsidR="007B1E7D" w:rsidRPr="00C262A2">
        <w:rPr>
          <w:color w:val="231F20"/>
          <w:szCs w:val="24"/>
        </w:rPr>
        <w:t>Kaupungin</w:t>
      </w:r>
      <w:r w:rsidRPr="00C262A2">
        <w:rPr>
          <w:color w:val="231F20"/>
          <w:szCs w:val="24"/>
        </w:rPr>
        <w:t xml:space="preserve"> on tärkeää tehdä työtä sujuvan viestinnän ja tiedottamisen edistämiseksi, koska organisaatio on suuri ja vaikeasti kaupunkilaistenkin hahmotettavissa. </w:t>
      </w:r>
    </w:p>
    <w:p w14:paraId="17689EBB" w14:textId="77777777" w:rsidR="00466EA5" w:rsidRPr="00C262A2" w:rsidRDefault="00466EA5"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239E3B23" w14:textId="77777777" w:rsidR="008E5A6B" w:rsidRPr="00C262A2" w:rsidRDefault="007B1E7D"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Naantalin kaupunki julkaisee vuosittain</w:t>
      </w:r>
      <w:r w:rsidR="0033695D" w:rsidRPr="00C262A2">
        <w:rPr>
          <w:color w:val="231F20"/>
          <w:szCs w:val="24"/>
        </w:rPr>
        <w:t xml:space="preserve"> </w:t>
      </w:r>
      <w:r w:rsidR="00D27D2F">
        <w:rPr>
          <w:color w:val="231F20"/>
          <w:szCs w:val="24"/>
        </w:rPr>
        <w:t xml:space="preserve"> Nasta–lehteä </w:t>
      </w:r>
      <w:r w:rsidR="00D27D2F" w:rsidRPr="00D27D2F">
        <w:rPr>
          <w:i/>
          <w:color w:val="231F20"/>
          <w:szCs w:val="24"/>
        </w:rPr>
        <w:t xml:space="preserve">4 </w:t>
      </w:r>
      <w:r w:rsidRPr="00D27D2F">
        <w:rPr>
          <w:i/>
          <w:color w:val="231F20"/>
          <w:szCs w:val="24"/>
        </w:rPr>
        <w:t xml:space="preserve"> kertaa</w:t>
      </w:r>
      <w:r w:rsidRPr="00C262A2">
        <w:rPr>
          <w:color w:val="231F20"/>
          <w:szCs w:val="24"/>
        </w:rPr>
        <w:t xml:space="preserve"> </w:t>
      </w:r>
      <w:r w:rsidR="00D27D2F">
        <w:rPr>
          <w:color w:val="231F20"/>
          <w:szCs w:val="24"/>
        </w:rPr>
        <w:t xml:space="preserve"> (</w:t>
      </w:r>
      <w:r w:rsidR="00D27D2F">
        <w:rPr>
          <w:i/>
          <w:color w:val="231F20"/>
          <w:szCs w:val="24"/>
        </w:rPr>
        <w:t xml:space="preserve">päivitetty 26.2.2014) </w:t>
      </w:r>
      <w:r w:rsidRPr="00C262A2">
        <w:rPr>
          <w:color w:val="231F20"/>
          <w:szCs w:val="24"/>
        </w:rPr>
        <w:t>vuodessa</w:t>
      </w:r>
      <w:r w:rsidR="00266129" w:rsidRPr="00C262A2">
        <w:rPr>
          <w:color w:val="231F20"/>
          <w:szCs w:val="24"/>
        </w:rPr>
        <w:t>, saaristotiedo</w:t>
      </w:r>
      <w:r w:rsidR="006A1E7C" w:rsidRPr="00C262A2">
        <w:rPr>
          <w:color w:val="231F20"/>
          <w:szCs w:val="24"/>
        </w:rPr>
        <w:t xml:space="preserve">tteita </w:t>
      </w:r>
      <w:r w:rsidRPr="00C262A2">
        <w:rPr>
          <w:color w:val="231F20"/>
          <w:szCs w:val="24"/>
        </w:rPr>
        <w:t xml:space="preserve"> ja päivittää jatkuvasti verkkosivuja.</w:t>
      </w:r>
      <w:r w:rsidR="008046B6" w:rsidRPr="00C262A2">
        <w:rPr>
          <w:color w:val="231F20"/>
          <w:szCs w:val="24"/>
        </w:rPr>
        <w:t xml:space="preserve"> </w:t>
      </w:r>
      <w:r w:rsidR="00466EA5" w:rsidRPr="00C262A2">
        <w:rPr>
          <w:color w:val="231F20"/>
          <w:szCs w:val="24"/>
        </w:rPr>
        <w:t>Nämä k</w:t>
      </w:r>
      <w:r w:rsidR="00C63557" w:rsidRPr="00C262A2">
        <w:rPr>
          <w:color w:val="231F20"/>
          <w:szCs w:val="24"/>
        </w:rPr>
        <w:t>ol</w:t>
      </w:r>
      <w:r w:rsidR="008046B6" w:rsidRPr="00C262A2">
        <w:rPr>
          <w:color w:val="231F20"/>
          <w:szCs w:val="24"/>
        </w:rPr>
        <w:t>me</w:t>
      </w:r>
      <w:r w:rsidR="003A0C7C" w:rsidRPr="00C262A2">
        <w:rPr>
          <w:color w:val="231F20"/>
          <w:szCs w:val="24"/>
        </w:rPr>
        <w:t xml:space="preserve"> </w:t>
      </w:r>
      <w:r w:rsidR="00466EA5" w:rsidRPr="00C262A2">
        <w:rPr>
          <w:color w:val="231F20"/>
          <w:szCs w:val="24"/>
        </w:rPr>
        <w:t>viestinnän kana</w:t>
      </w:r>
      <w:r w:rsidR="008046B6" w:rsidRPr="00C262A2">
        <w:rPr>
          <w:color w:val="231F20"/>
          <w:szCs w:val="24"/>
        </w:rPr>
        <w:t>v</w:t>
      </w:r>
      <w:r w:rsidR="006A1E7C" w:rsidRPr="00C262A2">
        <w:rPr>
          <w:color w:val="231F20"/>
          <w:szCs w:val="24"/>
        </w:rPr>
        <w:t>at</w:t>
      </w:r>
      <w:r w:rsidR="00466EA5" w:rsidRPr="00C262A2">
        <w:rPr>
          <w:color w:val="231F20"/>
          <w:szCs w:val="24"/>
        </w:rPr>
        <w:t xml:space="preserve"> tukevat myös asiakaspalvelua. </w:t>
      </w:r>
    </w:p>
    <w:p w14:paraId="084F60F8" w14:textId="77777777" w:rsidR="008E5A6B" w:rsidRPr="00C262A2" w:rsidRDefault="008E5A6B"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6847C6DC" w14:textId="77777777" w:rsidR="00CB0322" w:rsidRPr="00C262A2" w:rsidRDefault="00466EA5"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Verkkopalvel</w:t>
      </w:r>
      <w:r w:rsidR="008E5A6B" w:rsidRPr="00C262A2">
        <w:rPr>
          <w:color w:val="231F20"/>
          <w:szCs w:val="24"/>
        </w:rPr>
        <w:t>ut</w:t>
      </w:r>
      <w:r w:rsidR="0033695D" w:rsidRPr="00C262A2">
        <w:rPr>
          <w:color w:val="231F20"/>
          <w:szCs w:val="24"/>
        </w:rPr>
        <w:t xml:space="preserve"> </w:t>
      </w:r>
      <w:r w:rsidR="00A47725" w:rsidRPr="00C262A2">
        <w:rPr>
          <w:color w:val="231F20"/>
          <w:szCs w:val="24"/>
        </w:rPr>
        <w:t xml:space="preserve"> </w:t>
      </w:r>
      <w:r w:rsidR="0033695D" w:rsidRPr="00C262A2">
        <w:rPr>
          <w:color w:val="231F20"/>
          <w:szCs w:val="24"/>
        </w:rPr>
        <w:t>ja sosiaalinen media</w:t>
      </w:r>
      <w:r w:rsidR="00266129" w:rsidRPr="00C262A2">
        <w:rPr>
          <w:color w:val="231F20"/>
          <w:szCs w:val="24"/>
        </w:rPr>
        <w:t xml:space="preserve"> tulevat olemaan</w:t>
      </w:r>
      <w:r w:rsidR="008E4DAB" w:rsidRPr="00C262A2">
        <w:rPr>
          <w:b/>
          <w:i/>
          <w:color w:val="231F20"/>
          <w:szCs w:val="24"/>
        </w:rPr>
        <w:t xml:space="preserve"> </w:t>
      </w:r>
      <w:r w:rsidRPr="00C262A2">
        <w:rPr>
          <w:color w:val="231F20"/>
          <w:szCs w:val="24"/>
        </w:rPr>
        <w:t>kaupun</w:t>
      </w:r>
      <w:r w:rsidR="008E4DAB" w:rsidRPr="00C262A2">
        <w:rPr>
          <w:color w:val="231F20"/>
          <w:szCs w:val="24"/>
        </w:rPr>
        <w:t>g</w:t>
      </w:r>
      <w:r w:rsidR="006A1E7C" w:rsidRPr="00C262A2">
        <w:rPr>
          <w:color w:val="231F20"/>
          <w:szCs w:val="24"/>
        </w:rPr>
        <w:t xml:space="preserve">in uusia </w:t>
      </w:r>
      <w:r w:rsidRPr="00C262A2">
        <w:rPr>
          <w:color w:val="231F20"/>
          <w:szCs w:val="24"/>
        </w:rPr>
        <w:t>asiakaspalvelupist</w:t>
      </w:r>
      <w:r w:rsidR="006A1E7C" w:rsidRPr="00C262A2">
        <w:rPr>
          <w:color w:val="231F20"/>
          <w:szCs w:val="24"/>
        </w:rPr>
        <w:t>eitä</w:t>
      </w:r>
      <w:r w:rsidR="008E4DAB" w:rsidRPr="00C262A2">
        <w:rPr>
          <w:color w:val="231F20"/>
          <w:szCs w:val="24"/>
        </w:rPr>
        <w:t>. Siksi</w:t>
      </w:r>
      <w:r w:rsidR="006A1E7C" w:rsidRPr="00C262A2">
        <w:rPr>
          <w:color w:val="231F20"/>
          <w:szCs w:val="24"/>
        </w:rPr>
        <w:t xml:space="preserve"> näitä </w:t>
      </w:r>
      <w:r w:rsidRPr="00C262A2">
        <w:rPr>
          <w:color w:val="231F20"/>
          <w:szCs w:val="24"/>
        </w:rPr>
        <w:t>tulee kehittää ja ajanmu</w:t>
      </w:r>
      <w:r w:rsidR="00266129" w:rsidRPr="00C262A2">
        <w:rPr>
          <w:color w:val="231F20"/>
          <w:szCs w:val="24"/>
        </w:rPr>
        <w:t xml:space="preserve">kaistaa koko ajan niin, </w:t>
      </w:r>
      <w:r w:rsidRPr="00C262A2">
        <w:rPr>
          <w:color w:val="231F20"/>
          <w:szCs w:val="24"/>
        </w:rPr>
        <w:t>että ne helpottavat sekä asiakasta että asiakaspalvelua.</w:t>
      </w:r>
      <w:r w:rsidR="008F5558" w:rsidRPr="00C262A2">
        <w:rPr>
          <w:color w:val="231F20"/>
          <w:szCs w:val="24"/>
        </w:rPr>
        <w:t xml:space="preserve"> Asiakaspalvelua hoitavat kaikki.</w:t>
      </w:r>
    </w:p>
    <w:p w14:paraId="24A4CBAD" w14:textId="77777777" w:rsidR="00CB0322" w:rsidRPr="00C262A2" w:rsidRDefault="00CB0322"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ind w:left="0"/>
        <w:rPr>
          <w:b/>
          <w:color w:val="231F20"/>
          <w:szCs w:val="24"/>
        </w:rPr>
      </w:pPr>
    </w:p>
    <w:p w14:paraId="612678F2" w14:textId="77777777" w:rsidR="00CB0322" w:rsidRPr="00C262A2" w:rsidRDefault="00CB0322"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szCs w:val="24"/>
        </w:rPr>
      </w:pPr>
      <w:r w:rsidRPr="00B008EB">
        <w:rPr>
          <w:color w:val="231F20"/>
          <w:szCs w:val="24"/>
        </w:rPr>
        <w:t>Erillisen</w:t>
      </w:r>
      <w:r w:rsidRPr="00C262A2">
        <w:rPr>
          <w:szCs w:val="24"/>
        </w:rPr>
        <w:t xml:space="preserve"> harkinnan mukaan voidaan perustaa facebook-sivustoja</w:t>
      </w:r>
      <w:r w:rsidRPr="00C262A2">
        <w:rPr>
          <w:color w:val="231F20"/>
          <w:szCs w:val="24"/>
        </w:rPr>
        <w:t xml:space="preserve"> .</w:t>
      </w:r>
    </w:p>
    <w:p w14:paraId="1BFAD899" w14:textId="77777777" w:rsidR="00CB0322" w:rsidRPr="00C262A2" w:rsidRDefault="00CB0322"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ind w:left="0"/>
        <w:rPr>
          <w:szCs w:val="24"/>
        </w:rPr>
      </w:pPr>
    </w:p>
    <w:p w14:paraId="015422A7" w14:textId="77777777" w:rsidR="00750006" w:rsidRPr="00C262A2" w:rsidRDefault="00750006"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Viestintään liittyvät vastuut tulee  määritellä tehtävänkuvauksiin.Myös  työryhmien, johtoryhmien tms.  tulee määritellä osallistujien  sisäinen työnjako viestinnässä.  Kokouksissa on hyvä ottaa esityslistalle kohta ”viestintä”, jossa viestittävät asiat ja vastuuhenkilöt sovitaan.</w:t>
      </w:r>
    </w:p>
    <w:p w14:paraId="13C21592" w14:textId="77777777" w:rsidR="00466EA5" w:rsidRPr="00C262A2" w:rsidRDefault="00466EA5"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u w:val="single"/>
        </w:rPr>
      </w:pPr>
    </w:p>
    <w:p w14:paraId="17C23EA9" w14:textId="77777777" w:rsidR="00466EA5" w:rsidRPr="00C262A2" w:rsidRDefault="00466EA5" w:rsidP="00B008EB">
      <w:pPr>
        <w:pStyle w:val="Otsikko3"/>
        <w:spacing w:before="0" w:after="0"/>
        <w:rPr>
          <w:sz w:val="24"/>
          <w:szCs w:val="24"/>
        </w:rPr>
      </w:pPr>
      <w:bookmarkStart w:id="19" w:name="_Toc294685155"/>
      <w:r w:rsidRPr="00C262A2">
        <w:rPr>
          <w:sz w:val="24"/>
          <w:szCs w:val="24"/>
        </w:rPr>
        <w:t>Asukastilaisuus</w:t>
      </w:r>
      <w:bookmarkEnd w:id="19"/>
    </w:p>
    <w:p w14:paraId="11EA965A" w14:textId="77777777" w:rsidR="00B008EB" w:rsidRDefault="00B008EB"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6F96B852" w14:textId="77777777" w:rsidR="007F43C8" w:rsidRPr="00C262A2" w:rsidRDefault="007F43C8"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 xml:space="preserve">Kaupunki pyrkii aktiiviseen vuoropuheluun </w:t>
      </w:r>
      <w:r w:rsidR="006A1E7C" w:rsidRPr="00C262A2">
        <w:rPr>
          <w:color w:val="231F20"/>
          <w:szCs w:val="24"/>
        </w:rPr>
        <w:t xml:space="preserve"> </w:t>
      </w:r>
      <w:r w:rsidR="00266129" w:rsidRPr="00C262A2">
        <w:rPr>
          <w:color w:val="231F20"/>
          <w:szCs w:val="24"/>
        </w:rPr>
        <w:t>kuntalaistensa</w:t>
      </w:r>
      <w:r w:rsidR="006A1E7C" w:rsidRPr="00C262A2">
        <w:rPr>
          <w:b/>
          <w:i/>
          <w:color w:val="231F20"/>
          <w:szCs w:val="24"/>
        </w:rPr>
        <w:t xml:space="preserve"> </w:t>
      </w:r>
      <w:r w:rsidRPr="00C262A2">
        <w:rPr>
          <w:color w:val="231F20"/>
          <w:szCs w:val="24"/>
        </w:rPr>
        <w:t xml:space="preserve"> kanssa. Tätä tarkoitusta varten järjestetään säännöllisesti ja suunnitelmallisesti asukastilaisuuksia, jossa virka- ja luottamushenkilöt ovat esittelemässä ja ajankohtaisia asioita ja keskustelemassa asukkaiden kanssa. </w:t>
      </w:r>
    </w:p>
    <w:p w14:paraId="042A1E23" w14:textId="77777777" w:rsidR="007F43C8" w:rsidRPr="00C262A2" w:rsidRDefault="007F43C8"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5ED2D5A4" w14:textId="77777777" w:rsidR="007F43C8" w:rsidRPr="00C262A2" w:rsidRDefault="00466EA5"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 xml:space="preserve">Asukastilaisuuksia järjestetään </w:t>
      </w:r>
      <w:r w:rsidR="007F43C8" w:rsidRPr="00C262A2">
        <w:rPr>
          <w:color w:val="231F20"/>
          <w:szCs w:val="24"/>
        </w:rPr>
        <w:t>monipuolisesti kaikista suunnitteluun ja palvelutuotantoon liittyvis</w:t>
      </w:r>
      <w:r w:rsidR="00266129" w:rsidRPr="00C262A2">
        <w:rPr>
          <w:color w:val="231F20"/>
          <w:szCs w:val="24"/>
        </w:rPr>
        <w:t>t</w:t>
      </w:r>
      <w:r w:rsidR="007F43C8" w:rsidRPr="00C262A2">
        <w:rPr>
          <w:color w:val="231F20"/>
          <w:szCs w:val="24"/>
        </w:rPr>
        <w:t>ä</w:t>
      </w:r>
      <w:r w:rsidR="00266129" w:rsidRPr="00C262A2">
        <w:rPr>
          <w:color w:val="231F20"/>
          <w:szCs w:val="24"/>
        </w:rPr>
        <w:t xml:space="preserve"> asioist</w:t>
      </w:r>
      <w:r w:rsidR="007F43C8" w:rsidRPr="00C262A2">
        <w:rPr>
          <w:color w:val="231F20"/>
          <w:szCs w:val="24"/>
        </w:rPr>
        <w:t xml:space="preserve">a </w:t>
      </w:r>
      <w:r w:rsidRPr="00C262A2">
        <w:rPr>
          <w:color w:val="231F20"/>
          <w:szCs w:val="24"/>
        </w:rPr>
        <w:t>sekä kaavoituksen eri vaihei</w:t>
      </w:r>
      <w:r w:rsidR="00266129" w:rsidRPr="00C262A2">
        <w:rPr>
          <w:color w:val="231F20"/>
          <w:szCs w:val="24"/>
        </w:rPr>
        <w:t>t</w:t>
      </w:r>
      <w:r w:rsidR="007F43C8" w:rsidRPr="00C262A2">
        <w:rPr>
          <w:color w:val="231F20"/>
          <w:szCs w:val="24"/>
        </w:rPr>
        <w:t>a, vaikkei lainsäädäntö niiden järjestämistä edellyttäisikään.</w:t>
      </w:r>
    </w:p>
    <w:p w14:paraId="595AE5DE" w14:textId="77777777" w:rsidR="007F43C8" w:rsidRPr="00C262A2" w:rsidRDefault="007F43C8"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0F316811" w14:textId="77777777" w:rsidR="00A47725" w:rsidRPr="00C262A2" w:rsidRDefault="00466EA5"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color w:val="231F20"/>
          <w:szCs w:val="24"/>
        </w:rPr>
      </w:pPr>
      <w:r w:rsidRPr="00C262A2">
        <w:rPr>
          <w:color w:val="231F20"/>
          <w:szCs w:val="24"/>
        </w:rPr>
        <w:t>Asukastilai</w:t>
      </w:r>
      <w:r w:rsidR="00266129" w:rsidRPr="00C262A2">
        <w:rPr>
          <w:color w:val="231F20"/>
          <w:szCs w:val="24"/>
        </w:rPr>
        <w:t>suuksien tarkoituksena on tiedottaa hankkeesta, kuulla</w:t>
      </w:r>
      <w:r w:rsidRPr="00C262A2">
        <w:rPr>
          <w:color w:val="231F20"/>
          <w:szCs w:val="24"/>
        </w:rPr>
        <w:t xml:space="preserve"> asukkai</w:t>
      </w:r>
      <w:r w:rsidR="00266129" w:rsidRPr="00C262A2">
        <w:rPr>
          <w:color w:val="231F20"/>
          <w:szCs w:val="24"/>
        </w:rPr>
        <w:t>ta ja</w:t>
      </w:r>
      <w:r w:rsidRPr="00C262A2">
        <w:rPr>
          <w:color w:val="231F20"/>
          <w:szCs w:val="24"/>
        </w:rPr>
        <w:t xml:space="preserve"> tarjota vaikuttamismahdoll</w:t>
      </w:r>
      <w:r w:rsidR="00266129" w:rsidRPr="00C262A2">
        <w:rPr>
          <w:color w:val="231F20"/>
          <w:szCs w:val="24"/>
        </w:rPr>
        <w:t>isuus.</w:t>
      </w:r>
      <w:r w:rsidRPr="00C262A2">
        <w:rPr>
          <w:color w:val="231F20"/>
          <w:szCs w:val="24"/>
        </w:rPr>
        <w:t xml:space="preserve"> Parhaimmillaan asukastilaisuudet ovat asioiden valmisteluvaiheen alussa. </w:t>
      </w:r>
    </w:p>
    <w:p w14:paraId="757215A9" w14:textId="77777777" w:rsidR="00A47725" w:rsidRPr="00C262A2" w:rsidRDefault="00A47725"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color w:val="231F20"/>
          <w:szCs w:val="24"/>
        </w:rPr>
      </w:pPr>
    </w:p>
    <w:p w14:paraId="34B5EB28" w14:textId="77777777" w:rsidR="00466EA5" w:rsidRPr="00C262A2" w:rsidRDefault="00A47725"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On hyvä erottaa asukas- ja aluetilaisuus toisistaan. Aluetilaisuudessa käsitellään määrätyn kaupunginosan oleellisia ja ajankohtaisia asioita. Asukastilaisuudella tarkoitetaan määrätyn asian käsittelyä, joka koskee yleensä kaikkia kaupungin asukkaita.</w:t>
      </w:r>
    </w:p>
    <w:p w14:paraId="420B33A0" w14:textId="77777777" w:rsidR="00B008EB" w:rsidRDefault="00B008EB"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42C84FA6" w14:textId="77777777" w:rsidR="00466EA5" w:rsidRDefault="00466EA5"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Vuorovaikutteisia tilaisuuksia pidetään tarpeen mukaan.</w:t>
      </w:r>
    </w:p>
    <w:p w14:paraId="19A47AEF" w14:textId="77777777" w:rsidR="00B008EB" w:rsidRPr="00C262A2" w:rsidRDefault="00B008EB"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560CDE51" w14:textId="77777777" w:rsidR="00466EA5" w:rsidRPr="00C262A2" w:rsidRDefault="00466EA5" w:rsidP="00B008EB">
      <w:pPr>
        <w:pStyle w:val="Otsikko3"/>
        <w:spacing w:before="0" w:after="0"/>
        <w:rPr>
          <w:sz w:val="24"/>
          <w:szCs w:val="24"/>
        </w:rPr>
      </w:pPr>
      <w:bookmarkStart w:id="20" w:name="_Toc294685156"/>
      <w:r w:rsidRPr="00C262A2">
        <w:rPr>
          <w:sz w:val="24"/>
          <w:szCs w:val="24"/>
        </w:rPr>
        <w:t>Epä</w:t>
      </w:r>
      <w:r w:rsidR="00E24A19" w:rsidRPr="00C262A2">
        <w:rPr>
          <w:sz w:val="24"/>
          <w:szCs w:val="24"/>
        </w:rPr>
        <w:t>muodollisia</w:t>
      </w:r>
      <w:r w:rsidRPr="00C262A2">
        <w:rPr>
          <w:sz w:val="24"/>
          <w:szCs w:val="24"/>
        </w:rPr>
        <w:t xml:space="preserve"> tapaamisia tiedotusvälineiden kanssa</w:t>
      </w:r>
      <w:bookmarkEnd w:id="20"/>
    </w:p>
    <w:p w14:paraId="46B9ABCE" w14:textId="77777777" w:rsidR="00B008EB" w:rsidRDefault="00B008EB"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color w:val="231F20"/>
          <w:szCs w:val="24"/>
        </w:rPr>
      </w:pPr>
    </w:p>
    <w:p w14:paraId="5C00EAA1" w14:textId="77777777" w:rsidR="00DA04A0" w:rsidRPr="00C262A2" w:rsidRDefault="00466EA5"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color w:val="231F20"/>
          <w:szCs w:val="24"/>
        </w:rPr>
      </w:pPr>
      <w:r w:rsidRPr="00C262A2">
        <w:rPr>
          <w:color w:val="231F20"/>
          <w:szCs w:val="24"/>
        </w:rPr>
        <w:t xml:space="preserve">Kaupunki voi järjestää tiedotusvälineiden yhteistyön kehittämiseksi tapaamisia ja vierailuja toimittajille ja tiedottajille. Hallintokuntien järjestämissä tilaisuuksissa tulee aina olla asiallinen teema, jolloin ne toimivat asioille taustatapaamisina. Hyviä </w:t>
      </w:r>
      <w:r w:rsidR="00136C37" w:rsidRPr="00C262A2">
        <w:rPr>
          <w:color w:val="231F20"/>
          <w:szCs w:val="24"/>
        </w:rPr>
        <w:t>epämuodollisten</w:t>
      </w:r>
      <w:r w:rsidRPr="00C262A2">
        <w:rPr>
          <w:color w:val="231F20"/>
          <w:szCs w:val="24"/>
        </w:rPr>
        <w:t xml:space="preserve"> tapaamisten aiheita ovat suuret investoinnit sekä asiat, jotka puhuttavat monipuolisesti </w:t>
      </w:r>
      <w:r w:rsidR="00A415B0" w:rsidRPr="00C262A2">
        <w:rPr>
          <w:color w:val="231F20"/>
          <w:szCs w:val="24"/>
        </w:rPr>
        <w:t xml:space="preserve">kaupunkilaisia. </w:t>
      </w:r>
    </w:p>
    <w:p w14:paraId="2A3618CD" w14:textId="77777777" w:rsidR="003A0C7C" w:rsidRPr="00C262A2" w:rsidRDefault="003A0C7C"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ind w:left="0"/>
        <w:rPr>
          <w:szCs w:val="24"/>
        </w:rPr>
      </w:pPr>
    </w:p>
    <w:p w14:paraId="7862430A" w14:textId="77777777" w:rsidR="00AC18C8" w:rsidRPr="00C262A2" w:rsidRDefault="00793FD9" w:rsidP="00B008EB">
      <w:pPr>
        <w:pStyle w:val="Otsikko3"/>
        <w:spacing w:before="0" w:after="0"/>
        <w:rPr>
          <w:sz w:val="24"/>
          <w:szCs w:val="24"/>
        </w:rPr>
      </w:pPr>
      <w:bookmarkStart w:id="21" w:name="_Toc294685157"/>
      <w:r w:rsidRPr="00C262A2">
        <w:rPr>
          <w:sz w:val="24"/>
          <w:szCs w:val="24"/>
        </w:rPr>
        <w:t>Haastattelut tiedotusvälineille</w:t>
      </w:r>
      <w:bookmarkEnd w:id="21"/>
    </w:p>
    <w:p w14:paraId="6CB2DD47" w14:textId="77777777" w:rsidR="00B008EB" w:rsidRDefault="00B008EB"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24DFD65E" w14:textId="77777777" w:rsidR="009E34C2" w:rsidRPr="00C262A2" w:rsidRDefault="00AC18C8"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 xml:space="preserve">Toimituksilla on oikeus vapaasti pyytää haastateltavia. Jokainen tiedottaa vain omaan työhönsä liittyvissä asioissa. </w:t>
      </w:r>
    </w:p>
    <w:p w14:paraId="3A2FAB71" w14:textId="77777777" w:rsidR="009E34C2" w:rsidRPr="00C262A2" w:rsidRDefault="009E34C2"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51D0D8FA" w14:textId="77777777" w:rsidR="00AC18C8" w:rsidRPr="00C262A2" w:rsidRDefault="00AC18C8"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 xml:space="preserve">Haastattelupyyntöön vastatessa on aina paikallaan tarkentaa, missä tiedotusvälineessä ja yhteydessä haastattelun tietoja käytetään. On myös mahdollista kysyä, käyttääkö toimittaja haastattelua taustalähteenä vai siteeraako hän haastateltavaa. </w:t>
      </w:r>
    </w:p>
    <w:p w14:paraId="5420E13C" w14:textId="77777777" w:rsidR="00AC18C8" w:rsidRPr="00C262A2" w:rsidRDefault="00AC18C8"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0C6DA2A7" w14:textId="77777777" w:rsidR="00AC18C8" w:rsidRPr="00C262A2" w:rsidRDefault="00AC18C8"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 xml:space="preserve">Toimittajan puhelinsoittoon on hyvä suhtautua kuin haastattelutilanteeseen. Tiedotusvälineeltä </w:t>
      </w:r>
      <w:r w:rsidR="00E24A19" w:rsidRPr="00C262A2">
        <w:rPr>
          <w:color w:val="231F20"/>
          <w:szCs w:val="24"/>
        </w:rPr>
        <w:t>kannattaa</w:t>
      </w:r>
      <w:r w:rsidRPr="00C262A2">
        <w:rPr>
          <w:color w:val="231F20"/>
          <w:szCs w:val="24"/>
        </w:rPr>
        <w:t xml:space="preserve"> pyytää haastattelun tarkistettavaksi ennen julkaisemista: tarkastuspyyntöihin hyvän tavan mukaan yleensä suostutaan, jos se on julkaisuaikataulun puitteissa mahdollista. Toimittajan omin sanoin muotoilemaan tekstiin ei ole </w:t>
      </w:r>
      <w:r w:rsidR="006A1E7C" w:rsidRPr="00C262A2">
        <w:rPr>
          <w:color w:val="231F20"/>
          <w:szCs w:val="24"/>
        </w:rPr>
        <w:t>oikeutta</w:t>
      </w:r>
      <w:r w:rsidR="00E02966" w:rsidRPr="00C262A2">
        <w:rPr>
          <w:b/>
          <w:i/>
          <w:color w:val="231F20"/>
          <w:szCs w:val="24"/>
        </w:rPr>
        <w:t xml:space="preserve"> </w:t>
      </w:r>
      <w:r w:rsidRPr="00C262A2">
        <w:rPr>
          <w:color w:val="231F20"/>
          <w:szCs w:val="24"/>
        </w:rPr>
        <w:t xml:space="preserve"> puuttua, ellei siinä ole asiavirhettä. Kohtelias käytös tuottaa yleensä par</w:t>
      </w:r>
      <w:r w:rsidR="000F0580" w:rsidRPr="00C262A2">
        <w:rPr>
          <w:color w:val="231F20"/>
          <w:szCs w:val="24"/>
        </w:rPr>
        <w:t>haimman</w:t>
      </w:r>
      <w:r w:rsidRPr="00C262A2">
        <w:rPr>
          <w:color w:val="231F20"/>
          <w:szCs w:val="24"/>
        </w:rPr>
        <w:t xml:space="preserve"> tuloksen näissä tilanteissa. </w:t>
      </w:r>
    </w:p>
    <w:p w14:paraId="65058AB3" w14:textId="77777777" w:rsidR="00AC18C8" w:rsidRPr="00C262A2" w:rsidRDefault="00AC18C8"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20A6F169" w14:textId="77777777" w:rsidR="00AC18C8" w:rsidRPr="00C262A2" w:rsidRDefault="00AC18C8"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 xml:space="preserve">Pitää muistaa, että kerran sanottua ei voi perua eikä ajatusten uudelleen muotoilu välttämättä miellytä toimittajaa. Tiedotusvälineet katsovat, että haastateltavan kieltoon julkaista lausumansa tulee suostua vain, jos olosuhteet ovat haastattelun antamisen jälkeen muuttuneet niin olennaisesti, että julkaiseminen olisi selvästi kohtuutonta. </w:t>
      </w:r>
    </w:p>
    <w:p w14:paraId="3F8810B4" w14:textId="77777777" w:rsidR="009E34C2" w:rsidRPr="00C262A2" w:rsidRDefault="009E34C2"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61F58EC6" w14:textId="77777777" w:rsidR="00AC18C8" w:rsidRDefault="00AC18C8"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szCs w:val="24"/>
        </w:rPr>
      </w:pPr>
      <w:r w:rsidRPr="00C262A2">
        <w:rPr>
          <w:color w:val="231F20"/>
          <w:szCs w:val="24"/>
        </w:rPr>
        <w:t>Haastatteluihin pitää</w:t>
      </w:r>
      <w:r w:rsidR="00E02966" w:rsidRPr="00C262A2">
        <w:rPr>
          <w:color w:val="231F20"/>
          <w:szCs w:val="24"/>
        </w:rPr>
        <w:t xml:space="preserve"> </w:t>
      </w:r>
      <w:r w:rsidR="006A1E7C" w:rsidRPr="00C262A2">
        <w:rPr>
          <w:color w:val="231F20"/>
          <w:szCs w:val="24"/>
        </w:rPr>
        <w:t xml:space="preserve"> </w:t>
      </w:r>
      <w:r w:rsidRPr="00C262A2">
        <w:rPr>
          <w:color w:val="231F20"/>
          <w:szCs w:val="24"/>
        </w:rPr>
        <w:t xml:space="preserve">suhtautua aina positiivisesti ja nähdä se mahdollisuutena tuoda </w:t>
      </w:r>
      <w:r w:rsidR="00E24A19" w:rsidRPr="00C262A2">
        <w:rPr>
          <w:color w:val="231F20"/>
          <w:szCs w:val="24"/>
        </w:rPr>
        <w:t>Naantalin kaupungin mielipide</w:t>
      </w:r>
      <w:r w:rsidRPr="00C262A2">
        <w:rPr>
          <w:color w:val="231F20"/>
          <w:szCs w:val="24"/>
        </w:rPr>
        <w:t xml:space="preserve"> asiaan.</w:t>
      </w:r>
      <w:r w:rsidR="000E0530" w:rsidRPr="00C262A2">
        <w:rPr>
          <w:color w:val="231F20"/>
          <w:szCs w:val="24"/>
        </w:rPr>
        <w:t xml:space="preserve"> </w:t>
      </w:r>
      <w:r w:rsidR="000E0530" w:rsidRPr="00C262A2">
        <w:rPr>
          <w:szCs w:val="24"/>
        </w:rPr>
        <w:t>Haastattelu annetaan mahdollisimman nopeasti median pyynnön jälkeen.</w:t>
      </w:r>
      <w:r w:rsidR="00E24A19" w:rsidRPr="00C262A2">
        <w:rPr>
          <w:szCs w:val="24"/>
        </w:rPr>
        <w:t xml:space="preserve"> </w:t>
      </w:r>
      <w:r w:rsidR="00C01896" w:rsidRPr="00C262A2">
        <w:rPr>
          <w:szCs w:val="24"/>
        </w:rPr>
        <w:t>Haastattelua annettaessa pitää muistaa, että toimii työnantajan edustajana.</w:t>
      </w:r>
    </w:p>
    <w:p w14:paraId="2473236A" w14:textId="77777777" w:rsidR="00B008EB" w:rsidRPr="00C262A2" w:rsidRDefault="00B008EB"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7022590B" w14:textId="77777777" w:rsidR="00AC18C8" w:rsidRPr="00C262A2" w:rsidRDefault="00AC18C8" w:rsidP="00B008EB">
      <w:pPr>
        <w:pStyle w:val="Otsikko4"/>
        <w:spacing w:before="0" w:after="0"/>
        <w:rPr>
          <w:sz w:val="24"/>
          <w:szCs w:val="24"/>
        </w:rPr>
      </w:pPr>
      <w:bookmarkStart w:id="22" w:name="_Toc294685158"/>
      <w:r w:rsidRPr="00C262A2">
        <w:rPr>
          <w:sz w:val="24"/>
          <w:szCs w:val="24"/>
        </w:rPr>
        <w:t>Oikaisu</w:t>
      </w:r>
      <w:bookmarkEnd w:id="22"/>
    </w:p>
    <w:p w14:paraId="70BEFC65" w14:textId="77777777" w:rsidR="00AC18C8" w:rsidRPr="00C262A2" w:rsidRDefault="00AC18C8"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69E5A334" w14:textId="77777777" w:rsidR="00AC18C8" w:rsidRDefault="00AC18C8"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 xml:space="preserve">Tiedotusvälineellä on velvollisuus oikaista julkaisemansa virheellinen tieto, jos se on merkityksellinen. Pyynnön esittää yleensä se, jota asia koskee. Oikaisu ei välttämättä enää muuta suuren yleisön näkemystä asiasta, etenkään, jos asia on uutisoitu alun perin näyttävästi. </w:t>
      </w:r>
    </w:p>
    <w:p w14:paraId="29B2ED1D" w14:textId="77777777" w:rsidR="00B008EB" w:rsidRPr="00C262A2" w:rsidRDefault="00B008EB"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503F489A" w14:textId="77777777" w:rsidR="00AC18C8" w:rsidRPr="00C262A2" w:rsidRDefault="00AC18C8" w:rsidP="00B008EB">
      <w:pPr>
        <w:pStyle w:val="Otsikko4"/>
        <w:spacing w:before="0" w:after="0"/>
        <w:rPr>
          <w:sz w:val="24"/>
          <w:szCs w:val="24"/>
        </w:rPr>
      </w:pPr>
      <w:bookmarkStart w:id="23" w:name="_Toc294685159"/>
      <w:r w:rsidRPr="00C262A2">
        <w:rPr>
          <w:sz w:val="24"/>
          <w:szCs w:val="24"/>
        </w:rPr>
        <w:t>Vastine</w:t>
      </w:r>
      <w:bookmarkEnd w:id="23"/>
    </w:p>
    <w:p w14:paraId="26D11855" w14:textId="77777777" w:rsidR="00AC18C8" w:rsidRPr="00C262A2" w:rsidRDefault="00AC18C8"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3E9F4D4B" w14:textId="77777777" w:rsidR="003B7BBD" w:rsidRPr="00C262A2" w:rsidRDefault="00AC18C8"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Lehdistössä on käytössä myös vastineoikeus. Sen avulla voi puolustautua kohtuutonta tai</w:t>
      </w:r>
      <w:r w:rsidR="00F44E29" w:rsidRPr="00C262A2">
        <w:rPr>
          <w:color w:val="231F20"/>
          <w:szCs w:val="24"/>
        </w:rPr>
        <w:t xml:space="preserve"> virheellistä</w:t>
      </w:r>
      <w:r w:rsidRPr="00C262A2">
        <w:rPr>
          <w:color w:val="231F20"/>
          <w:szCs w:val="24"/>
        </w:rPr>
        <w:t xml:space="preserve"> arvostelua vastaan. Pelkkä mielipide-ero ei kuitenkaan oikeuta vastineeseen. Jos vastine on perusteltu, se tulisi julkaista lehdessä kirjoittajan tarkoittamassa muodossa paikalla, jonka alkuperäisen jutun lukijat myös helposti havaitsevat</w:t>
      </w:r>
      <w:r w:rsidR="003B7BBD" w:rsidRPr="00C262A2">
        <w:rPr>
          <w:color w:val="231F20"/>
          <w:szCs w:val="24"/>
        </w:rPr>
        <w:t>.</w:t>
      </w:r>
    </w:p>
    <w:p w14:paraId="00651CFA" w14:textId="77777777" w:rsidR="003B7BBD" w:rsidRPr="00C262A2" w:rsidRDefault="003B7BBD"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4215576C" w14:textId="77777777" w:rsidR="00AC18C8" w:rsidRPr="00C262A2" w:rsidRDefault="00AC18C8"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 xml:space="preserve">Vastinetta ei voi tehdä toisen puolesta. Vastinetta koskevissa asioissa kannattaa olla aina yhteydessä päätoimittajaan. </w:t>
      </w:r>
    </w:p>
    <w:p w14:paraId="47C79158" w14:textId="77777777" w:rsidR="00AC18C8" w:rsidRPr="00C262A2" w:rsidRDefault="00AC18C8"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4E1FAD4B" w14:textId="77777777" w:rsidR="003B7BBD" w:rsidRPr="00C262A2" w:rsidRDefault="00AC18C8" w:rsidP="00F96BBD">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 xml:space="preserve">Kaupungin nimissä tehtävistä vastineista on aina ensin neuvoteltava oman organisaation johdon kanssa. Yleisönosaston yksilöityihin kysymyksiin voidaan vastata, mikäli vastauksella katsotaan olevan yleisempää merkitystä. Selvät asiavirheet korjataan. Mielipiteitä ei sen sijaan ole tarpeellista kommentoida. </w:t>
      </w:r>
    </w:p>
    <w:p w14:paraId="3047E54C" w14:textId="77777777" w:rsidR="003B7BBD" w:rsidRPr="00C262A2" w:rsidRDefault="003B7BBD" w:rsidP="00F96BBD">
      <w:pPr>
        <w:keepNext/>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51346049" w14:textId="77777777" w:rsidR="00AC18C8" w:rsidRDefault="001502AF"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Haastateltavan perus</w:t>
      </w:r>
      <w:r w:rsidR="00AC18C8" w:rsidRPr="00C262A2">
        <w:rPr>
          <w:color w:val="231F20"/>
          <w:szCs w:val="24"/>
        </w:rPr>
        <w:t xml:space="preserve">oikeuksiin </w:t>
      </w:r>
      <w:r w:rsidRPr="00C262A2">
        <w:rPr>
          <w:color w:val="231F20"/>
          <w:szCs w:val="24"/>
        </w:rPr>
        <w:t xml:space="preserve">voi tutustua </w:t>
      </w:r>
      <w:r w:rsidR="00AC18C8" w:rsidRPr="00C262A2">
        <w:rPr>
          <w:color w:val="231F20"/>
          <w:szCs w:val="24"/>
        </w:rPr>
        <w:t xml:space="preserve">osoitteessa </w:t>
      </w:r>
      <w:hyperlink r:id="rId11" w:history="1">
        <w:r w:rsidR="00AC18C8" w:rsidRPr="00C262A2">
          <w:rPr>
            <w:rStyle w:val="Hyperlinkki"/>
            <w:szCs w:val="24"/>
          </w:rPr>
          <w:t>www.journalistiliitto.fi</w:t>
        </w:r>
      </w:hyperlink>
      <w:r w:rsidR="00AC18C8" w:rsidRPr="00C262A2">
        <w:rPr>
          <w:color w:val="231F20"/>
          <w:szCs w:val="24"/>
        </w:rPr>
        <w:t xml:space="preserve"> </w:t>
      </w:r>
    </w:p>
    <w:p w14:paraId="615EBBE4" w14:textId="77777777" w:rsidR="00F96BBD" w:rsidRPr="00C262A2" w:rsidRDefault="00F96BBD"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0A5AFED6" w14:textId="77777777" w:rsidR="008843AA" w:rsidRPr="00C262A2" w:rsidRDefault="008843AA" w:rsidP="00B008EB">
      <w:pPr>
        <w:pStyle w:val="Otsikko3"/>
        <w:spacing w:before="0" w:after="0"/>
        <w:rPr>
          <w:sz w:val="24"/>
          <w:szCs w:val="24"/>
        </w:rPr>
      </w:pPr>
      <w:bookmarkStart w:id="24" w:name="_Toc294685160"/>
      <w:r w:rsidRPr="00C262A2">
        <w:rPr>
          <w:sz w:val="24"/>
          <w:szCs w:val="24"/>
        </w:rPr>
        <w:t>Kriisiviestintä</w:t>
      </w:r>
      <w:bookmarkEnd w:id="24"/>
      <w:r w:rsidRPr="00C262A2">
        <w:rPr>
          <w:sz w:val="24"/>
          <w:szCs w:val="24"/>
        </w:rPr>
        <w:t xml:space="preserve"> </w:t>
      </w:r>
    </w:p>
    <w:p w14:paraId="5FEF0586" w14:textId="77777777" w:rsidR="008843AA" w:rsidRPr="00C262A2" w:rsidRDefault="008843AA"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b/>
          <w:i/>
          <w:szCs w:val="24"/>
        </w:rPr>
      </w:pPr>
    </w:p>
    <w:p w14:paraId="6FB3BED7" w14:textId="77777777" w:rsidR="008843AA" w:rsidRPr="00C262A2" w:rsidRDefault="008843AA"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Kriisiviestintä on tehostettua viestintää äkillisessä tilanteessa, jossa</w:t>
      </w:r>
      <w:r w:rsidR="00B008EB">
        <w:rPr>
          <w:color w:val="231F20"/>
          <w:szCs w:val="24"/>
        </w:rPr>
        <w:t xml:space="preserve"> </w:t>
      </w:r>
      <w:r w:rsidRPr="00C262A2">
        <w:rPr>
          <w:color w:val="231F20"/>
          <w:szCs w:val="24"/>
        </w:rPr>
        <w:t>Naantalin kaupungin toimintaedellytykset tai muu etu on uhattuna.</w:t>
      </w:r>
      <w:r w:rsidR="00B008EB">
        <w:rPr>
          <w:color w:val="231F20"/>
          <w:szCs w:val="24"/>
        </w:rPr>
        <w:t xml:space="preserve"> </w:t>
      </w:r>
      <w:r w:rsidRPr="00C262A2">
        <w:rPr>
          <w:color w:val="231F20"/>
          <w:szCs w:val="24"/>
        </w:rPr>
        <w:t xml:space="preserve">Tärkeintä kriisitilanteissa on käynnistää toimenpiteet kriisin selvittämiseksi ja isomman vaaran torjumiseksi. </w:t>
      </w:r>
    </w:p>
    <w:p w14:paraId="5DAD4427" w14:textId="77777777" w:rsidR="008843AA" w:rsidRPr="00C262A2" w:rsidRDefault="008843AA"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5B1C645B" w14:textId="77777777" w:rsidR="008843AA" w:rsidRPr="00C262A2" w:rsidRDefault="008843AA"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 xml:space="preserve">Tiedotuksen kannalta tärkeintä on tapahtuneesta kertominen nopeasti eteenpäin omalle esimiehelle; kriiseissä aika on kriittinen tekijä. Kriisiviestintää hoidetaan täysin samoilla periaatteilla kuin Naantalin kaupungin viestintää yleensäkin eli viestintä on avointa, luotettavaa ja aktiivista. Poikkeustilanteissa asukkaiden tiedon tarve korostuu ja tiedottamiseen kohdistuu tavallista suurempia odotuksia ja vaateita, joten tiedon luotettavuus ja nopeus korostuvat erityistilanteissa. </w:t>
      </w:r>
    </w:p>
    <w:p w14:paraId="6B42EF3E" w14:textId="77777777" w:rsidR="008843AA" w:rsidRPr="00C262A2" w:rsidRDefault="008843AA"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01E104DB" w14:textId="77777777" w:rsidR="008843AA" w:rsidRPr="00C262A2" w:rsidRDefault="008843AA"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Kriisiviestinnän toimenpiteet ja työkalut määritellään sen mukaan, kuinka vakavaksi kriisi arvioidaan. Kriisejä ei voi määrittää yleisellä tasolla, jokaisen hallintokunnan on kartoitettava omat todennäköiset riskinsä ja mahdolliset kriisitilanteet.</w:t>
      </w:r>
    </w:p>
    <w:p w14:paraId="3083E541" w14:textId="77777777" w:rsidR="008843AA" w:rsidRPr="00C262A2" w:rsidRDefault="008843AA"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4EFEC216" w14:textId="77777777" w:rsidR="008843AA" w:rsidRDefault="008843AA"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Valmiussuunnitelman yhteydessä on poikkeusolojen tiedotus</w:t>
      </w:r>
      <w:r w:rsidR="006A1E7C" w:rsidRPr="00C262A2">
        <w:rPr>
          <w:color w:val="231F20"/>
          <w:szCs w:val="24"/>
        </w:rPr>
        <w:t>suunnitelma</w:t>
      </w:r>
      <w:r w:rsidR="00A47725" w:rsidRPr="00C262A2">
        <w:rPr>
          <w:color w:val="231F20"/>
          <w:szCs w:val="24"/>
        </w:rPr>
        <w:t xml:space="preserve"> (valmisteilla)</w:t>
      </w:r>
      <w:r w:rsidR="006A1E7C" w:rsidRPr="00C262A2">
        <w:rPr>
          <w:color w:val="231F20"/>
          <w:szCs w:val="24"/>
        </w:rPr>
        <w:t>.</w:t>
      </w:r>
    </w:p>
    <w:p w14:paraId="1E689DCF" w14:textId="77777777" w:rsidR="00B008EB" w:rsidRPr="00C262A2" w:rsidRDefault="00B008EB"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2E7AE38B" w14:textId="77777777" w:rsidR="00817CAF" w:rsidRPr="00C262A2" w:rsidRDefault="00817CAF" w:rsidP="00B008EB">
      <w:pPr>
        <w:pStyle w:val="Otsikko3"/>
        <w:spacing w:before="0" w:after="0"/>
        <w:rPr>
          <w:sz w:val="24"/>
          <w:szCs w:val="24"/>
        </w:rPr>
      </w:pPr>
      <w:bookmarkStart w:id="25" w:name="_Toc294685161"/>
      <w:r w:rsidRPr="00C262A2">
        <w:rPr>
          <w:sz w:val="24"/>
          <w:szCs w:val="24"/>
        </w:rPr>
        <w:t>Kaupunginhallituksen päätökset</w:t>
      </w:r>
      <w:bookmarkEnd w:id="25"/>
    </w:p>
    <w:p w14:paraId="3B782111" w14:textId="77777777" w:rsidR="00B008EB" w:rsidRDefault="00B008EB"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0A994D4A" w14:textId="77777777" w:rsidR="00817CAF" w:rsidRDefault="00921940"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Pr>
          <w:i/>
          <w:szCs w:val="24"/>
        </w:rPr>
        <w:t xml:space="preserve">Hallintojohtaja </w:t>
      </w:r>
      <w:r w:rsidR="00817CAF" w:rsidRPr="00921940">
        <w:rPr>
          <w:i/>
          <w:szCs w:val="24"/>
        </w:rPr>
        <w:t>tiedottaa</w:t>
      </w:r>
      <w:r w:rsidR="00817CAF" w:rsidRPr="00C262A2">
        <w:rPr>
          <w:szCs w:val="24"/>
        </w:rPr>
        <w:t xml:space="preserve"> hallituksen</w:t>
      </w:r>
      <w:r w:rsidR="002130EA">
        <w:rPr>
          <w:szCs w:val="24"/>
        </w:rPr>
        <w:t xml:space="preserve"> ja kaupunginvaltuuston</w:t>
      </w:r>
      <w:r w:rsidR="00817CAF" w:rsidRPr="00C262A2">
        <w:rPr>
          <w:szCs w:val="24"/>
        </w:rPr>
        <w:t xml:space="preserve"> päätökset medialle välittömäs</w:t>
      </w:r>
      <w:r w:rsidR="002130EA">
        <w:rPr>
          <w:szCs w:val="24"/>
        </w:rPr>
        <w:t>ti kokouksen jälkeen puhelimitse/sähköpostilla</w:t>
      </w:r>
      <w:r w:rsidR="00817CAF" w:rsidRPr="00C262A2">
        <w:rPr>
          <w:szCs w:val="24"/>
        </w:rPr>
        <w:t>. Pöytäkirja julkaistaan verkkosivuilla tarkastamattomana mahdollisimman nopeasti kokouksen jälkeen.</w:t>
      </w:r>
      <w:r>
        <w:rPr>
          <w:szCs w:val="24"/>
        </w:rPr>
        <w:t>(</w:t>
      </w:r>
      <w:r>
        <w:rPr>
          <w:i/>
          <w:szCs w:val="24"/>
        </w:rPr>
        <w:t>Päivitetty 2.11.2015)</w:t>
      </w:r>
    </w:p>
    <w:p w14:paraId="3636C7A1" w14:textId="77777777" w:rsidR="00B008EB" w:rsidRPr="00C262A2" w:rsidRDefault="00B008EB"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6E954AB8" w14:textId="77777777" w:rsidR="00817CAF" w:rsidRPr="00C262A2" w:rsidRDefault="00817CAF" w:rsidP="00B008EB">
      <w:pPr>
        <w:pStyle w:val="Otsikko3"/>
        <w:spacing w:before="0" w:after="0"/>
        <w:rPr>
          <w:sz w:val="24"/>
          <w:szCs w:val="24"/>
        </w:rPr>
      </w:pPr>
      <w:bookmarkStart w:id="26" w:name="_Toc294685162"/>
      <w:r w:rsidRPr="00C262A2">
        <w:rPr>
          <w:sz w:val="24"/>
          <w:szCs w:val="24"/>
        </w:rPr>
        <w:t>Kaupunginvaltuuston päätökset</w:t>
      </w:r>
      <w:bookmarkEnd w:id="26"/>
    </w:p>
    <w:p w14:paraId="70606FE0" w14:textId="77777777" w:rsidR="00B008EB" w:rsidRDefault="00B008EB"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3EB0C81B" w14:textId="77777777" w:rsidR="00817CAF" w:rsidRDefault="00910B80"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Pr>
          <w:szCs w:val="24"/>
        </w:rPr>
        <w:t>Hallintojohtaja</w:t>
      </w:r>
      <w:r w:rsidR="00817CAF" w:rsidRPr="00C262A2">
        <w:rPr>
          <w:szCs w:val="24"/>
        </w:rPr>
        <w:t xml:space="preserve"> tiedottaa valtuuston päätökset medialle välittömästi kokouksen jälkeen puhelimitse</w:t>
      </w:r>
      <w:r w:rsidR="002130EA">
        <w:rPr>
          <w:szCs w:val="24"/>
        </w:rPr>
        <w:t>/sähköpostilla</w:t>
      </w:r>
      <w:r w:rsidR="00817CAF" w:rsidRPr="00C262A2">
        <w:rPr>
          <w:szCs w:val="24"/>
        </w:rPr>
        <w:t>. Pöytäkirja julkaistaan verkkosivuilla tarkastamattomana mahdollisimman nopeasti kokouksen jälkeen.</w:t>
      </w:r>
      <w:r w:rsidR="00921940">
        <w:rPr>
          <w:szCs w:val="24"/>
        </w:rPr>
        <w:t>(</w:t>
      </w:r>
      <w:r w:rsidR="00921940">
        <w:rPr>
          <w:i/>
          <w:szCs w:val="24"/>
        </w:rPr>
        <w:t>Päivitetty 2.11.2015)</w:t>
      </w:r>
    </w:p>
    <w:p w14:paraId="1EF984A9" w14:textId="77777777" w:rsidR="00B008EB" w:rsidRPr="00C262A2" w:rsidRDefault="00B008EB"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6562FA7E" w14:textId="77777777" w:rsidR="00817CAF" w:rsidRPr="00C262A2" w:rsidRDefault="00817CAF" w:rsidP="00B008EB">
      <w:pPr>
        <w:pStyle w:val="Otsikko3"/>
        <w:spacing w:before="0" w:after="0"/>
        <w:rPr>
          <w:sz w:val="24"/>
          <w:szCs w:val="24"/>
        </w:rPr>
      </w:pPr>
      <w:bookmarkStart w:id="27" w:name="_Toc294685163"/>
      <w:r w:rsidRPr="00C262A2">
        <w:rPr>
          <w:sz w:val="24"/>
          <w:szCs w:val="24"/>
        </w:rPr>
        <w:t>Lautakuntien ja jaostojen päätökset</w:t>
      </w:r>
      <w:bookmarkEnd w:id="27"/>
    </w:p>
    <w:p w14:paraId="2130AF55" w14:textId="77777777" w:rsidR="00B008EB" w:rsidRDefault="00B008EB"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szCs w:val="24"/>
        </w:rPr>
      </w:pPr>
    </w:p>
    <w:p w14:paraId="63C31782" w14:textId="77777777" w:rsidR="0046605A" w:rsidRPr="00C262A2" w:rsidRDefault="00817CAF"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szCs w:val="24"/>
        </w:rPr>
      </w:pPr>
      <w:r w:rsidRPr="00C262A2">
        <w:rPr>
          <w:szCs w:val="24"/>
        </w:rPr>
        <w:t xml:space="preserve">Sihteerit tiedottavat </w:t>
      </w:r>
      <w:r w:rsidR="00266129" w:rsidRPr="00C262A2">
        <w:rPr>
          <w:szCs w:val="24"/>
        </w:rPr>
        <w:t>lautakuntien</w:t>
      </w:r>
      <w:r w:rsidR="00266129" w:rsidRPr="00C262A2">
        <w:rPr>
          <w:b/>
          <w:i/>
          <w:szCs w:val="24"/>
        </w:rPr>
        <w:t xml:space="preserve"> </w:t>
      </w:r>
      <w:r w:rsidRPr="00C262A2">
        <w:rPr>
          <w:szCs w:val="24"/>
        </w:rPr>
        <w:t>päätökset</w:t>
      </w:r>
      <w:r w:rsidR="00266129" w:rsidRPr="00C262A2">
        <w:rPr>
          <w:szCs w:val="24"/>
        </w:rPr>
        <w:t xml:space="preserve"> tarpeen mukaan</w:t>
      </w:r>
      <w:r w:rsidRPr="00C262A2">
        <w:rPr>
          <w:szCs w:val="24"/>
        </w:rPr>
        <w:t xml:space="preserve"> medialle välittömästi kokouksen jälkeen puhelimitse</w:t>
      </w:r>
      <w:r w:rsidR="00C728A1">
        <w:rPr>
          <w:szCs w:val="24"/>
        </w:rPr>
        <w:t>/sähköpostilla</w:t>
      </w:r>
      <w:r w:rsidRPr="00C262A2">
        <w:rPr>
          <w:szCs w:val="24"/>
        </w:rPr>
        <w:t>. Pöytäkirja julkaistaan verkkosivuilla tarkastamattomana mahdollisimman nopeasti kokouksen jälkeen</w:t>
      </w:r>
      <w:r w:rsidR="008843AA" w:rsidRPr="00C262A2">
        <w:rPr>
          <w:szCs w:val="24"/>
        </w:rPr>
        <w:t>, josta lähetetään informaatiota sähköpostilla myös medialle.</w:t>
      </w:r>
      <w:r w:rsidR="0046605A" w:rsidRPr="00C262A2">
        <w:rPr>
          <w:szCs w:val="24"/>
        </w:rPr>
        <w:t xml:space="preserve"> </w:t>
      </w:r>
    </w:p>
    <w:p w14:paraId="4E69C8F1" w14:textId="77777777" w:rsidR="006A1E7C" w:rsidRPr="00C262A2" w:rsidRDefault="006A1E7C"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szCs w:val="24"/>
        </w:rPr>
      </w:pPr>
    </w:p>
    <w:p w14:paraId="4B4EA2E9" w14:textId="77777777" w:rsidR="008843AA" w:rsidRDefault="0046605A"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szCs w:val="24"/>
        </w:rPr>
      </w:pPr>
      <w:r w:rsidRPr="00C262A2">
        <w:rPr>
          <w:szCs w:val="24"/>
        </w:rPr>
        <w:t>Päätös</w:t>
      </w:r>
      <w:r w:rsidRPr="00C262A2">
        <w:rPr>
          <w:b/>
          <w:i/>
          <w:szCs w:val="24"/>
        </w:rPr>
        <w:t xml:space="preserve"> </w:t>
      </w:r>
      <w:r w:rsidRPr="00C262A2">
        <w:rPr>
          <w:szCs w:val="24"/>
        </w:rPr>
        <w:t xml:space="preserve">lähetetään kirjeitse tai sähköpostilla, kun se on lainvoimainen. </w:t>
      </w:r>
    </w:p>
    <w:p w14:paraId="22CCAAEC" w14:textId="77777777" w:rsidR="00B008EB" w:rsidRPr="00C262A2" w:rsidRDefault="00B008EB"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szCs w:val="24"/>
        </w:rPr>
      </w:pPr>
    </w:p>
    <w:p w14:paraId="20C5F741" w14:textId="77777777" w:rsidR="003D70D8" w:rsidRPr="00C262A2" w:rsidRDefault="003D70D8" w:rsidP="00B008EB">
      <w:pPr>
        <w:pStyle w:val="Otsikko3"/>
        <w:spacing w:before="0" w:after="0"/>
        <w:rPr>
          <w:sz w:val="24"/>
          <w:szCs w:val="24"/>
        </w:rPr>
      </w:pPr>
      <w:bookmarkStart w:id="28" w:name="_Toc294685164"/>
      <w:r w:rsidRPr="00C262A2">
        <w:rPr>
          <w:sz w:val="24"/>
          <w:szCs w:val="24"/>
        </w:rPr>
        <w:t xml:space="preserve">Lakisääteiset </w:t>
      </w:r>
      <w:r w:rsidR="004B2136" w:rsidRPr="00C262A2">
        <w:rPr>
          <w:sz w:val="24"/>
          <w:szCs w:val="24"/>
        </w:rPr>
        <w:t xml:space="preserve">ilmoitukset ja </w:t>
      </w:r>
      <w:r w:rsidRPr="00C262A2">
        <w:rPr>
          <w:sz w:val="24"/>
          <w:szCs w:val="24"/>
        </w:rPr>
        <w:t>kuulutukset</w:t>
      </w:r>
      <w:bookmarkEnd w:id="28"/>
    </w:p>
    <w:p w14:paraId="65AB3215" w14:textId="77777777" w:rsidR="00B008EB" w:rsidRDefault="00B008EB"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szCs w:val="24"/>
        </w:rPr>
      </w:pPr>
    </w:p>
    <w:p w14:paraId="73AD35AE" w14:textId="77777777" w:rsidR="004B2136" w:rsidRPr="00C262A2" w:rsidRDefault="00CF4A12"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szCs w:val="24"/>
        </w:rPr>
      </w:pPr>
      <w:r w:rsidRPr="00C262A2">
        <w:rPr>
          <w:szCs w:val="24"/>
        </w:rPr>
        <w:t>Lakisääteiset kuulutukset julkaistaan kaupungintalon aulan ilmoitustaululla (julkisten kuulutusten ilmoitustaulu) ja kaupungin</w:t>
      </w:r>
      <w:r w:rsidR="001E4198" w:rsidRPr="00C262A2">
        <w:rPr>
          <w:szCs w:val="24"/>
        </w:rPr>
        <w:t xml:space="preserve"> </w:t>
      </w:r>
      <w:r w:rsidRPr="00C262A2">
        <w:rPr>
          <w:szCs w:val="24"/>
        </w:rPr>
        <w:t>verkkosivulla, kaupunginhallituksen erikseen päättämissä ilmoituslehdissä</w:t>
      </w:r>
      <w:r w:rsidR="008843AA" w:rsidRPr="00C262A2">
        <w:rPr>
          <w:szCs w:val="24"/>
        </w:rPr>
        <w:t xml:space="preserve">. </w:t>
      </w:r>
    </w:p>
    <w:p w14:paraId="56F13D2F" w14:textId="77777777" w:rsidR="00902C8A" w:rsidRPr="00C262A2" w:rsidRDefault="00902C8A"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szCs w:val="24"/>
        </w:rPr>
      </w:pPr>
    </w:p>
    <w:p w14:paraId="7FC52058" w14:textId="77777777" w:rsidR="007B43C1" w:rsidRPr="00C262A2" w:rsidRDefault="00902C8A"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Naantalin kaupunginvaltuusto on pä</w:t>
      </w:r>
      <w:r w:rsidR="00A314DF">
        <w:rPr>
          <w:szCs w:val="24"/>
        </w:rPr>
        <w:t xml:space="preserve">ättänyt kokouksessaan </w:t>
      </w:r>
      <w:r w:rsidRPr="00C262A2">
        <w:rPr>
          <w:szCs w:val="24"/>
        </w:rPr>
        <w:t xml:space="preserve"> </w:t>
      </w:r>
      <w:r w:rsidR="00A314DF">
        <w:rPr>
          <w:szCs w:val="24"/>
        </w:rPr>
        <w:t xml:space="preserve">21.1.2013 </w:t>
      </w:r>
      <w:r w:rsidRPr="00C262A2">
        <w:rPr>
          <w:szCs w:val="24"/>
        </w:rPr>
        <w:t>k</w:t>
      </w:r>
      <w:r w:rsidR="0073571B" w:rsidRPr="00C262A2">
        <w:rPr>
          <w:szCs w:val="24"/>
        </w:rPr>
        <w:t>aupunginvaltuuston koollekutsumisesta</w:t>
      </w:r>
      <w:r w:rsidRPr="00C262A2">
        <w:rPr>
          <w:szCs w:val="24"/>
        </w:rPr>
        <w:t xml:space="preserve">  seuraavaa: </w:t>
      </w:r>
    </w:p>
    <w:p w14:paraId="4876BBDE" w14:textId="77777777" w:rsidR="004D4D31" w:rsidRDefault="004D4D31" w:rsidP="00DC6A1A">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0E11FCB5" w14:textId="77777777" w:rsidR="00DC6A1A" w:rsidRPr="00921940" w:rsidRDefault="00DC6A1A"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921940">
        <w:rPr>
          <w:szCs w:val="24"/>
        </w:rPr>
        <w:t>”</w:t>
      </w:r>
      <w:r w:rsidRPr="00921940">
        <w:t>Ilmoitus valtuuston kokousajasta ja -paikasta, kokouksen asialista sekä ilmoitus pöytäkirjan nähtävänäpidosta julkaistaan kaupungin ilmoitustaululla sekä internetissä Naantalin kaupungin kotisivuilla</w:t>
      </w:r>
    </w:p>
    <w:p w14:paraId="6318630D" w14:textId="77777777" w:rsidR="00DC6A1A" w:rsidRPr="00921940" w:rsidRDefault="00DC6A1A"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399CC583" w14:textId="77777777" w:rsidR="004D4D31" w:rsidRPr="00921940" w:rsidRDefault="004D4D31" w:rsidP="004D4D31">
      <w:pPr>
        <w:pStyle w:val="NormaaliWWW"/>
        <w:shd w:val="clear" w:color="auto" w:fill="FFFFFF"/>
        <w:ind w:left="2268"/>
        <w:rPr>
          <w:sz w:val="21"/>
          <w:szCs w:val="21"/>
        </w:rPr>
      </w:pPr>
      <w:r w:rsidRPr="00921940">
        <w:t xml:space="preserve">Naantalin kaupunki ei enää määrittele niin sanottua virallista ilmoituslehteä. Kaupungin ilmoitukset saatetaan tiedoksi julkaisemalla ne kuntalain mukaisesti julkisten kuulutusten ilmoitustaululla. Ilmoitukset julkaistaan lisäksi kaupungin verkkosivuilla, mahdollisuuksien mukaan Nasta-lehdessä sekä tarpeen mukaan saariston kuntatiedotteissa. </w:t>
      </w:r>
    </w:p>
    <w:p w14:paraId="4E51F99F" w14:textId="77777777" w:rsidR="004D4D31" w:rsidRPr="00921940" w:rsidRDefault="004D4D31" w:rsidP="004D4D31">
      <w:pPr>
        <w:pStyle w:val="NormaaliWWW"/>
        <w:shd w:val="clear" w:color="auto" w:fill="FFFFFF"/>
        <w:ind w:left="2268"/>
        <w:rPr>
          <w:sz w:val="21"/>
          <w:szCs w:val="21"/>
        </w:rPr>
      </w:pPr>
      <w:r w:rsidRPr="00921940">
        <w:t> </w:t>
      </w:r>
    </w:p>
    <w:p w14:paraId="39E22A18" w14:textId="77777777" w:rsidR="004D4D31" w:rsidRPr="00921940" w:rsidRDefault="004D4D31" w:rsidP="004D4D31">
      <w:pPr>
        <w:pStyle w:val="NormaaliWWW"/>
        <w:shd w:val="clear" w:color="auto" w:fill="FFFFFF"/>
        <w:ind w:left="2268"/>
        <w:rPr>
          <w:sz w:val="21"/>
          <w:szCs w:val="21"/>
        </w:rPr>
      </w:pPr>
      <w:r w:rsidRPr="00921940">
        <w:t xml:space="preserve">Lehti-ilmoittelun tarve harkitaan ilmoituskohtaisesti ilmoituksen laadun ja kohderyhmän mukaan. Kaava-asioissa osallistumis- ja arviointisuunnitelmassa otetaan kantaa ko. kaavan lehti-ilmoitteluun, kuitenkin viimeistään siinä vaiheessa, kun toimielin päättää asettaa kaava-asiakirjat nähtäville. </w:t>
      </w:r>
    </w:p>
    <w:p w14:paraId="3475B2B0" w14:textId="77777777" w:rsidR="004D4D31" w:rsidRPr="00921940" w:rsidRDefault="004D4D31" w:rsidP="004D4D31">
      <w:pPr>
        <w:pStyle w:val="NormaaliWWW"/>
        <w:shd w:val="clear" w:color="auto" w:fill="FFFFFF"/>
        <w:ind w:left="2268"/>
        <w:rPr>
          <w:sz w:val="21"/>
          <w:szCs w:val="21"/>
        </w:rPr>
      </w:pPr>
      <w:r w:rsidRPr="00921940">
        <w:t> </w:t>
      </w:r>
    </w:p>
    <w:p w14:paraId="2254C6DB" w14:textId="77777777" w:rsidR="004D4D31" w:rsidRPr="004D4D31" w:rsidRDefault="004D4D31" w:rsidP="004D4D31">
      <w:pPr>
        <w:pStyle w:val="NormaaliWWW"/>
        <w:shd w:val="clear" w:color="auto" w:fill="FFFFFF"/>
        <w:ind w:left="2268"/>
        <w:rPr>
          <w:i/>
          <w:sz w:val="21"/>
          <w:szCs w:val="21"/>
        </w:rPr>
      </w:pPr>
      <w:r w:rsidRPr="00921940">
        <w:t>Rannikkoseudussa julkaistaan ilmoitus valtuuston kokousajasta ja - paikasta sekä tieto pöytäkirjan nähtävänäpitämisestä.</w:t>
      </w:r>
      <w:r w:rsidRPr="004D4D31">
        <w:rPr>
          <w:i/>
        </w:rPr>
        <w:t xml:space="preserve"> </w:t>
      </w:r>
      <w:r>
        <w:rPr>
          <w:i/>
        </w:rPr>
        <w:t>(Päivitetty 2.11.2015)</w:t>
      </w:r>
    </w:p>
    <w:p w14:paraId="295D8CE3" w14:textId="77777777" w:rsidR="0046605A" w:rsidRPr="00706BB6" w:rsidRDefault="004D4D31" w:rsidP="00706BB6">
      <w:pPr>
        <w:pStyle w:val="NormaaliWWW"/>
        <w:shd w:val="clear" w:color="auto" w:fill="FFFFFF"/>
        <w:rPr>
          <w:rFonts w:ascii="Arial" w:hAnsi="Arial" w:cs="Arial"/>
          <w:sz w:val="21"/>
          <w:szCs w:val="21"/>
        </w:rPr>
      </w:pPr>
      <w:r>
        <w:rPr>
          <w:rFonts w:ascii="Arial" w:hAnsi="Arial" w:cs="Arial"/>
        </w:rPr>
        <w:t> </w:t>
      </w:r>
    </w:p>
    <w:p w14:paraId="04F2A554" w14:textId="77777777" w:rsidR="004B2136" w:rsidRPr="00C262A2" w:rsidRDefault="008A06DA"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 xml:space="preserve">Lisäksi </w:t>
      </w:r>
      <w:r w:rsidR="0046605A" w:rsidRPr="00C262A2">
        <w:rPr>
          <w:color w:val="231F20"/>
          <w:szCs w:val="24"/>
        </w:rPr>
        <w:t>kaupungin ilmoitukset julkaistaan myös kaupungin omilla verkkosivuilla.</w:t>
      </w:r>
      <w:r w:rsidR="0046605A" w:rsidRPr="00C262A2">
        <w:rPr>
          <w:szCs w:val="24"/>
        </w:rPr>
        <w:t xml:space="preserve"> Muut kaupungin ilmoitukset julkaistaan, paitsi kaupungin ilmoitustaululla, ilmoituksen laatijan harkinnan mukaan</w:t>
      </w:r>
      <w:r w:rsidR="00706BB6">
        <w:rPr>
          <w:szCs w:val="24"/>
        </w:rPr>
        <w:t>.</w:t>
      </w:r>
    </w:p>
    <w:p w14:paraId="6BBD3837" w14:textId="77777777" w:rsidR="00C531F7" w:rsidRPr="00C262A2" w:rsidRDefault="00C531F7"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szCs w:val="24"/>
        </w:rPr>
      </w:pPr>
    </w:p>
    <w:p w14:paraId="552298BB" w14:textId="77777777" w:rsidR="00CF4A12" w:rsidRDefault="007A7376"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Lakisäätei</w:t>
      </w:r>
      <w:r w:rsidR="00707E40" w:rsidRPr="00C262A2">
        <w:rPr>
          <w:szCs w:val="24"/>
        </w:rPr>
        <w:t>set</w:t>
      </w:r>
      <w:r w:rsidR="001E4198" w:rsidRPr="00C262A2">
        <w:rPr>
          <w:szCs w:val="24"/>
        </w:rPr>
        <w:t xml:space="preserve"> kuulutukset hoitaa kunkin asian</w:t>
      </w:r>
      <w:r w:rsidR="00CF4A12" w:rsidRPr="00C262A2">
        <w:rPr>
          <w:szCs w:val="24"/>
        </w:rPr>
        <w:t xml:space="preserve"> vastaava viranhaltija tai työntekijä</w:t>
      </w:r>
      <w:r w:rsidR="007B0837" w:rsidRPr="00C262A2">
        <w:rPr>
          <w:szCs w:val="24"/>
        </w:rPr>
        <w:t xml:space="preserve">. </w:t>
      </w:r>
      <w:r w:rsidR="00CF4A12" w:rsidRPr="00C262A2">
        <w:rPr>
          <w:szCs w:val="24"/>
        </w:rPr>
        <w:t>Kaupungin virallisen ilmoitustaulun</w:t>
      </w:r>
      <w:r w:rsidR="005755CB" w:rsidRPr="00C262A2">
        <w:rPr>
          <w:szCs w:val="24"/>
        </w:rPr>
        <w:t xml:space="preserve"> ja kuulutusten</w:t>
      </w:r>
      <w:r w:rsidR="00CF4A12" w:rsidRPr="00C262A2">
        <w:rPr>
          <w:szCs w:val="24"/>
        </w:rPr>
        <w:t xml:space="preserve"> (kaupungintalon aula) hoidosta vastaa arkistosihteeri</w:t>
      </w:r>
      <w:r w:rsidR="005755CB" w:rsidRPr="00C262A2">
        <w:rPr>
          <w:szCs w:val="24"/>
        </w:rPr>
        <w:t>. Kuulutukset välitetään mediaan kaupungin kirjaamon kautta.</w:t>
      </w:r>
    </w:p>
    <w:p w14:paraId="2B4A166D" w14:textId="77777777" w:rsidR="00B008EB" w:rsidRPr="00C262A2" w:rsidRDefault="00B008EB"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544B1AEE" w14:textId="77777777" w:rsidR="00E76897" w:rsidRPr="00C262A2" w:rsidRDefault="00E76897" w:rsidP="00B008EB">
      <w:pPr>
        <w:pStyle w:val="Otsikko3"/>
        <w:spacing w:before="0" w:after="0"/>
        <w:rPr>
          <w:sz w:val="24"/>
          <w:szCs w:val="24"/>
        </w:rPr>
      </w:pPr>
      <w:bookmarkStart w:id="29" w:name="_Toc294685165"/>
      <w:r w:rsidRPr="00C262A2">
        <w:rPr>
          <w:sz w:val="24"/>
          <w:szCs w:val="24"/>
        </w:rPr>
        <w:t>Markkinointiviestintä</w:t>
      </w:r>
      <w:bookmarkEnd w:id="29"/>
    </w:p>
    <w:p w14:paraId="6054F34D" w14:textId="77777777" w:rsidR="00B008EB" w:rsidRDefault="00B008EB"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3606BED2" w14:textId="77777777" w:rsidR="00E76897" w:rsidRPr="00C262A2" w:rsidRDefault="00E76897"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Markkinointiviestinnällä vahvistetaan Naantalin imagoa kohti määriteltyjä v</w:t>
      </w:r>
      <w:r w:rsidR="00EE273C" w:rsidRPr="00C262A2">
        <w:rPr>
          <w:color w:val="231F20"/>
          <w:szCs w:val="24"/>
        </w:rPr>
        <w:t>ahvuuksia</w:t>
      </w:r>
      <w:r w:rsidRPr="00C262A2">
        <w:rPr>
          <w:color w:val="231F20"/>
          <w:szCs w:val="24"/>
        </w:rPr>
        <w:t xml:space="preserve"> ja tavoitemielikuvaa. Markkinointiviestintä on muun muassa kaupungin yhtenäisen visuaalisen ilmeen kehittämistä ja ylläpitoa, ilmoituksia ja mainontaa, messuja, näyttelyitä, kongresseja, esitteitä ja muuta markkinointiviestintämateriaalia sekä yhteistyötä mainostoimistoihin ja markkinointimateriaalin toimittajiin. </w:t>
      </w:r>
    </w:p>
    <w:p w14:paraId="3BD33CB4" w14:textId="77777777" w:rsidR="00E76897" w:rsidRPr="00C262A2" w:rsidRDefault="00E76897"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b/>
          <w:bCs/>
          <w:color w:val="FEB913"/>
          <w:szCs w:val="24"/>
        </w:rPr>
      </w:pPr>
    </w:p>
    <w:p w14:paraId="31CCAAFF" w14:textId="77777777" w:rsidR="00E76897" w:rsidRPr="00C262A2" w:rsidRDefault="00E76897"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Markkinointiviestinnässä otetaan huomioon myös kaupungin arvot</w:t>
      </w:r>
      <w:r w:rsidR="00EE273C" w:rsidRPr="00C262A2">
        <w:rPr>
          <w:color w:val="231F20"/>
          <w:szCs w:val="24"/>
        </w:rPr>
        <w:t>:</w:t>
      </w:r>
    </w:p>
    <w:p w14:paraId="13C8B7CE" w14:textId="77777777" w:rsidR="00E02966" w:rsidRPr="00C262A2" w:rsidRDefault="00A415B0"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avoimuus</w:t>
      </w:r>
      <w:r w:rsidR="00EE273C" w:rsidRPr="00C262A2">
        <w:rPr>
          <w:szCs w:val="24"/>
        </w:rPr>
        <w:t>, luottamus, vastuullisuus, uudistumiskyky ja oikeudenmukaisuus</w:t>
      </w:r>
      <w:r w:rsidR="00E84AC2" w:rsidRPr="00C262A2">
        <w:rPr>
          <w:szCs w:val="24"/>
        </w:rPr>
        <w:t xml:space="preserve">. </w:t>
      </w:r>
    </w:p>
    <w:p w14:paraId="16401209" w14:textId="77777777" w:rsidR="00707E40" w:rsidRPr="00C262A2" w:rsidRDefault="00707E40"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33009F97" w14:textId="77777777" w:rsidR="00EE273C" w:rsidRDefault="00E84AC2"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 xml:space="preserve">Markkinointi kannattaa integroida hyvin läheisesti </w:t>
      </w:r>
      <w:r w:rsidR="00E02966" w:rsidRPr="00C262A2">
        <w:rPr>
          <w:szCs w:val="24"/>
        </w:rPr>
        <w:t>muuhun</w:t>
      </w:r>
      <w:r w:rsidR="00E02966" w:rsidRPr="00C262A2">
        <w:rPr>
          <w:b/>
          <w:i/>
          <w:szCs w:val="24"/>
        </w:rPr>
        <w:t xml:space="preserve"> </w:t>
      </w:r>
      <w:r w:rsidRPr="00C262A2">
        <w:rPr>
          <w:szCs w:val="24"/>
        </w:rPr>
        <w:t xml:space="preserve">viestintään. </w:t>
      </w:r>
    </w:p>
    <w:p w14:paraId="39F71FCC" w14:textId="77777777" w:rsidR="00B008EB" w:rsidRPr="00C262A2" w:rsidRDefault="00B008EB"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588BBAF0" w14:textId="77777777" w:rsidR="00E76897" w:rsidRPr="00C262A2" w:rsidRDefault="00A87630" w:rsidP="00B008EB">
      <w:pPr>
        <w:pStyle w:val="Otsikko4"/>
        <w:numPr>
          <w:ilvl w:val="0"/>
          <w:numId w:val="0"/>
        </w:numPr>
        <w:spacing w:before="0" w:after="0"/>
        <w:ind w:left="1077" w:hanging="1077"/>
        <w:rPr>
          <w:sz w:val="24"/>
          <w:szCs w:val="24"/>
        </w:rPr>
      </w:pPr>
      <w:bookmarkStart w:id="30" w:name="_Toc294685166"/>
      <w:r w:rsidRPr="00C262A2">
        <w:rPr>
          <w:sz w:val="24"/>
          <w:szCs w:val="24"/>
        </w:rPr>
        <w:t xml:space="preserve">4.1.11.1 </w:t>
      </w:r>
      <w:r w:rsidR="00E76897" w:rsidRPr="00C262A2">
        <w:rPr>
          <w:sz w:val="24"/>
          <w:szCs w:val="24"/>
        </w:rPr>
        <w:t>Ilmoitukset ja mainonta</w:t>
      </w:r>
      <w:bookmarkEnd w:id="30"/>
    </w:p>
    <w:p w14:paraId="038F5D43" w14:textId="77777777" w:rsidR="00B008EB" w:rsidRDefault="00B008EB"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2DF97F2D" w14:textId="77777777" w:rsidR="00E76897" w:rsidRDefault="00E76897"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 xml:space="preserve">Kaupungin ilmoituksista päätetään valtuustokausittain.  </w:t>
      </w:r>
      <w:r w:rsidR="007B1E7D" w:rsidRPr="00C262A2">
        <w:rPr>
          <w:color w:val="231F20"/>
          <w:szCs w:val="24"/>
        </w:rPr>
        <w:t>Kaupungin tuleva yhtenäinen graafinen ilme tulee näkymään myös</w:t>
      </w:r>
      <w:r w:rsidR="004B2136" w:rsidRPr="00C262A2">
        <w:rPr>
          <w:color w:val="231F20"/>
          <w:szCs w:val="24"/>
        </w:rPr>
        <w:t xml:space="preserve"> </w:t>
      </w:r>
      <w:r w:rsidR="00542228" w:rsidRPr="00C262A2">
        <w:rPr>
          <w:color w:val="231F20"/>
          <w:szCs w:val="24"/>
        </w:rPr>
        <w:t xml:space="preserve">kaikissa </w:t>
      </w:r>
      <w:r w:rsidRPr="00C262A2">
        <w:rPr>
          <w:color w:val="231F20"/>
          <w:szCs w:val="24"/>
        </w:rPr>
        <w:t xml:space="preserve">ilmoituksissa. </w:t>
      </w:r>
    </w:p>
    <w:p w14:paraId="57909ECA" w14:textId="77777777" w:rsidR="00CB40AC" w:rsidRDefault="00CB40AC"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6228831F" w14:textId="77777777" w:rsidR="00CB40AC" w:rsidRPr="00CB40AC" w:rsidRDefault="00CB40AC" w:rsidP="00CB40AC">
      <w:pPr>
        <w:pStyle w:val="NormaaliWWW"/>
        <w:shd w:val="clear" w:color="auto" w:fill="FFFFFF"/>
        <w:ind w:left="2268"/>
        <w:rPr>
          <w:sz w:val="21"/>
          <w:szCs w:val="21"/>
        </w:rPr>
      </w:pPr>
      <w:r>
        <w:t>”</w:t>
      </w:r>
      <w:r w:rsidRPr="00CB40AC">
        <w:t xml:space="preserve">Naantalin kaupunki ei enää määrittele niin sanottua virallista ilmoituslehteä. Kaupungin ilmoitukset saatetaan tiedoksi julkaisemalla ne kuntalain mukaisesti julkisten kuulutusten ilmoitustaululla. Ilmoitukset julkaistaan lisäksi kaupungin verkkosivuilla, mahdollisuuksien mukaan Nasta-lehdessä sekä tarpeen mukaan saariston kuntatiedotteissa. </w:t>
      </w:r>
    </w:p>
    <w:p w14:paraId="473B3100" w14:textId="77777777" w:rsidR="00CB40AC" w:rsidRPr="00CB40AC" w:rsidRDefault="00CB40AC" w:rsidP="00CB40AC">
      <w:pPr>
        <w:pStyle w:val="NormaaliWWW"/>
        <w:shd w:val="clear" w:color="auto" w:fill="FFFFFF"/>
        <w:ind w:left="2268"/>
        <w:rPr>
          <w:sz w:val="21"/>
          <w:szCs w:val="21"/>
        </w:rPr>
      </w:pPr>
      <w:r w:rsidRPr="00CB40AC">
        <w:t> </w:t>
      </w:r>
    </w:p>
    <w:p w14:paraId="44D3A6B0" w14:textId="77777777" w:rsidR="00CB40AC" w:rsidRPr="00CB40AC" w:rsidRDefault="00CB40AC" w:rsidP="00CB40AC">
      <w:pPr>
        <w:pStyle w:val="NormaaliWWW"/>
        <w:shd w:val="clear" w:color="auto" w:fill="FFFFFF"/>
        <w:ind w:left="2268"/>
        <w:rPr>
          <w:sz w:val="21"/>
          <w:szCs w:val="21"/>
        </w:rPr>
      </w:pPr>
      <w:r w:rsidRPr="00CB40AC">
        <w:t xml:space="preserve">Lehti-ilmoittelun tarve harkitaan ilmoituskohtaisesti ilmoituksen laadun ja kohderyhmän mukaan. Kaava-asioissa osallistumis- ja arviointisuunnitelmassa otetaan kantaa ko. kaavan lehti-ilmoitteluun, kuitenkin viimeistään siinä vaiheessa, kun toimielin päättää asettaa kaava-asiakirjat nähtäville. </w:t>
      </w:r>
    </w:p>
    <w:p w14:paraId="06AE980A" w14:textId="77777777" w:rsidR="00CB40AC" w:rsidRPr="00CB40AC" w:rsidRDefault="00CB40AC" w:rsidP="00CB40AC">
      <w:pPr>
        <w:pStyle w:val="NormaaliWWW"/>
        <w:shd w:val="clear" w:color="auto" w:fill="FFFFFF"/>
        <w:ind w:left="2268"/>
        <w:rPr>
          <w:sz w:val="21"/>
          <w:szCs w:val="21"/>
        </w:rPr>
      </w:pPr>
      <w:r w:rsidRPr="00CB40AC">
        <w:t> </w:t>
      </w:r>
    </w:p>
    <w:p w14:paraId="730B72E6" w14:textId="77777777" w:rsidR="00CB40AC" w:rsidRPr="00CB40AC" w:rsidRDefault="00CB40AC" w:rsidP="00CB40AC">
      <w:pPr>
        <w:pStyle w:val="NormaaliWWW"/>
        <w:shd w:val="clear" w:color="auto" w:fill="FFFFFF"/>
        <w:ind w:left="2268"/>
        <w:rPr>
          <w:sz w:val="21"/>
          <w:szCs w:val="21"/>
        </w:rPr>
      </w:pPr>
      <w:r w:rsidRPr="00CB40AC">
        <w:t>Rannikkoseudussa julkaistaan ilmoitus valtuuston kokousajasta ja - paikasta sekä tieto pöytäkirjan nähtävänäpitämisestä</w:t>
      </w:r>
      <w:r>
        <w:t>” (Kaupunginhallitus 28.1.2013 § 43)</w:t>
      </w:r>
      <w:r>
        <w:rPr>
          <w:i/>
        </w:rPr>
        <w:t xml:space="preserve"> (päivitetty 27.11.2015 trk</w:t>
      </w:r>
      <w:r w:rsidRPr="00CB40AC">
        <w:t xml:space="preserve">. </w:t>
      </w:r>
    </w:p>
    <w:p w14:paraId="1943D566" w14:textId="77777777" w:rsidR="004B2136" w:rsidRPr="00C262A2" w:rsidRDefault="004B2136"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5A5E56A3" w14:textId="77777777" w:rsidR="00E76897" w:rsidRPr="00C262A2" w:rsidRDefault="00E76897" w:rsidP="00702EB5">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szCs w:val="24"/>
        </w:rPr>
      </w:pPr>
      <w:r w:rsidRPr="00C262A2">
        <w:rPr>
          <w:color w:val="231F20"/>
          <w:szCs w:val="24"/>
        </w:rPr>
        <w:t>Työpaikkailmoittelussa sähköinen rekrytointi lisääntyy jatkuvasti.</w:t>
      </w:r>
      <w:r w:rsidR="00702EB5">
        <w:rPr>
          <w:color w:val="231F20"/>
          <w:szCs w:val="24"/>
        </w:rPr>
        <w:t xml:space="preserve"> </w:t>
      </w:r>
      <w:r w:rsidRPr="00C262A2">
        <w:rPr>
          <w:color w:val="231F20"/>
          <w:szCs w:val="24"/>
        </w:rPr>
        <w:t>Työpaikkailmoittelussa otetaan huomioon työvoiman saatavuuteen</w:t>
      </w:r>
      <w:r w:rsidR="00702EB5">
        <w:rPr>
          <w:color w:val="231F20"/>
          <w:szCs w:val="24"/>
        </w:rPr>
        <w:t xml:space="preserve"> </w:t>
      </w:r>
      <w:r w:rsidRPr="00C262A2">
        <w:rPr>
          <w:szCs w:val="24"/>
        </w:rPr>
        <w:t xml:space="preserve">liittyvät tekijät. </w:t>
      </w:r>
      <w:r w:rsidR="007B1E7D" w:rsidRPr="00C262A2">
        <w:rPr>
          <w:szCs w:val="24"/>
        </w:rPr>
        <w:t>Naantali</w:t>
      </w:r>
      <w:r w:rsidR="00686A33" w:rsidRPr="00C262A2">
        <w:rPr>
          <w:szCs w:val="24"/>
        </w:rPr>
        <w:t>ssa</w:t>
      </w:r>
      <w:r w:rsidR="007B1E7D" w:rsidRPr="00C262A2">
        <w:rPr>
          <w:szCs w:val="24"/>
        </w:rPr>
        <w:t xml:space="preserve"> on teh</w:t>
      </w:r>
      <w:r w:rsidR="00CE0087" w:rsidRPr="00C262A2">
        <w:rPr>
          <w:szCs w:val="24"/>
        </w:rPr>
        <w:t>ty</w:t>
      </w:r>
      <w:r w:rsidR="007B1E7D" w:rsidRPr="00C262A2">
        <w:rPr>
          <w:szCs w:val="24"/>
        </w:rPr>
        <w:t xml:space="preserve"> erilli</w:t>
      </w:r>
      <w:r w:rsidR="00CE0087" w:rsidRPr="00C262A2">
        <w:rPr>
          <w:szCs w:val="24"/>
        </w:rPr>
        <w:t>nen</w:t>
      </w:r>
      <w:r w:rsidR="007B1E7D" w:rsidRPr="00C262A2">
        <w:rPr>
          <w:szCs w:val="24"/>
        </w:rPr>
        <w:t xml:space="preserve"> ohjeistu</w:t>
      </w:r>
      <w:r w:rsidR="00CE0087" w:rsidRPr="00C262A2">
        <w:rPr>
          <w:szCs w:val="24"/>
        </w:rPr>
        <w:t>s</w:t>
      </w:r>
      <w:r w:rsidR="007B1E7D" w:rsidRPr="00C262A2">
        <w:rPr>
          <w:szCs w:val="24"/>
        </w:rPr>
        <w:t xml:space="preserve"> rekrytointiprosessista ja työ</w:t>
      </w:r>
      <w:r w:rsidR="00AA0B92" w:rsidRPr="00C262A2">
        <w:rPr>
          <w:szCs w:val="24"/>
        </w:rPr>
        <w:t>paikoista tiedottami</w:t>
      </w:r>
      <w:r w:rsidR="00702EB5">
        <w:rPr>
          <w:szCs w:val="24"/>
        </w:rPr>
        <w:softHyphen/>
      </w:r>
      <w:r w:rsidR="00AA0B92" w:rsidRPr="00C262A2">
        <w:rPr>
          <w:szCs w:val="24"/>
        </w:rPr>
        <w:t>sesta, jota juuri tällä hetkellä päivitetään.</w:t>
      </w:r>
    </w:p>
    <w:p w14:paraId="702E87F9" w14:textId="77777777" w:rsidR="007A7376" w:rsidRPr="00C262A2" w:rsidRDefault="007A7376"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ind w:left="0"/>
        <w:textAlignment w:val="auto"/>
        <w:rPr>
          <w:b/>
          <w:i/>
          <w:color w:val="231F20"/>
          <w:szCs w:val="24"/>
        </w:rPr>
      </w:pPr>
    </w:p>
    <w:p w14:paraId="442356B7" w14:textId="77777777" w:rsidR="00E76897" w:rsidRPr="00C262A2" w:rsidRDefault="00CE0087"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Yleensä m</w:t>
      </w:r>
      <w:r w:rsidR="007B1E7D" w:rsidRPr="00C262A2">
        <w:rPr>
          <w:color w:val="231F20"/>
          <w:szCs w:val="24"/>
        </w:rPr>
        <w:t>ainontaa käytetään tarpeen mukaan</w:t>
      </w:r>
      <w:r w:rsidR="00950354" w:rsidRPr="00C262A2">
        <w:rPr>
          <w:color w:val="231F20"/>
          <w:szCs w:val="24"/>
        </w:rPr>
        <w:t xml:space="preserve">  ja sanomalehti-, televisio- ja radiomainontaa käytetään harkiten.</w:t>
      </w:r>
    </w:p>
    <w:p w14:paraId="1AC27CAE" w14:textId="77777777" w:rsidR="00E76897" w:rsidRPr="00C262A2" w:rsidRDefault="00E76897"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ind w:left="0"/>
        <w:textAlignment w:val="auto"/>
        <w:rPr>
          <w:b/>
          <w:bCs/>
          <w:color w:val="E58A1B"/>
          <w:szCs w:val="24"/>
        </w:rPr>
      </w:pPr>
    </w:p>
    <w:p w14:paraId="3235DCA7" w14:textId="77777777" w:rsidR="00A91E98" w:rsidRPr="00C262A2" w:rsidRDefault="00A87630" w:rsidP="00B008EB">
      <w:pPr>
        <w:pStyle w:val="Otsikko4"/>
        <w:numPr>
          <w:ilvl w:val="0"/>
          <w:numId w:val="0"/>
        </w:numPr>
        <w:spacing w:before="0" w:after="0"/>
        <w:ind w:left="1077" w:hanging="1077"/>
        <w:rPr>
          <w:sz w:val="24"/>
          <w:szCs w:val="24"/>
        </w:rPr>
      </w:pPr>
      <w:bookmarkStart w:id="31" w:name="_Toc294685167"/>
      <w:r w:rsidRPr="00C262A2">
        <w:rPr>
          <w:sz w:val="24"/>
          <w:szCs w:val="24"/>
        </w:rPr>
        <w:t xml:space="preserve">4.1.11.2. </w:t>
      </w:r>
      <w:r w:rsidR="00A91E98" w:rsidRPr="00C262A2">
        <w:rPr>
          <w:sz w:val="24"/>
          <w:szCs w:val="24"/>
        </w:rPr>
        <w:t>Imago</w:t>
      </w:r>
      <w:bookmarkEnd w:id="31"/>
    </w:p>
    <w:p w14:paraId="575ECA68" w14:textId="77777777" w:rsidR="00702EB5" w:rsidRDefault="00702EB5"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6A87EC84" w14:textId="77777777" w:rsidR="00A91E98" w:rsidRPr="00C262A2" w:rsidRDefault="00A91E98"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Henkilöstö on Naantalin kaupungin voimavara, siksi arvostusta ja kiinnostusta kaupunkiin työnantajana tulee vahvistaa. Henkilöstö viestii omien kokemustensa kautta kaupungista työnantajana.</w:t>
      </w:r>
      <w:r w:rsidR="007A7376" w:rsidRPr="00C262A2">
        <w:rPr>
          <w:color w:val="231F20"/>
          <w:szCs w:val="24"/>
        </w:rPr>
        <w:t xml:space="preserve"> Joten heillä</w:t>
      </w:r>
      <w:r w:rsidR="007A7376" w:rsidRPr="00C262A2">
        <w:rPr>
          <w:b/>
          <w:i/>
          <w:color w:val="231F20"/>
          <w:szCs w:val="24"/>
        </w:rPr>
        <w:t xml:space="preserve">  </w:t>
      </w:r>
      <w:r w:rsidRPr="00C262A2">
        <w:rPr>
          <w:color w:val="231F20"/>
          <w:szCs w:val="24"/>
        </w:rPr>
        <w:t>on oltava tarvittavat, ajan tasalla olevat tiedot</w:t>
      </w:r>
      <w:r w:rsidR="008A06DA" w:rsidRPr="00C262A2">
        <w:rPr>
          <w:color w:val="231F20"/>
          <w:szCs w:val="24"/>
        </w:rPr>
        <w:t xml:space="preserve"> </w:t>
      </w:r>
      <w:r w:rsidRPr="00C262A2">
        <w:rPr>
          <w:color w:val="231F20"/>
          <w:szCs w:val="24"/>
        </w:rPr>
        <w:t xml:space="preserve">kaupungista. Hyvää työnantajamainetta vahvistetaan vuorovaikutuksessa </w:t>
      </w:r>
      <w:r w:rsidR="00707E40" w:rsidRPr="00C262A2">
        <w:rPr>
          <w:color w:val="231F20"/>
          <w:szCs w:val="24"/>
        </w:rPr>
        <w:t xml:space="preserve"> </w:t>
      </w:r>
      <w:r w:rsidRPr="00C262A2">
        <w:rPr>
          <w:color w:val="231F20"/>
          <w:szCs w:val="24"/>
        </w:rPr>
        <w:t>henkilöstön kanssa ja kohdennetaan uusiin</w:t>
      </w:r>
      <w:r w:rsidR="007A7376" w:rsidRPr="00C262A2">
        <w:rPr>
          <w:color w:val="231F20"/>
          <w:szCs w:val="24"/>
        </w:rPr>
        <w:t xml:space="preserve"> </w:t>
      </w:r>
      <w:r w:rsidRPr="00C262A2">
        <w:rPr>
          <w:color w:val="231F20"/>
          <w:szCs w:val="24"/>
        </w:rPr>
        <w:t xml:space="preserve">työntekijöihin. </w:t>
      </w:r>
    </w:p>
    <w:p w14:paraId="7B898401" w14:textId="77777777" w:rsidR="00A91E98" w:rsidRPr="00C262A2" w:rsidRDefault="00A91E98"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659A0476" w14:textId="77777777" w:rsidR="000D4970" w:rsidRPr="00C262A2" w:rsidRDefault="00A91E98"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 xml:space="preserve">Kaupungin imagoa vahvistaa myös kaupungille luotava yhteinen visuaalinen ohjeistus ja varsinkin sen mukaan toimiminen. On tärkeää, että kaupunki esiintyy kaikessa viestinnässään yhtenäisin säännöin. </w:t>
      </w:r>
      <w:r w:rsidR="00604A0D" w:rsidRPr="00C262A2">
        <w:rPr>
          <w:color w:val="231F20"/>
          <w:szCs w:val="24"/>
        </w:rPr>
        <w:t xml:space="preserve">Visuaalinen ohjeistus on oltava kaikkien saatavilla ja sen toteutumista </w:t>
      </w:r>
      <w:r w:rsidR="007A7376" w:rsidRPr="00C262A2">
        <w:rPr>
          <w:color w:val="231F20"/>
          <w:szCs w:val="24"/>
        </w:rPr>
        <w:t xml:space="preserve"> </w:t>
      </w:r>
      <w:r w:rsidR="00604A0D" w:rsidRPr="00C262A2">
        <w:rPr>
          <w:color w:val="231F20"/>
          <w:szCs w:val="24"/>
        </w:rPr>
        <w:t>täytyy</w:t>
      </w:r>
      <w:r w:rsidR="00707E40" w:rsidRPr="00C262A2">
        <w:rPr>
          <w:color w:val="231F20"/>
          <w:szCs w:val="24"/>
        </w:rPr>
        <w:t xml:space="preserve"> </w:t>
      </w:r>
      <w:r w:rsidR="00604A0D" w:rsidRPr="00C262A2">
        <w:rPr>
          <w:color w:val="231F20"/>
          <w:szCs w:val="24"/>
        </w:rPr>
        <w:t>seurata.</w:t>
      </w:r>
    </w:p>
    <w:p w14:paraId="60AA047F" w14:textId="77777777" w:rsidR="00A91E98" w:rsidRPr="00C262A2" w:rsidRDefault="00A91E98"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757B6FF9" w14:textId="77777777" w:rsidR="00A91E98" w:rsidRPr="00C262A2" w:rsidRDefault="00A87630" w:rsidP="00B008EB">
      <w:pPr>
        <w:pStyle w:val="Otsikko4"/>
        <w:numPr>
          <w:ilvl w:val="0"/>
          <w:numId w:val="0"/>
        </w:numPr>
        <w:spacing w:before="0" w:after="0"/>
        <w:ind w:left="1077" w:hanging="1077"/>
        <w:rPr>
          <w:sz w:val="24"/>
          <w:szCs w:val="24"/>
        </w:rPr>
      </w:pPr>
      <w:bookmarkStart w:id="32" w:name="_Toc294685168"/>
      <w:r w:rsidRPr="00C262A2">
        <w:rPr>
          <w:sz w:val="24"/>
          <w:szCs w:val="24"/>
        </w:rPr>
        <w:t xml:space="preserve">4.1.11.3. </w:t>
      </w:r>
      <w:r w:rsidR="00A91E98" w:rsidRPr="00C262A2">
        <w:rPr>
          <w:sz w:val="24"/>
          <w:szCs w:val="24"/>
        </w:rPr>
        <w:t>Kuvat ja videot</w:t>
      </w:r>
      <w:bookmarkEnd w:id="32"/>
    </w:p>
    <w:p w14:paraId="1B839C9E" w14:textId="77777777" w:rsidR="00702EB5" w:rsidRDefault="00702EB5"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231C284D" w14:textId="77777777" w:rsidR="00A91E98" w:rsidRPr="00C262A2" w:rsidRDefault="00A91E98"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Kaupunki ostaa esitteissä, ilmoituksissa, verkkosivuilla jne. käytettävät kuvat pääsääntöisesti aina kaikilla oikeuksilla. Kuvaussopimukseen kirjataan, että kuvat ostetaan kaikilla oikeuksilla, ja että kuvia</w:t>
      </w:r>
    </w:p>
    <w:p w14:paraId="0A42CFB8" w14:textId="77777777" w:rsidR="00874CE9" w:rsidRPr="00C262A2" w:rsidRDefault="00A91E98"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 xml:space="preserve">voidaan käyttää myös netissä. </w:t>
      </w:r>
    </w:p>
    <w:p w14:paraId="40276CBB" w14:textId="77777777" w:rsidR="00874CE9" w:rsidRPr="00C262A2" w:rsidRDefault="00874CE9"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43832630" w14:textId="77777777" w:rsidR="00874CE9" w:rsidRPr="00C262A2" w:rsidRDefault="00A91E98"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 xml:space="preserve">Kuvia kootaan yhteiseen käyttöön . </w:t>
      </w:r>
      <w:r w:rsidR="00460F91" w:rsidRPr="00C262A2">
        <w:rPr>
          <w:color w:val="231F20"/>
          <w:szCs w:val="24"/>
        </w:rPr>
        <w:t>Näihin</w:t>
      </w:r>
      <w:r w:rsidRPr="00C262A2">
        <w:rPr>
          <w:color w:val="231F20"/>
          <w:szCs w:val="24"/>
        </w:rPr>
        <w:t xml:space="preserve"> on kaupungilla kaikki oikeudet, ja niissä esiintyviltä ihmisiltä on kysyttävä lupa kuvan käyttöön kaupungin julkaisuissa. </w:t>
      </w:r>
    </w:p>
    <w:p w14:paraId="195CDAA1" w14:textId="77777777" w:rsidR="000D4970" w:rsidRPr="00C262A2" w:rsidRDefault="000D4970"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1A3C0824" w14:textId="77777777" w:rsidR="00A91E98" w:rsidRDefault="00A91E98"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Kuvien käyttöön liittyen on olemassa erilaisia säädöksiä</w:t>
      </w:r>
      <w:r w:rsidR="00392EDD" w:rsidRPr="00C262A2">
        <w:rPr>
          <w:color w:val="231F20"/>
          <w:szCs w:val="24"/>
        </w:rPr>
        <w:t>, kuten laki tekijänoikeudesta</w:t>
      </w:r>
      <w:r w:rsidR="007A7376" w:rsidRPr="00C262A2">
        <w:rPr>
          <w:color w:val="231F20"/>
          <w:szCs w:val="24"/>
        </w:rPr>
        <w:t>.</w:t>
      </w:r>
    </w:p>
    <w:p w14:paraId="0C1102A8" w14:textId="77777777" w:rsidR="00702EB5" w:rsidRPr="00C262A2" w:rsidRDefault="00702EB5"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bCs/>
          <w:szCs w:val="24"/>
        </w:rPr>
      </w:pPr>
    </w:p>
    <w:p w14:paraId="039F95A4" w14:textId="77777777" w:rsidR="00A91E98" w:rsidRPr="00C262A2" w:rsidRDefault="00A87630" w:rsidP="00B008EB">
      <w:pPr>
        <w:pStyle w:val="Otsikko4"/>
        <w:numPr>
          <w:ilvl w:val="0"/>
          <w:numId w:val="0"/>
        </w:numPr>
        <w:spacing w:before="0" w:after="0"/>
        <w:ind w:left="1077" w:hanging="1077"/>
        <w:rPr>
          <w:sz w:val="24"/>
          <w:szCs w:val="24"/>
        </w:rPr>
      </w:pPr>
      <w:bookmarkStart w:id="33" w:name="_Toc294685169"/>
      <w:r w:rsidRPr="00C262A2">
        <w:rPr>
          <w:sz w:val="24"/>
          <w:szCs w:val="24"/>
        </w:rPr>
        <w:t xml:space="preserve">4.1.11.4. </w:t>
      </w:r>
      <w:r w:rsidR="00A91E98" w:rsidRPr="00C262A2">
        <w:rPr>
          <w:sz w:val="24"/>
          <w:szCs w:val="24"/>
        </w:rPr>
        <w:t>Markkinointimateriaali</w:t>
      </w:r>
      <w:bookmarkEnd w:id="33"/>
    </w:p>
    <w:p w14:paraId="1C3C674F" w14:textId="77777777" w:rsidR="00702EB5" w:rsidRDefault="00702EB5"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5453F40D" w14:textId="77777777" w:rsidR="00A91E98" w:rsidRPr="00C262A2" w:rsidRDefault="00A91E98"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Markkinointimateriaalilla tarkoitetaan kaupungin julkaisemia lehtiä,</w:t>
      </w:r>
      <w:r w:rsidR="00702EB5">
        <w:rPr>
          <w:color w:val="231F20"/>
          <w:szCs w:val="24"/>
        </w:rPr>
        <w:t xml:space="preserve"> </w:t>
      </w:r>
      <w:r w:rsidRPr="00C262A2">
        <w:rPr>
          <w:color w:val="231F20"/>
          <w:szCs w:val="24"/>
        </w:rPr>
        <w:t>esitteitä, oppaita sekä m</w:t>
      </w:r>
      <w:r w:rsidR="00AD591B" w:rsidRPr="00C262A2">
        <w:rPr>
          <w:color w:val="231F20"/>
          <w:szCs w:val="24"/>
        </w:rPr>
        <w:t>ainoslahjoja</w:t>
      </w:r>
      <w:r w:rsidRPr="00C262A2">
        <w:rPr>
          <w:color w:val="231F20"/>
          <w:szCs w:val="24"/>
        </w:rPr>
        <w:t>. Markkinointimateriaalin jakaminen on yksi tärkeä markkinointiviestinnän keino esimerkiksi asiakaspalvelupisteissä, messuilla ja muissa massatapahtumissa. Markkinointimateriaalin visuaalisen ilmeen suunnittelu perustuu Naantalin kaupungin graafiseen ohjeistoon</w:t>
      </w:r>
      <w:r w:rsidR="00171233" w:rsidRPr="00C262A2">
        <w:rPr>
          <w:color w:val="231F20"/>
          <w:szCs w:val="24"/>
        </w:rPr>
        <w:t xml:space="preserve">. </w:t>
      </w:r>
    </w:p>
    <w:p w14:paraId="33C672F6" w14:textId="77777777" w:rsidR="00A91E98" w:rsidRPr="00C262A2" w:rsidRDefault="00A91E98"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5F3511D8" w14:textId="77777777" w:rsidR="00A91E98" w:rsidRDefault="00A91E98"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Visuaalinen ilme vahvistaa</w:t>
      </w:r>
      <w:r w:rsidR="000D4970" w:rsidRPr="00C262A2">
        <w:rPr>
          <w:color w:val="231F20"/>
          <w:szCs w:val="24"/>
        </w:rPr>
        <w:t xml:space="preserve"> </w:t>
      </w:r>
      <w:r w:rsidR="00707E40" w:rsidRPr="00C262A2">
        <w:rPr>
          <w:color w:val="231F20"/>
          <w:szCs w:val="24"/>
        </w:rPr>
        <w:t xml:space="preserve"> </w:t>
      </w:r>
      <w:r w:rsidRPr="00C262A2">
        <w:rPr>
          <w:color w:val="231F20"/>
          <w:szCs w:val="24"/>
        </w:rPr>
        <w:t>Naantalin markkinointi</w:t>
      </w:r>
      <w:r w:rsidR="00D4778B" w:rsidRPr="00C262A2">
        <w:rPr>
          <w:color w:val="231F20"/>
          <w:szCs w:val="24"/>
        </w:rPr>
        <w:t>a ja varsinkin markkinoinnin ja viestinnän</w:t>
      </w:r>
      <w:r w:rsidRPr="00C262A2">
        <w:rPr>
          <w:color w:val="231F20"/>
          <w:szCs w:val="24"/>
        </w:rPr>
        <w:t xml:space="preserve"> huomioarvoa. Yhtenäistä visuaalista ilmettä hyödynnetään myös hallintokuntien markkinointiviestinnässä. Kaupungille tehdään vaakunan lisäksi oma tunnus eli logo, jota tullaan käyttämään Naantalin  </w:t>
      </w:r>
      <w:r w:rsidR="00707E40" w:rsidRPr="00C262A2">
        <w:rPr>
          <w:color w:val="231F20"/>
          <w:szCs w:val="24"/>
        </w:rPr>
        <w:t>perus</w:t>
      </w:r>
      <w:r w:rsidRPr="00C262A2">
        <w:rPr>
          <w:color w:val="231F20"/>
          <w:szCs w:val="24"/>
        </w:rPr>
        <w:t>viestinnässä</w:t>
      </w:r>
      <w:r w:rsidR="00702EB5">
        <w:rPr>
          <w:color w:val="231F20"/>
          <w:szCs w:val="24"/>
        </w:rPr>
        <w:t>.</w:t>
      </w:r>
    </w:p>
    <w:p w14:paraId="11FA7A71" w14:textId="77777777" w:rsidR="00702EB5" w:rsidRPr="00C262A2" w:rsidRDefault="00702EB5"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5137F4E7" w14:textId="77777777" w:rsidR="00E76897" w:rsidRPr="00C262A2" w:rsidRDefault="00A87630" w:rsidP="00B008EB">
      <w:pPr>
        <w:pStyle w:val="Otsikko4"/>
        <w:numPr>
          <w:ilvl w:val="0"/>
          <w:numId w:val="0"/>
        </w:numPr>
        <w:spacing w:before="0" w:after="0"/>
        <w:ind w:left="1077" w:hanging="1077"/>
        <w:rPr>
          <w:sz w:val="24"/>
          <w:szCs w:val="24"/>
        </w:rPr>
      </w:pPr>
      <w:bookmarkStart w:id="34" w:name="_Toc294685170"/>
      <w:r w:rsidRPr="00C262A2">
        <w:rPr>
          <w:sz w:val="24"/>
          <w:szCs w:val="24"/>
        </w:rPr>
        <w:t xml:space="preserve">4.1.11.5. </w:t>
      </w:r>
      <w:r w:rsidR="00E76897" w:rsidRPr="00C262A2">
        <w:rPr>
          <w:sz w:val="24"/>
          <w:szCs w:val="24"/>
        </w:rPr>
        <w:t>Messut näyttelyt ja kongressit</w:t>
      </w:r>
      <w:bookmarkEnd w:id="34"/>
    </w:p>
    <w:p w14:paraId="6ABB1011" w14:textId="77777777" w:rsidR="00702EB5" w:rsidRDefault="00702EB5"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25644753" w14:textId="77777777" w:rsidR="009A6A0C" w:rsidRPr="00C262A2" w:rsidRDefault="00E76897"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Naantalin kaupunki osallistuu</w:t>
      </w:r>
      <w:r w:rsidR="00171233" w:rsidRPr="00C262A2">
        <w:rPr>
          <w:color w:val="231F20"/>
          <w:szCs w:val="24"/>
        </w:rPr>
        <w:t xml:space="preserve"> harkinnan mukaan</w:t>
      </w:r>
      <w:r w:rsidRPr="00C262A2">
        <w:rPr>
          <w:color w:val="231F20"/>
          <w:szCs w:val="24"/>
        </w:rPr>
        <w:t xml:space="preserve"> messutapahtumii</w:t>
      </w:r>
      <w:r w:rsidR="00707E40" w:rsidRPr="00C262A2">
        <w:rPr>
          <w:color w:val="231F20"/>
          <w:szCs w:val="24"/>
        </w:rPr>
        <w:t xml:space="preserve">n </w:t>
      </w:r>
      <w:r w:rsidR="00C02982" w:rsidRPr="00C262A2">
        <w:rPr>
          <w:color w:val="231F20"/>
          <w:szCs w:val="24"/>
        </w:rPr>
        <w:t>silloin, kun siihen on erityinen peruste, esim. määrätyn alueen tonttien myynti.</w:t>
      </w:r>
      <w:r w:rsidRPr="00C262A2">
        <w:rPr>
          <w:color w:val="231F20"/>
          <w:szCs w:val="24"/>
        </w:rPr>
        <w:t>Messunäkymisellä vahvistetaan Naantalin</w:t>
      </w:r>
      <w:r w:rsidR="00707E40" w:rsidRPr="00C262A2">
        <w:rPr>
          <w:color w:val="231F20"/>
          <w:szCs w:val="24"/>
        </w:rPr>
        <w:t xml:space="preserve"> </w:t>
      </w:r>
      <w:r w:rsidRPr="00C262A2">
        <w:rPr>
          <w:color w:val="231F20"/>
          <w:szCs w:val="24"/>
        </w:rPr>
        <w:t>imagoa ja erillisillä teemoilla voidaan markkinoida ajankohtaisia</w:t>
      </w:r>
      <w:r w:rsidR="00707E40" w:rsidRPr="00C262A2">
        <w:rPr>
          <w:color w:val="231F20"/>
          <w:szCs w:val="24"/>
        </w:rPr>
        <w:t xml:space="preserve"> </w:t>
      </w:r>
      <w:r w:rsidRPr="00C262A2">
        <w:rPr>
          <w:color w:val="231F20"/>
          <w:szCs w:val="24"/>
        </w:rPr>
        <w:t xml:space="preserve">palveluja, tuotteita tai tapahtumia. </w:t>
      </w:r>
    </w:p>
    <w:p w14:paraId="13110B41" w14:textId="77777777" w:rsidR="00E76897" w:rsidRPr="00C262A2" w:rsidRDefault="00E76897"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szCs w:val="24"/>
        </w:rPr>
      </w:pPr>
      <w:r w:rsidRPr="00C262A2">
        <w:rPr>
          <w:szCs w:val="24"/>
        </w:rPr>
        <w:t xml:space="preserve">Naantalin kaupungin ensisijainen edustaja </w:t>
      </w:r>
      <w:r w:rsidR="00041BA0" w:rsidRPr="00C262A2">
        <w:rPr>
          <w:szCs w:val="24"/>
        </w:rPr>
        <w:t>matkailutapahtumissa</w:t>
      </w:r>
      <w:r w:rsidRPr="00C262A2">
        <w:rPr>
          <w:szCs w:val="24"/>
        </w:rPr>
        <w:t xml:space="preserve"> on Naantalin Matkailu Oy.</w:t>
      </w:r>
    </w:p>
    <w:p w14:paraId="0FE976C3" w14:textId="77777777" w:rsidR="009D781A" w:rsidRPr="00C262A2" w:rsidRDefault="009D781A"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0A7DC885" w14:textId="77777777" w:rsidR="006E7A0D" w:rsidRPr="00C262A2" w:rsidRDefault="00A87630" w:rsidP="00B008EB">
      <w:pPr>
        <w:pStyle w:val="Otsikko4"/>
        <w:numPr>
          <w:ilvl w:val="0"/>
          <w:numId w:val="0"/>
        </w:numPr>
        <w:spacing w:before="0" w:after="0"/>
        <w:ind w:left="1077" w:hanging="1077"/>
        <w:rPr>
          <w:sz w:val="24"/>
          <w:szCs w:val="24"/>
        </w:rPr>
      </w:pPr>
      <w:bookmarkStart w:id="35" w:name="_Toc294685171"/>
      <w:r w:rsidRPr="00C262A2">
        <w:rPr>
          <w:sz w:val="24"/>
          <w:szCs w:val="24"/>
        </w:rPr>
        <w:t xml:space="preserve">4.1.11.6. </w:t>
      </w:r>
      <w:r w:rsidR="00E30C18" w:rsidRPr="00C262A2">
        <w:rPr>
          <w:sz w:val="24"/>
          <w:szCs w:val="24"/>
        </w:rPr>
        <w:t>Tuki-ilmoittelu</w:t>
      </w:r>
      <w:bookmarkEnd w:id="35"/>
    </w:p>
    <w:p w14:paraId="16825A34" w14:textId="77777777" w:rsidR="00702EB5" w:rsidRDefault="00702EB5"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21CB4619" w14:textId="77777777" w:rsidR="00AC4B96" w:rsidRDefault="006E7A0D"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b/>
          <w:i/>
          <w:color w:val="231F20"/>
          <w:szCs w:val="24"/>
        </w:rPr>
      </w:pPr>
      <w:r w:rsidRPr="00C262A2">
        <w:rPr>
          <w:color w:val="231F20"/>
          <w:szCs w:val="24"/>
        </w:rPr>
        <w:t>Lähtökohtaisesti ei tuki-ilmoituksia anneta. Ilmoituksen julkaisemisella pitää olla erityinen peruste. Saaristoasiamies</w:t>
      </w:r>
      <w:r w:rsidRPr="00C262A2">
        <w:rPr>
          <w:b/>
          <w:i/>
          <w:color w:val="231F20"/>
          <w:szCs w:val="24"/>
        </w:rPr>
        <w:t xml:space="preserve"> </w:t>
      </w:r>
      <w:r w:rsidRPr="00C262A2">
        <w:rPr>
          <w:color w:val="231F20"/>
          <w:szCs w:val="24"/>
        </w:rPr>
        <w:t>päättää tuki-ilmoittelusta tapauskohtaisesti</w:t>
      </w:r>
      <w:r w:rsidRPr="00C262A2">
        <w:rPr>
          <w:b/>
          <w:i/>
          <w:color w:val="231F20"/>
          <w:szCs w:val="24"/>
        </w:rPr>
        <w:t>.</w:t>
      </w:r>
    </w:p>
    <w:p w14:paraId="0E4CF252" w14:textId="77777777" w:rsidR="00702EB5" w:rsidRPr="00C262A2" w:rsidRDefault="00702EB5"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b/>
          <w:i/>
          <w:color w:val="231F20"/>
          <w:szCs w:val="24"/>
        </w:rPr>
      </w:pPr>
    </w:p>
    <w:p w14:paraId="38F8E0F9" w14:textId="77777777" w:rsidR="003B0D2A" w:rsidRPr="00C262A2" w:rsidRDefault="003B0D2A" w:rsidP="00B008EB">
      <w:pPr>
        <w:pStyle w:val="Otsikko3"/>
        <w:spacing w:before="0" w:after="0"/>
        <w:rPr>
          <w:sz w:val="24"/>
          <w:szCs w:val="24"/>
        </w:rPr>
      </w:pPr>
      <w:bookmarkStart w:id="36" w:name="_Toc294685172"/>
      <w:r w:rsidRPr="00C262A2">
        <w:rPr>
          <w:sz w:val="24"/>
          <w:szCs w:val="24"/>
        </w:rPr>
        <w:t>Suhdetoiminta</w:t>
      </w:r>
      <w:bookmarkEnd w:id="36"/>
    </w:p>
    <w:p w14:paraId="3EDB783D" w14:textId="77777777" w:rsidR="00702EB5" w:rsidRDefault="00702EB5"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04A09674" w14:textId="77777777" w:rsidR="00707E40" w:rsidRDefault="003B0D2A"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 xml:space="preserve">Kaupungin delegaatioiden ja kaupunkiin saapuvien ryhmien suhdetoiminnallinen arvo tiedostetaan. Kaupungin vieraiden ja ystävyyskaupunkivieraiden ohjelmasta päättää kaupungin johto. </w:t>
      </w:r>
      <w:r w:rsidR="001F1821" w:rsidRPr="00C262A2">
        <w:rPr>
          <w:color w:val="231F20"/>
          <w:szCs w:val="24"/>
        </w:rPr>
        <w:t>Kaupungin vieraanvaraisuuden osoittamisesta päättää kaupunginhallituksen yleisjaosto, kaupunginjohtaj</w:t>
      </w:r>
      <w:r w:rsidR="00AC4B96" w:rsidRPr="00C262A2">
        <w:rPr>
          <w:color w:val="231F20"/>
          <w:szCs w:val="24"/>
        </w:rPr>
        <w:t>a tai hallintojohtaja. Valtuud</w:t>
      </w:r>
      <w:r w:rsidR="008A06DA" w:rsidRPr="00C262A2">
        <w:rPr>
          <w:color w:val="231F20"/>
          <w:szCs w:val="24"/>
        </w:rPr>
        <w:t xml:space="preserve">et </w:t>
      </w:r>
      <w:r w:rsidR="001F1821" w:rsidRPr="00C262A2">
        <w:rPr>
          <w:color w:val="231F20"/>
          <w:szCs w:val="24"/>
        </w:rPr>
        <w:t xml:space="preserve">on määritelty euromääräisten rajojen mukaan. </w:t>
      </w:r>
      <w:r w:rsidRPr="00C262A2">
        <w:rPr>
          <w:color w:val="231F20"/>
          <w:szCs w:val="24"/>
        </w:rPr>
        <w:t>Hallintokunnat</w:t>
      </w:r>
      <w:r w:rsidR="00050DAD" w:rsidRPr="00C262A2">
        <w:rPr>
          <w:color w:val="231F20"/>
          <w:szCs w:val="24"/>
        </w:rPr>
        <w:t xml:space="preserve"> </w:t>
      </w:r>
      <w:r w:rsidRPr="00C262A2">
        <w:rPr>
          <w:color w:val="231F20"/>
          <w:szCs w:val="24"/>
        </w:rPr>
        <w:t>hoitavat itsenäisesti oman alansa ryhmien vierailut</w:t>
      </w:r>
      <w:r w:rsidR="00707E40" w:rsidRPr="00C262A2">
        <w:rPr>
          <w:color w:val="231F20"/>
          <w:szCs w:val="24"/>
        </w:rPr>
        <w:t>.</w:t>
      </w:r>
    </w:p>
    <w:p w14:paraId="1FB88EE6" w14:textId="77777777" w:rsidR="00702EB5" w:rsidRPr="00C262A2" w:rsidRDefault="00702EB5"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064ECE39" w14:textId="77777777" w:rsidR="00E30C18" w:rsidRPr="00C262A2" w:rsidRDefault="00E30C18" w:rsidP="00B008EB">
      <w:pPr>
        <w:pStyle w:val="Otsikko3"/>
        <w:spacing w:before="0" w:after="0"/>
        <w:rPr>
          <w:sz w:val="24"/>
          <w:szCs w:val="24"/>
        </w:rPr>
      </w:pPr>
      <w:bookmarkStart w:id="37" w:name="_Toc294685173"/>
      <w:r w:rsidRPr="00C262A2">
        <w:rPr>
          <w:sz w:val="24"/>
          <w:szCs w:val="24"/>
        </w:rPr>
        <w:t>Tiedotuslehti Nasta</w:t>
      </w:r>
      <w:bookmarkEnd w:id="37"/>
    </w:p>
    <w:p w14:paraId="184A0AD2" w14:textId="77777777" w:rsidR="00702EB5" w:rsidRDefault="00702EB5"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6B8DD0E9" w14:textId="77777777" w:rsidR="00E30C18" w:rsidRPr="00C262A2" w:rsidRDefault="00E30C18"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 xml:space="preserve">Kaupungin tiedotuslehti Nasta </w:t>
      </w:r>
      <w:r w:rsidR="007B1E7D" w:rsidRPr="00C262A2">
        <w:rPr>
          <w:szCs w:val="24"/>
        </w:rPr>
        <w:t>ilmestyy</w:t>
      </w:r>
      <w:r w:rsidR="00D27D2F">
        <w:rPr>
          <w:szCs w:val="24"/>
        </w:rPr>
        <w:t xml:space="preserve"> </w:t>
      </w:r>
      <w:r w:rsidR="00D27D2F" w:rsidRPr="00921940">
        <w:rPr>
          <w:szCs w:val="24"/>
        </w:rPr>
        <w:t xml:space="preserve">neljä </w:t>
      </w:r>
      <w:r w:rsidR="00D27D2F">
        <w:rPr>
          <w:i/>
          <w:szCs w:val="24"/>
        </w:rPr>
        <w:t xml:space="preserve">(päivitetty 26.2.2014 trk) </w:t>
      </w:r>
      <w:r w:rsidRPr="00C262A2">
        <w:rPr>
          <w:szCs w:val="24"/>
        </w:rPr>
        <w:t>kertaa vuodessa. Lehti jaetaan kaikkiin naantalilaisiin talouksiin</w:t>
      </w:r>
      <w:r w:rsidR="00EB3B6C" w:rsidRPr="00C262A2">
        <w:rPr>
          <w:szCs w:val="24"/>
        </w:rPr>
        <w:t>,</w:t>
      </w:r>
      <w:r w:rsidR="00EB3B6C" w:rsidRPr="00C262A2">
        <w:rPr>
          <w:b/>
          <w:i/>
          <w:szCs w:val="24"/>
        </w:rPr>
        <w:t xml:space="preserve"> </w:t>
      </w:r>
      <w:r w:rsidR="00EB3B6C" w:rsidRPr="00C262A2">
        <w:rPr>
          <w:szCs w:val="24"/>
        </w:rPr>
        <w:t>yrityksiin ja</w:t>
      </w:r>
      <w:r w:rsidR="00EB3B6C" w:rsidRPr="00C262A2">
        <w:rPr>
          <w:b/>
          <w:i/>
          <w:szCs w:val="24"/>
        </w:rPr>
        <w:t xml:space="preserve"> </w:t>
      </w:r>
      <w:r w:rsidR="00EB3B6C" w:rsidRPr="00C262A2">
        <w:rPr>
          <w:szCs w:val="24"/>
        </w:rPr>
        <w:t>yhteisöihin</w:t>
      </w:r>
      <w:r w:rsidRPr="00C262A2">
        <w:rPr>
          <w:szCs w:val="24"/>
        </w:rPr>
        <w:t>.</w:t>
      </w:r>
    </w:p>
    <w:p w14:paraId="3A946472" w14:textId="77777777" w:rsidR="00E30C18" w:rsidRPr="00C262A2" w:rsidRDefault="00E30C18"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69DE2F2C" w14:textId="77777777" w:rsidR="00E30C18" w:rsidRPr="00C262A2" w:rsidRDefault="00E30C18"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Julkaisulla Naantalin kaupunki pyrkii parantamaan tiedotustaan ja antamaan asukkailleen</w:t>
      </w:r>
      <w:r w:rsidR="008A06DA" w:rsidRPr="00C262A2">
        <w:rPr>
          <w:szCs w:val="24"/>
        </w:rPr>
        <w:t xml:space="preserve"> tietoa </w:t>
      </w:r>
      <w:r w:rsidRPr="00C262A2">
        <w:rPr>
          <w:szCs w:val="24"/>
        </w:rPr>
        <w:t xml:space="preserve"> palveluistaan, suunnitelmistaan, taloudestaan ja tulevaisuudestaan.</w:t>
      </w:r>
    </w:p>
    <w:p w14:paraId="0BC488F3" w14:textId="77777777" w:rsidR="00E30C18" w:rsidRPr="00C262A2" w:rsidRDefault="00E30C18"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0DC67D37" w14:textId="77777777" w:rsidR="00E30C18" w:rsidRDefault="00E30C18"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 xml:space="preserve">Nastalla on oma toimituskuntansa, joka koostuu eri hallintokuntien edustajista. </w:t>
      </w:r>
      <w:r w:rsidR="00B02B6A" w:rsidRPr="00C262A2">
        <w:rPr>
          <w:szCs w:val="24"/>
        </w:rPr>
        <w:t>Toimituskunta muodostuu päätoimittajasta</w:t>
      </w:r>
      <w:r w:rsidR="005B062F" w:rsidRPr="00C262A2">
        <w:rPr>
          <w:szCs w:val="24"/>
        </w:rPr>
        <w:t>, toimitussihteeristä</w:t>
      </w:r>
      <w:r w:rsidR="00EB3B6C" w:rsidRPr="00C262A2">
        <w:rPr>
          <w:szCs w:val="24"/>
        </w:rPr>
        <w:t xml:space="preserve"> </w:t>
      </w:r>
      <w:r w:rsidR="00B02B6A" w:rsidRPr="00C262A2">
        <w:rPr>
          <w:szCs w:val="24"/>
        </w:rPr>
        <w:t xml:space="preserve"> ja eri virastojen edustajista.</w:t>
      </w:r>
      <w:r w:rsidRPr="00C262A2">
        <w:rPr>
          <w:szCs w:val="24"/>
        </w:rPr>
        <w:t xml:space="preserve"> Nastan päätoi</w:t>
      </w:r>
      <w:r w:rsidR="00EB3B6C" w:rsidRPr="00C262A2">
        <w:rPr>
          <w:szCs w:val="24"/>
        </w:rPr>
        <w:t>mittajana toimii</w:t>
      </w:r>
      <w:r w:rsidR="00EB3B6C" w:rsidRPr="00C262A2">
        <w:rPr>
          <w:b/>
          <w:szCs w:val="24"/>
        </w:rPr>
        <w:t xml:space="preserve"> </w:t>
      </w:r>
      <w:r w:rsidR="00921940">
        <w:rPr>
          <w:szCs w:val="24"/>
        </w:rPr>
        <w:t xml:space="preserve">viestintä- ja kehittämispäällikkö </w:t>
      </w:r>
      <w:r w:rsidR="00921940">
        <w:rPr>
          <w:i/>
          <w:szCs w:val="24"/>
        </w:rPr>
        <w:t>(päivitetty 2.11.2015)</w:t>
      </w:r>
      <w:r w:rsidR="005B062F" w:rsidRPr="00C262A2">
        <w:rPr>
          <w:szCs w:val="24"/>
        </w:rPr>
        <w:t>.</w:t>
      </w:r>
    </w:p>
    <w:p w14:paraId="12BE5D88" w14:textId="77777777" w:rsidR="00702EB5" w:rsidRPr="00C262A2" w:rsidRDefault="00702EB5"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2C16E6E0" w14:textId="77777777" w:rsidR="003D70D8" w:rsidRPr="00C262A2" w:rsidRDefault="003D70D8" w:rsidP="00B008EB">
      <w:pPr>
        <w:pStyle w:val="Otsikko3"/>
        <w:spacing w:before="0" w:after="0"/>
        <w:rPr>
          <w:sz w:val="24"/>
          <w:szCs w:val="24"/>
        </w:rPr>
      </w:pPr>
      <w:bookmarkStart w:id="38" w:name="_Toc294685174"/>
      <w:r w:rsidRPr="00C262A2">
        <w:rPr>
          <w:sz w:val="24"/>
          <w:szCs w:val="24"/>
        </w:rPr>
        <w:t>Toimielinten esityslistat</w:t>
      </w:r>
      <w:bookmarkEnd w:id="38"/>
    </w:p>
    <w:p w14:paraId="05A3E942" w14:textId="77777777" w:rsidR="00702EB5" w:rsidRDefault="00702EB5"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7C384032" w14:textId="77777777" w:rsidR="00750006" w:rsidRPr="00C262A2" w:rsidRDefault="00CF4A12"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Esityslistat julkaistaan pääsääntöisesti liitteineen</w:t>
      </w:r>
      <w:r w:rsidR="001E4198" w:rsidRPr="00C262A2">
        <w:rPr>
          <w:szCs w:val="24"/>
        </w:rPr>
        <w:t xml:space="preserve"> verkkosivuilla</w:t>
      </w:r>
      <w:r w:rsidRPr="00C262A2">
        <w:rPr>
          <w:szCs w:val="24"/>
        </w:rPr>
        <w:t xml:space="preserve"> yksityisyyden suoja ja muu voimassaoleva lainsäädäntö huomioiden</w:t>
      </w:r>
      <w:r w:rsidR="001E4198" w:rsidRPr="00C262A2">
        <w:rPr>
          <w:szCs w:val="24"/>
        </w:rPr>
        <w:t>.</w:t>
      </w:r>
      <w:r w:rsidRPr="00C262A2">
        <w:rPr>
          <w:szCs w:val="24"/>
        </w:rPr>
        <w:t xml:space="preserve"> Medioille lähetetään välittömästi esityslistojen valmistuttua</w:t>
      </w:r>
      <w:r w:rsidR="008A06DA" w:rsidRPr="00C262A2">
        <w:rPr>
          <w:szCs w:val="24"/>
        </w:rPr>
        <w:t xml:space="preserve"> </w:t>
      </w:r>
      <w:r w:rsidR="002F2A8B" w:rsidRPr="00C262A2">
        <w:rPr>
          <w:szCs w:val="24"/>
        </w:rPr>
        <w:t>sähkö</w:t>
      </w:r>
      <w:r w:rsidR="008A06DA" w:rsidRPr="00C262A2">
        <w:rPr>
          <w:szCs w:val="24"/>
        </w:rPr>
        <w:t>p</w:t>
      </w:r>
      <w:r w:rsidR="002F2A8B" w:rsidRPr="00C262A2">
        <w:rPr>
          <w:szCs w:val="24"/>
        </w:rPr>
        <w:t>osti</w:t>
      </w:r>
      <w:r w:rsidR="008A06DA" w:rsidRPr="00C262A2">
        <w:rPr>
          <w:szCs w:val="24"/>
        </w:rPr>
        <w:t>-</w:t>
      </w:r>
      <w:r w:rsidR="00AC4B96" w:rsidRPr="00C262A2">
        <w:rPr>
          <w:szCs w:val="24"/>
        </w:rPr>
        <w:t>viesti</w:t>
      </w:r>
      <w:r w:rsidR="002F2A8B" w:rsidRPr="00C262A2">
        <w:rPr>
          <w:szCs w:val="24"/>
        </w:rPr>
        <w:t>, jossa on linkki</w:t>
      </w:r>
      <w:r w:rsidRPr="00C262A2">
        <w:rPr>
          <w:szCs w:val="24"/>
        </w:rPr>
        <w:t xml:space="preserve"> esityslistaan.</w:t>
      </w:r>
    </w:p>
    <w:p w14:paraId="1503B959" w14:textId="77777777" w:rsidR="00750006" w:rsidRPr="00C262A2" w:rsidRDefault="00750006"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ind w:left="0"/>
        <w:rPr>
          <w:b/>
          <w:i/>
          <w:szCs w:val="24"/>
        </w:rPr>
      </w:pPr>
    </w:p>
    <w:p w14:paraId="4AEA567C" w14:textId="77777777" w:rsidR="006719B9" w:rsidRPr="00C262A2" w:rsidRDefault="00CF4A12"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Turun Sanomat, Turku TV/MTV3</w:t>
      </w:r>
      <w:r w:rsidR="00C728A1">
        <w:rPr>
          <w:szCs w:val="24"/>
        </w:rPr>
        <w:t>, Rannikkoseutu, Turun Seutusanomat</w:t>
      </w:r>
      <w:r w:rsidRPr="00C262A2">
        <w:rPr>
          <w:szCs w:val="24"/>
        </w:rPr>
        <w:t>, Vakka Suomen Sanomat, YLE Turku</w:t>
      </w:r>
      <w:r w:rsidR="00470D91" w:rsidRPr="00C262A2">
        <w:rPr>
          <w:szCs w:val="24"/>
        </w:rPr>
        <w:t xml:space="preserve"> saavat</w:t>
      </w:r>
      <w:r w:rsidRPr="00C262A2">
        <w:rPr>
          <w:szCs w:val="24"/>
        </w:rPr>
        <w:t xml:space="preserve"> esityslistan kaupungin verkkosivuilta heti julkaisun jälkeen</w:t>
      </w:r>
      <w:r w:rsidR="006719B9" w:rsidRPr="00C262A2">
        <w:rPr>
          <w:szCs w:val="24"/>
        </w:rPr>
        <w:t>.</w:t>
      </w:r>
    </w:p>
    <w:p w14:paraId="1B04B402" w14:textId="77777777" w:rsidR="007B43C1" w:rsidRPr="00C262A2" w:rsidRDefault="007B43C1"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1E7A65DA" w14:textId="77777777" w:rsidR="00CF4A12" w:rsidRPr="00C262A2" w:rsidRDefault="00CF4A12"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highlight w:val="yellow"/>
          <w:u w:val="single"/>
        </w:rPr>
      </w:pPr>
      <w:r w:rsidRPr="00C262A2">
        <w:rPr>
          <w:szCs w:val="24"/>
        </w:rPr>
        <w:t xml:space="preserve">Esityslistat toimitetaan myös ko. toimielimen </w:t>
      </w:r>
      <w:r w:rsidR="002F2A8B" w:rsidRPr="00C262A2">
        <w:rPr>
          <w:szCs w:val="24"/>
        </w:rPr>
        <w:t xml:space="preserve">erikseen </w:t>
      </w:r>
      <w:r w:rsidRPr="00C262A2">
        <w:rPr>
          <w:szCs w:val="24"/>
        </w:rPr>
        <w:t>päättämille tahoille.</w:t>
      </w:r>
      <w:r w:rsidR="00C54EA1" w:rsidRPr="00C262A2">
        <w:rPr>
          <w:szCs w:val="24"/>
        </w:rPr>
        <w:t xml:space="preserve"> </w:t>
      </w:r>
      <w:r w:rsidRPr="00C262A2">
        <w:rPr>
          <w:szCs w:val="24"/>
        </w:rPr>
        <w:t>Valtuuston kokouskutsu on julkaistava 4 päivää ennen valtuuston kokousta (</w:t>
      </w:r>
      <w:r w:rsidR="006719B9" w:rsidRPr="00C262A2">
        <w:rPr>
          <w:szCs w:val="24"/>
        </w:rPr>
        <w:t>kunta</w:t>
      </w:r>
      <w:r w:rsidRPr="00C262A2">
        <w:rPr>
          <w:szCs w:val="24"/>
        </w:rPr>
        <w:t xml:space="preserve">laki 54 §) </w:t>
      </w:r>
    </w:p>
    <w:p w14:paraId="58A22DB7" w14:textId="77777777" w:rsidR="006719B9" w:rsidRPr="00C262A2" w:rsidRDefault="006719B9"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60C0B74B" w14:textId="77777777" w:rsidR="002E6571" w:rsidRPr="00C262A2" w:rsidRDefault="00792DA8"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Esityslistoista</w:t>
      </w:r>
      <w:r w:rsidR="00707E40" w:rsidRPr="00C262A2">
        <w:rPr>
          <w:szCs w:val="24"/>
        </w:rPr>
        <w:t xml:space="preserve"> vastaa</w:t>
      </w:r>
      <w:r w:rsidR="002F2A8B" w:rsidRPr="00C262A2">
        <w:rPr>
          <w:szCs w:val="24"/>
        </w:rPr>
        <w:t xml:space="preserve"> kunkin toimieli</w:t>
      </w:r>
      <w:r w:rsidR="00707E40" w:rsidRPr="00C262A2">
        <w:rPr>
          <w:szCs w:val="24"/>
        </w:rPr>
        <w:t>men sihteeri.</w:t>
      </w:r>
    </w:p>
    <w:p w14:paraId="5C44B513" w14:textId="77777777" w:rsidR="006014E4" w:rsidRPr="00C262A2" w:rsidRDefault="006014E4"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52E38B45" w14:textId="77777777" w:rsidR="002E6571" w:rsidRDefault="002E6571"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Esityslistojen viimeiseksi pykäläksi on syytä lisätä kohta</w:t>
      </w:r>
      <w:r w:rsidR="008A06DA" w:rsidRPr="00C262A2">
        <w:rPr>
          <w:szCs w:val="24"/>
        </w:rPr>
        <w:t xml:space="preserve"> </w:t>
      </w:r>
      <w:r w:rsidRPr="00C262A2">
        <w:rPr>
          <w:szCs w:val="24"/>
        </w:rPr>
        <w:t xml:space="preserve"> päätösten tiedottamisesta ja sopia tiedotetaanko joistain kokousasioista erikseen esim. tiedotteella tai järjestämällä tiedotustilaisuus.</w:t>
      </w:r>
    </w:p>
    <w:p w14:paraId="7E62A915" w14:textId="77777777" w:rsidR="00702EB5" w:rsidRPr="00C262A2" w:rsidRDefault="00702EB5"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29FD94B9" w14:textId="77777777" w:rsidR="003D70D8" w:rsidRPr="00C262A2" w:rsidRDefault="003D70D8" w:rsidP="00B008EB">
      <w:pPr>
        <w:pStyle w:val="Otsikko3"/>
        <w:spacing w:before="0" w:after="0"/>
        <w:rPr>
          <w:sz w:val="24"/>
          <w:szCs w:val="24"/>
        </w:rPr>
      </w:pPr>
      <w:bookmarkStart w:id="39" w:name="_Toc294685175"/>
      <w:r w:rsidRPr="00C262A2">
        <w:rPr>
          <w:sz w:val="24"/>
          <w:szCs w:val="24"/>
        </w:rPr>
        <w:t>Toimielinten pöytäkirjat</w:t>
      </w:r>
      <w:bookmarkEnd w:id="39"/>
    </w:p>
    <w:p w14:paraId="003F4E0F" w14:textId="77777777" w:rsidR="00702EB5" w:rsidRDefault="00702EB5"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17A2488E" w14:textId="77777777" w:rsidR="002E6571" w:rsidRPr="00C262A2" w:rsidRDefault="00CF4A12"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Pöytäkirjat julkaistaan kaupungin verkkosivuilla tarkastamattomina mahdollisimman nopeasti ja ne ovat nähtävinä</w:t>
      </w:r>
      <w:r w:rsidR="005B062F" w:rsidRPr="00C262A2">
        <w:rPr>
          <w:szCs w:val="24"/>
        </w:rPr>
        <w:t xml:space="preserve"> </w:t>
      </w:r>
      <w:r w:rsidRPr="00C262A2">
        <w:rPr>
          <w:szCs w:val="24"/>
        </w:rPr>
        <w:t xml:space="preserve"> ko. toimielimen virastossa pöytäkirjan tarkistuksen jälkeen. </w:t>
      </w:r>
    </w:p>
    <w:p w14:paraId="47C61E6B" w14:textId="77777777" w:rsidR="002E6571" w:rsidRPr="00C262A2" w:rsidRDefault="002E6571"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1689C4DF" w14:textId="77777777" w:rsidR="00CF4A12" w:rsidRPr="00C262A2" w:rsidRDefault="00CF4A12"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 xml:space="preserve">Kaikki kaupungin </w:t>
      </w:r>
      <w:r w:rsidR="007B1E7D" w:rsidRPr="00C262A2">
        <w:rPr>
          <w:szCs w:val="24"/>
        </w:rPr>
        <w:t>verkkosivuilla</w:t>
      </w:r>
      <w:r w:rsidRPr="00C262A2">
        <w:rPr>
          <w:szCs w:val="24"/>
        </w:rPr>
        <w:t xml:space="preserve"> julkaistava materiaali mukaan lukien esityslistat, pöytäkirjat ja niiden liitteet on käytävä läpi ennen niiden julkaisua. </w:t>
      </w:r>
      <w:r w:rsidR="002E6571" w:rsidRPr="00C262A2">
        <w:rPr>
          <w:szCs w:val="24"/>
        </w:rPr>
        <w:t>A</w:t>
      </w:r>
      <w:r w:rsidRPr="00C262A2">
        <w:rPr>
          <w:szCs w:val="24"/>
        </w:rPr>
        <w:t>siakirjoissa mahdollisesti ilmenevät henkilötiedot on liitemateriaalissa peitettävä manuaalisesti peitetarralla tai muulla sellaisella ja sen jälkeen asiakirjasta on tehtävä uusi pdf tiedosto.</w:t>
      </w:r>
    </w:p>
    <w:p w14:paraId="3E526E70" w14:textId="77777777" w:rsidR="002E6571" w:rsidRPr="00C262A2" w:rsidRDefault="002E6571"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u w:val="single"/>
        </w:rPr>
      </w:pPr>
    </w:p>
    <w:p w14:paraId="7B6386D7" w14:textId="77777777" w:rsidR="00CF4A12" w:rsidRDefault="002E6571"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 xml:space="preserve">Toimielinten pöytäkirjoista </w:t>
      </w:r>
      <w:r w:rsidR="00707E40" w:rsidRPr="00C262A2">
        <w:rPr>
          <w:szCs w:val="24"/>
        </w:rPr>
        <w:t>vastaa</w:t>
      </w:r>
      <w:r w:rsidRPr="00C262A2">
        <w:rPr>
          <w:szCs w:val="24"/>
        </w:rPr>
        <w:t xml:space="preserve"> kunkin </w:t>
      </w:r>
      <w:r w:rsidR="00CF4A12" w:rsidRPr="00C262A2">
        <w:rPr>
          <w:szCs w:val="24"/>
        </w:rPr>
        <w:t>toimieli</w:t>
      </w:r>
      <w:r w:rsidRPr="00C262A2">
        <w:rPr>
          <w:szCs w:val="24"/>
        </w:rPr>
        <w:t>men</w:t>
      </w:r>
      <w:r w:rsidR="00CF4A12" w:rsidRPr="00C262A2">
        <w:rPr>
          <w:szCs w:val="24"/>
        </w:rPr>
        <w:t xml:space="preserve"> </w:t>
      </w:r>
      <w:r w:rsidR="00707E40" w:rsidRPr="00C262A2">
        <w:rPr>
          <w:szCs w:val="24"/>
        </w:rPr>
        <w:t>sihteeri.</w:t>
      </w:r>
      <w:r w:rsidR="004A168F" w:rsidRPr="00C262A2">
        <w:rPr>
          <w:szCs w:val="24"/>
        </w:rPr>
        <w:t xml:space="preserve"> </w:t>
      </w:r>
    </w:p>
    <w:p w14:paraId="3438E33D" w14:textId="77777777" w:rsidR="00702EB5" w:rsidRPr="00C262A2" w:rsidRDefault="00702EB5"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05725BD4" w14:textId="77777777" w:rsidR="00495E97" w:rsidRPr="00C262A2" w:rsidRDefault="00495E97" w:rsidP="00B008EB">
      <w:pPr>
        <w:pStyle w:val="Otsikko3"/>
        <w:spacing w:before="0" w:after="0"/>
        <w:rPr>
          <w:sz w:val="24"/>
          <w:szCs w:val="24"/>
        </w:rPr>
      </w:pPr>
      <w:bookmarkStart w:id="40" w:name="_Toc294685176"/>
      <w:r w:rsidRPr="00C262A2">
        <w:rPr>
          <w:sz w:val="24"/>
          <w:szCs w:val="24"/>
        </w:rPr>
        <w:t>Päätöksistä tiedottaminen asianosaisille</w:t>
      </w:r>
      <w:bookmarkEnd w:id="40"/>
      <w:r w:rsidRPr="00C262A2">
        <w:rPr>
          <w:sz w:val="24"/>
          <w:szCs w:val="24"/>
        </w:rPr>
        <w:t xml:space="preserve"> </w:t>
      </w:r>
    </w:p>
    <w:p w14:paraId="0F397E21" w14:textId="77777777" w:rsidR="00702EB5" w:rsidRDefault="00702EB5"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2BA86E9D" w14:textId="77777777" w:rsidR="00495E97" w:rsidRDefault="00495E97"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Päätöksen toimeenpanija lähettää tiedon päätöksestä muutoksenhakuohjeineen asianosaisille pöytäkirjan tarkistuksen jälkeen.</w:t>
      </w:r>
    </w:p>
    <w:p w14:paraId="77A84078" w14:textId="77777777" w:rsidR="00702EB5" w:rsidRPr="00C262A2" w:rsidRDefault="00702EB5"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0CBE27B8" w14:textId="77777777" w:rsidR="00E56FBD" w:rsidRPr="00C262A2" w:rsidRDefault="00E56FBD" w:rsidP="00B008EB">
      <w:pPr>
        <w:pStyle w:val="Otsikko3"/>
        <w:spacing w:before="0" w:after="0"/>
        <w:rPr>
          <w:sz w:val="24"/>
          <w:szCs w:val="24"/>
        </w:rPr>
      </w:pPr>
      <w:bookmarkStart w:id="41" w:name="_Toc294685177"/>
      <w:r w:rsidRPr="00C262A2">
        <w:rPr>
          <w:sz w:val="24"/>
          <w:szCs w:val="24"/>
        </w:rPr>
        <w:t>Toimintakertomus</w:t>
      </w:r>
      <w:bookmarkEnd w:id="41"/>
    </w:p>
    <w:p w14:paraId="76067583" w14:textId="77777777" w:rsidR="00702EB5" w:rsidRDefault="00702EB5"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szCs w:val="24"/>
        </w:rPr>
      </w:pPr>
    </w:p>
    <w:p w14:paraId="70D72137" w14:textId="77777777" w:rsidR="00F62CF6" w:rsidRPr="00C262A2" w:rsidRDefault="006014E4"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szCs w:val="24"/>
        </w:rPr>
      </w:pPr>
      <w:r w:rsidRPr="00C262A2">
        <w:rPr>
          <w:szCs w:val="24"/>
        </w:rPr>
        <w:t>Toimintakertomuksen antamisesta säätää KuntaL</w:t>
      </w:r>
      <w:r w:rsidR="008A06DA" w:rsidRPr="00C262A2">
        <w:rPr>
          <w:szCs w:val="24"/>
        </w:rPr>
        <w:t xml:space="preserve"> </w:t>
      </w:r>
      <w:r w:rsidRPr="00C262A2">
        <w:rPr>
          <w:szCs w:val="24"/>
        </w:rPr>
        <w:t xml:space="preserve">69 §.  </w:t>
      </w:r>
      <w:r w:rsidR="00A415B0" w:rsidRPr="00C262A2">
        <w:rPr>
          <w:szCs w:val="24"/>
        </w:rPr>
        <w:t xml:space="preserve">Kertomuksen antamisesta vastaavat kaupunginhallitus ja kaupunginhohtaja.  Toimintakertomuksessa annetaan tiedot </w:t>
      </w:r>
      <w:r w:rsidR="00C01896" w:rsidRPr="00C262A2">
        <w:rPr>
          <w:szCs w:val="24"/>
        </w:rPr>
        <w:t>kaupungi</w:t>
      </w:r>
      <w:r w:rsidR="00A415B0" w:rsidRPr="00C262A2">
        <w:rPr>
          <w:szCs w:val="24"/>
        </w:rPr>
        <w:t>n toiminnan kehittymistä koskevista tärkeistä seikoista (KPL</w:t>
      </w:r>
      <w:r w:rsidR="00F96BBD">
        <w:rPr>
          <w:szCs w:val="24"/>
        </w:rPr>
        <w:t> </w:t>
      </w:r>
      <w:r w:rsidR="00A415B0" w:rsidRPr="00C262A2">
        <w:rPr>
          <w:szCs w:val="24"/>
        </w:rPr>
        <w:t xml:space="preserve">3:1§). </w:t>
      </w:r>
    </w:p>
    <w:p w14:paraId="08223A4A" w14:textId="77777777" w:rsidR="00F62CF6" w:rsidRPr="00C262A2" w:rsidRDefault="00F62CF6"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szCs w:val="24"/>
        </w:rPr>
      </w:pPr>
    </w:p>
    <w:p w14:paraId="2422CD60" w14:textId="77777777" w:rsidR="00F62CF6" w:rsidRPr="00C262A2" w:rsidRDefault="00C01896"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szCs w:val="24"/>
        </w:rPr>
      </w:pPr>
      <w:r w:rsidRPr="00C262A2">
        <w:rPr>
          <w:szCs w:val="24"/>
        </w:rPr>
        <w:t>Kaupungi</w:t>
      </w:r>
      <w:r w:rsidR="00F62CF6" w:rsidRPr="00C262A2">
        <w:rPr>
          <w:szCs w:val="24"/>
        </w:rPr>
        <w:t>n toimintakertomuksen erityisenä tehtävänä on selvittää valtuuston talousarviossa hyväksymien toiminnallisten ja taloudellisten</w:t>
      </w:r>
    </w:p>
    <w:p w14:paraId="662DA0F5" w14:textId="77777777" w:rsidR="00F62CF6" w:rsidRPr="00C262A2" w:rsidRDefault="00F62CF6"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szCs w:val="24"/>
        </w:rPr>
      </w:pPr>
      <w:r w:rsidRPr="00C262A2">
        <w:rPr>
          <w:szCs w:val="24"/>
        </w:rPr>
        <w:t xml:space="preserve">tavoitteiden toteutumista kaupungissa ja kuntakonsernissa. </w:t>
      </w:r>
    </w:p>
    <w:p w14:paraId="7F84C2F9" w14:textId="77777777" w:rsidR="00F62CF6" w:rsidRPr="00C262A2" w:rsidRDefault="00F62CF6"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szCs w:val="24"/>
        </w:rPr>
      </w:pPr>
    </w:p>
    <w:p w14:paraId="2338C0D9" w14:textId="77777777" w:rsidR="00F62CF6" w:rsidRPr="00C262A2" w:rsidRDefault="007B1E7D"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szCs w:val="24"/>
        </w:rPr>
      </w:pPr>
      <w:r w:rsidRPr="00C262A2">
        <w:rPr>
          <w:szCs w:val="24"/>
        </w:rPr>
        <w:t>Toimintakertomuksessa on</w:t>
      </w:r>
      <w:r w:rsidR="00F62CF6" w:rsidRPr="00C262A2">
        <w:rPr>
          <w:szCs w:val="24"/>
        </w:rPr>
        <w:t xml:space="preserve"> myös annettava tietoja sellaisista </w:t>
      </w:r>
      <w:r w:rsidR="00C01896" w:rsidRPr="00C262A2">
        <w:rPr>
          <w:szCs w:val="24"/>
        </w:rPr>
        <w:t>kaupungi</w:t>
      </w:r>
      <w:r w:rsidR="00F62CF6" w:rsidRPr="00C262A2">
        <w:rPr>
          <w:szCs w:val="24"/>
        </w:rPr>
        <w:t xml:space="preserve">n ja kuntakonsernin talouteen liittyvistä olennaisista asioista, joista ei ole tehtävä selkoa </w:t>
      </w:r>
      <w:r w:rsidR="00C01896" w:rsidRPr="00C262A2">
        <w:rPr>
          <w:szCs w:val="24"/>
        </w:rPr>
        <w:t>kaupungi</w:t>
      </w:r>
      <w:r w:rsidR="00F62CF6" w:rsidRPr="00C262A2">
        <w:rPr>
          <w:szCs w:val="24"/>
        </w:rPr>
        <w:t xml:space="preserve">n tai kuntakonsernin taseessa, tuloslaskelmassa tai rahoituslaskelmassa. </w:t>
      </w:r>
    </w:p>
    <w:p w14:paraId="534AF802" w14:textId="77777777" w:rsidR="00F62CF6" w:rsidRPr="00C262A2" w:rsidRDefault="00F62CF6"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szCs w:val="24"/>
        </w:rPr>
      </w:pPr>
    </w:p>
    <w:p w14:paraId="7E1940E3" w14:textId="77777777" w:rsidR="00F62CF6" w:rsidRDefault="00C01896"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szCs w:val="24"/>
        </w:rPr>
      </w:pPr>
      <w:r w:rsidRPr="00C262A2">
        <w:rPr>
          <w:szCs w:val="24"/>
        </w:rPr>
        <w:t>Kaupungi</w:t>
      </w:r>
      <w:r w:rsidR="00F62CF6" w:rsidRPr="00C262A2">
        <w:rPr>
          <w:szCs w:val="24"/>
        </w:rPr>
        <w:t xml:space="preserve">nhallituksen on lisäksi </w:t>
      </w:r>
      <w:r w:rsidR="007B1E7D" w:rsidRPr="00C262A2">
        <w:rPr>
          <w:szCs w:val="24"/>
        </w:rPr>
        <w:t>toimintakertomuksessa tehtävä</w:t>
      </w:r>
      <w:r w:rsidR="00F62CF6" w:rsidRPr="00C262A2">
        <w:rPr>
          <w:szCs w:val="24"/>
        </w:rPr>
        <w:t xml:space="preserve"> esitys tilikauden tuloksen käsittelystä. Jos </w:t>
      </w:r>
      <w:r w:rsidRPr="00C262A2">
        <w:rPr>
          <w:szCs w:val="24"/>
        </w:rPr>
        <w:t>kaupungi</w:t>
      </w:r>
      <w:r w:rsidR="00F62CF6" w:rsidRPr="00C262A2">
        <w:rPr>
          <w:szCs w:val="24"/>
        </w:rPr>
        <w:t>n taseessa on kattamatonta alijäämää, toimintakertomuksessa on tehtävä selkoa talouden tasa-painotuksen toteutumisesta tilikaudella sekä voimassa olevan taloussuunnitelman ja toimenpideohjelman riittävyydestä talouden tasapai</w:t>
      </w:r>
      <w:r w:rsidR="006014E4" w:rsidRPr="00C262A2">
        <w:rPr>
          <w:szCs w:val="24"/>
        </w:rPr>
        <w:t>nottamiseksi.</w:t>
      </w:r>
    </w:p>
    <w:p w14:paraId="29DB2E57" w14:textId="77777777" w:rsidR="00702EB5" w:rsidRPr="00C262A2" w:rsidRDefault="00702EB5"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szCs w:val="24"/>
        </w:rPr>
      </w:pPr>
    </w:p>
    <w:p w14:paraId="588D8C68" w14:textId="77777777" w:rsidR="005F13A4" w:rsidRPr="00C262A2" w:rsidRDefault="005F13A4" w:rsidP="00B008EB">
      <w:pPr>
        <w:pStyle w:val="Otsikko3"/>
        <w:spacing w:before="0" w:after="0"/>
        <w:rPr>
          <w:sz w:val="24"/>
          <w:szCs w:val="24"/>
        </w:rPr>
      </w:pPr>
      <w:bookmarkStart w:id="42" w:name="_Toc294685178"/>
      <w:r w:rsidRPr="00C262A2">
        <w:rPr>
          <w:sz w:val="24"/>
          <w:szCs w:val="24"/>
        </w:rPr>
        <w:t>Tiedote</w:t>
      </w:r>
      <w:bookmarkEnd w:id="42"/>
    </w:p>
    <w:p w14:paraId="49505297" w14:textId="77777777" w:rsidR="00702EB5" w:rsidRDefault="00702EB5"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297D3868" w14:textId="77777777" w:rsidR="005F13A4" w:rsidRPr="00C262A2" w:rsidRDefault="005F13A4"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 xml:space="preserve">Tiedote on nopea ja tehokas tapa tiedottaa ajankohtaisesta asiasta. Tiedote kannattaa tehdä asiasta, jolla on uutisarvoa. Mitä laajempaa väestömäärää asia koskettaa, sitä tärkeämpää on lähestyä tiedotusvälineitä omalla tiedotteella. </w:t>
      </w:r>
    </w:p>
    <w:p w14:paraId="43E9C78C" w14:textId="77777777" w:rsidR="005F13A4" w:rsidRPr="00C262A2" w:rsidRDefault="005F13A4"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7A99108F" w14:textId="77777777" w:rsidR="00B21DB8" w:rsidRPr="00C262A2" w:rsidRDefault="005F13A4"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Silloin kun asiaa ei riitä ihan tiedotteeksi asti, asia voidaan uutisoida uutisvinkin tai verkkosivujen välityksellä. Tiedote kirjoitetaan uutista muistuttavaan muotoon. Näin se vastaa ensisijaisesti kysymyksiin: mitä, missä, milloin,</w:t>
      </w:r>
      <w:r w:rsidR="00707E40" w:rsidRPr="00C262A2">
        <w:rPr>
          <w:color w:val="231F20"/>
          <w:szCs w:val="24"/>
        </w:rPr>
        <w:t xml:space="preserve"> </w:t>
      </w:r>
      <w:r w:rsidR="00495E97" w:rsidRPr="00C262A2">
        <w:rPr>
          <w:color w:val="231F20"/>
          <w:szCs w:val="24"/>
        </w:rPr>
        <w:t>miten</w:t>
      </w:r>
      <w:r w:rsidR="00495E97" w:rsidRPr="00C262A2">
        <w:rPr>
          <w:b/>
          <w:i/>
          <w:color w:val="231F20"/>
          <w:szCs w:val="24"/>
        </w:rPr>
        <w:t>,</w:t>
      </w:r>
      <w:r w:rsidRPr="00C262A2">
        <w:rPr>
          <w:color w:val="231F20"/>
          <w:szCs w:val="24"/>
        </w:rPr>
        <w:t xml:space="preserve"> miksi ja kuka. Se on korkeintaan yhden liuskan pituinen, mutta siihen voidaan liittää esimerkiksi tilastoja tai kaavioita.</w:t>
      </w:r>
    </w:p>
    <w:p w14:paraId="5D1D41D2" w14:textId="77777777" w:rsidR="005F13A4" w:rsidRPr="00C262A2" w:rsidRDefault="005F13A4"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 xml:space="preserve"> </w:t>
      </w:r>
    </w:p>
    <w:p w14:paraId="46730981" w14:textId="77777777" w:rsidR="005F13A4" w:rsidRPr="00C262A2" w:rsidRDefault="005F13A4"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Myös talousarvio- ja tilinpäätöstiedottamisessa kannattaa löytää asias</w:t>
      </w:r>
      <w:r w:rsidR="00034A14" w:rsidRPr="00C262A2">
        <w:rPr>
          <w:color w:val="231F20"/>
          <w:szCs w:val="24"/>
        </w:rPr>
        <w:t>ta tiivis ydin eli miten budjetti vaikuttaa kuntalaisten elämään.</w:t>
      </w:r>
      <w:r w:rsidR="0082395D" w:rsidRPr="00C262A2">
        <w:rPr>
          <w:color w:val="231F20"/>
          <w:szCs w:val="24"/>
        </w:rPr>
        <w:t xml:space="preserve"> </w:t>
      </w:r>
    </w:p>
    <w:p w14:paraId="46406923" w14:textId="77777777" w:rsidR="0082395D" w:rsidRPr="00C262A2" w:rsidRDefault="0082395D"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300E444C" w14:textId="77777777" w:rsidR="005F13A4" w:rsidRPr="00C262A2" w:rsidRDefault="005F13A4"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 xml:space="preserve">Hyvässä tiedotteessa on kiinnostava otsikko, joka houkuttelee lukemaan eteenpäin. Tiedotteessa on aina päivämäärä ja yhteystiedot, josta voi kysyä lisätietoja asiasta. </w:t>
      </w:r>
      <w:r w:rsidR="007B1E7D" w:rsidRPr="00C262A2">
        <w:rPr>
          <w:color w:val="231F20"/>
          <w:szCs w:val="24"/>
        </w:rPr>
        <w:t>Jos tiedote lähetetään sähköpostilla, on huomioitava, että mitkä</w:t>
      </w:r>
      <w:r w:rsidR="00223B4E" w:rsidRPr="00C262A2">
        <w:rPr>
          <w:color w:val="231F20"/>
          <w:szCs w:val="24"/>
        </w:rPr>
        <w:t xml:space="preserve"> </w:t>
      </w:r>
      <w:r w:rsidR="007B1E7D" w:rsidRPr="00C262A2">
        <w:rPr>
          <w:color w:val="231F20"/>
          <w:szCs w:val="24"/>
        </w:rPr>
        <w:t xml:space="preserve"> toimitukset eivät ota vastaan liitetiedostoja</w:t>
      </w:r>
      <w:r w:rsidR="00223B4E" w:rsidRPr="00C262A2">
        <w:rPr>
          <w:color w:val="231F20"/>
          <w:szCs w:val="24"/>
        </w:rPr>
        <w:t>,</w:t>
      </w:r>
      <w:r w:rsidR="007B1E7D" w:rsidRPr="00C262A2">
        <w:rPr>
          <w:color w:val="231F20"/>
          <w:szCs w:val="24"/>
        </w:rPr>
        <w:t xml:space="preserve"> vaan tiedote on lähetettävä suoraan sähköpostiviestinä. </w:t>
      </w:r>
    </w:p>
    <w:p w14:paraId="2E5EF69F" w14:textId="77777777" w:rsidR="005F13A4" w:rsidRPr="00C262A2" w:rsidRDefault="005F13A4"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0C27F187" w14:textId="77777777" w:rsidR="005F13A4" w:rsidRPr="00C262A2" w:rsidRDefault="005F13A4"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Tiedote julkaistaan mahdollisimman lähellä sitä hetkeä, kun asia on ajankohtainen. Joissain tilanteissa (esimerkiksi, kun tiedote on lähetetty ennen uutta nimitystä ja henkilön nimi on tarkoitus julkistaa vasta tilaisuudessa) tiedotteeseen voidaan laittaa julkistamisajankohta, esi</w:t>
      </w:r>
      <w:r w:rsidR="00C728A1">
        <w:rPr>
          <w:color w:val="231F20"/>
          <w:szCs w:val="24"/>
        </w:rPr>
        <w:t>merkiksi ’julkaisuvapaa 1.1.2018</w:t>
      </w:r>
      <w:r w:rsidRPr="00C262A2">
        <w:rPr>
          <w:color w:val="231F20"/>
          <w:szCs w:val="24"/>
        </w:rPr>
        <w:t>’. Tiedotusvälineiden ei ole pakko kunnioittaa julkaisutoivomusta</w:t>
      </w:r>
      <w:r w:rsidR="00995C41" w:rsidRPr="00C262A2">
        <w:rPr>
          <w:color w:val="231F20"/>
          <w:szCs w:val="24"/>
        </w:rPr>
        <w:t xml:space="preserve"> eli embargoa.</w:t>
      </w:r>
    </w:p>
    <w:p w14:paraId="7369919F" w14:textId="77777777" w:rsidR="005F13A4" w:rsidRPr="00C262A2" w:rsidRDefault="005F13A4"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340468D7" w14:textId="77777777" w:rsidR="005F13A4" w:rsidRPr="00921940" w:rsidRDefault="005F13A4"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i/>
          <w:color w:val="231F20"/>
          <w:szCs w:val="24"/>
        </w:rPr>
      </w:pPr>
      <w:r w:rsidRPr="00C262A2">
        <w:rPr>
          <w:color w:val="231F20"/>
          <w:szCs w:val="24"/>
        </w:rPr>
        <w:t xml:space="preserve">Kaikki kaupungin yksiköiden tiedotteet julkaistaan myös </w:t>
      </w:r>
      <w:r w:rsidR="007B1E7D" w:rsidRPr="00C262A2">
        <w:rPr>
          <w:color w:val="231F20"/>
          <w:szCs w:val="24"/>
        </w:rPr>
        <w:t>internet-sivulla</w:t>
      </w:r>
      <w:r w:rsidR="00C728A1">
        <w:rPr>
          <w:color w:val="231F20"/>
          <w:szCs w:val="24"/>
        </w:rPr>
        <w:t>/somessa</w:t>
      </w:r>
      <w:r w:rsidRPr="00C262A2">
        <w:rPr>
          <w:color w:val="231F20"/>
          <w:szCs w:val="24"/>
        </w:rPr>
        <w:t xml:space="preserve"> ja pyritään siihen, että oma henkilöstö saa tiedon julkistettavasta asiasta. Tiedotusvälineitä varten kannattaa perustaa sähköpostijakelulistoja ja ne on pidettävä ajan tasalla. </w:t>
      </w:r>
      <w:r w:rsidR="00921940">
        <w:rPr>
          <w:i/>
          <w:color w:val="231F20"/>
          <w:szCs w:val="24"/>
        </w:rPr>
        <w:t>Tiedotteita jaetaan myös kaupungin Facebook-sivuilla.(päivitetty 2.11.2015)</w:t>
      </w:r>
    </w:p>
    <w:p w14:paraId="2836BF1F" w14:textId="77777777" w:rsidR="005F13A4" w:rsidRPr="00C262A2" w:rsidRDefault="005F13A4"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574ED8E2" w14:textId="77777777" w:rsidR="005F13A4" w:rsidRPr="00C262A2" w:rsidRDefault="005F13A4"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 xml:space="preserve">Päätöksenteon (lautakunnat, kaupunginhallitus, kaupunginvaltuusto) eri vaiheissa olevista asioista voidaan tehdä tiedote, kun niitä halutaan erityisesti painottaa. Tällöin varsinkin kaupunkilaiset saavat vielä vaikuttamismahdollisuuden. Nykyinen lainsäädäntö korostaa valmisteluvaiheen tiedottamista. </w:t>
      </w:r>
    </w:p>
    <w:p w14:paraId="06E34107" w14:textId="77777777" w:rsidR="005F13A4" w:rsidRPr="00C262A2" w:rsidRDefault="005F13A4"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574264BC" w14:textId="77777777" w:rsidR="005F13A4" w:rsidRPr="00C262A2" w:rsidRDefault="005F13A4"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Tiedotteita julkaistaan pääsääntöisesti kaupungin verkkosivuilla</w:t>
      </w:r>
      <w:r w:rsidR="00C728A1">
        <w:rPr>
          <w:szCs w:val="24"/>
        </w:rPr>
        <w:t>/somessa</w:t>
      </w:r>
      <w:r w:rsidRPr="00C262A2">
        <w:rPr>
          <w:szCs w:val="24"/>
        </w:rPr>
        <w:t xml:space="preserve">, tiedotuslehti Nastassa, </w:t>
      </w:r>
      <w:r w:rsidR="00B21DB8" w:rsidRPr="00C262A2">
        <w:rPr>
          <w:szCs w:val="24"/>
        </w:rPr>
        <w:t>saaristotiedottei</w:t>
      </w:r>
      <w:r w:rsidR="009474BD" w:rsidRPr="00C262A2">
        <w:rPr>
          <w:szCs w:val="24"/>
        </w:rPr>
        <w:t>ssa</w:t>
      </w:r>
      <w:r w:rsidRPr="00C262A2">
        <w:rPr>
          <w:szCs w:val="24"/>
        </w:rPr>
        <w:t xml:space="preserve"> ja niitä lähetetään harkinnan mukaan medioihin.</w:t>
      </w:r>
    </w:p>
    <w:p w14:paraId="291F6D2B" w14:textId="77777777" w:rsidR="005F13A4" w:rsidRPr="00C262A2" w:rsidRDefault="005F13A4"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35ABE18A" w14:textId="77777777" w:rsidR="005F13A4" w:rsidRPr="00C262A2" w:rsidRDefault="005F13A4"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szCs w:val="24"/>
        </w:rPr>
        <w:t xml:space="preserve">Sähköpostilistat pidetään </w:t>
      </w:r>
      <w:r w:rsidR="007B1E7D" w:rsidRPr="00C262A2">
        <w:rPr>
          <w:szCs w:val="24"/>
        </w:rPr>
        <w:t>ajan tasalla</w:t>
      </w:r>
      <w:r w:rsidRPr="00C262A2">
        <w:rPr>
          <w:szCs w:val="24"/>
        </w:rPr>
        <w:t xml:space="preserve"> kaikkia kohderyhmiä silmällä pitäen</w:t>
      </w:r>
      <w:r w:rsidRPr="00C262A2">
        <w:rPr>
          <w:color w:val="231F20"/>
          <w:szCs w:val="24"/>
        </w:rPr>
        <w:t>. Päivityksessä pyritään siihen, ettei kaikkea kaikille, vaan oikea tietoa oikealle ihmiselle/yhteisölle oikeaan aikaan.</w:t>
      </w:r>
    </w:p>
    <w:p w14:paraId="1DF83996" w14:textId="77777777" w:rsidR="00D266AA" w:rsidRPr="00C262A2" w:rsidRDefault="00D266AA"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szCs w:val="24"/>
        </w:rPr>
      </w:pPr>
    </w:p>
    <w:p w14:paraId="56C5E9C9" w14:textId="77777777" w:rsidR="009474BD" w:rsidRPr="00C262A2" w:rsidRDefault="005F13A4"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Tiedotteita lähetetään välittömästi tarpeen ilmetessä. Niitä pyritään myös lähettämään asioiden suunnittelu/valmisteluvaiheessa, hyvissä ajoin ennen varsinaista päätöksentekoa.</w:t>
      </w:r>
      <w:r w:rsidR="0082395D" w:rsidRPr="00C262A2">
        <w:rPr>
          <w:szCs w:val="24"/>
        </w:rPr>
        <w:t xml:space="preserve"> Kannattaa muista tiedotetta </w:t>
      </w:r>
      <w:r w:rsidR="00A415B0" w:rsidRPr="00C262A2">
        <w:rPr>
          <w:szCs w:val="24"/>
        </w:rPr>
        <w:t>laadittaessa</w:t>
      </w:r>
      <w:r w:rsidR="0082395D" w:rsidRPr="00C262A2">
        <w:rPr>
          <w:szCs w:val="24"/>
        </w:rPr>
        <w:t>, että uutistapahtumaan media reagoi heti</w:t>
      </w:r>
      <w:r w:rsidR="009474BD" w:rsidRPr="00C262A2">
        <w:rPr>
          <w:szCs w:val="24"/>
        </w:rPr>
        <w:t>. Tiedotteesta pitää aina löytyä sen henkilön yhteystiedot, kuka antaa asiasta lisätietoja</w:t>
      </w:r>
      <w:r w:rsidR="00903161" w:rsidRPr="00C262A2">
        <w:rPr>
          <w:szCs w:val="24"/>
        </w:rPr>
        <w:t>.</w:t>
      </w:r>
    </w:p>
    <w:p w14:paraId="01A6AA00" w14:textId="77777777" w:rsidR="005F13A4" w:rsidRPr="00C262A2" w:rsidRDefault="005F13A4"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71D47DA4" w14:textId="77777777" w:rsidR="005F13A4" w:rsidRDefault="005F13A4"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Vastuuhenkilö on ko. asian paras asiantuntija; viranhaltija tai toimihenkilö.</w:t>
      </w:r>
    </w:p>
    <w:p w14:paraId="7FE4ECE5" w14:textId="77777777" w:rsidR="00702EB5" w:rsidRPr="00C262A2" w:rsidRDefault="00702EB5"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0C60FD5D" w14:textId="77777777" w:rsidR="005F13A4" w:rsidRPr="00C262A2" w:rsidRDefault="005F13A4" w:rsidP="00B008EB">
      <w:pPr>
        <w:pStyle w:val="Otsikko3"/>
        <w:spacing w:before="0" w:after="0"/>
        <w:rPr>
          <w:sz w:val="24"/>
          <w:szCs w:val="24"/>
        </w:rPr>
      </w:pPr>
      <w:bookmarkStart w:id="43" w:name="_Toc294685179"/>
      <w:r w:rsidRPr="00C262A2">
        <w:rPr>
          <w:sz w:val="24"/>
          <w:szCs w:val="24"/>
        </w:rPr>
        <w:t>Tiedotustilaisuus</w:t>
      </w:r>
      <w:bookmarkEnd w:id="43"/>
    </w:p>
    <w:p w14:paraId="7FE4891C" w14:textId="77777777" w:rsidR="005F13A4" w:rsidRPr="00C262A2" w:rsidRDefault="005F13A4"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ind w:left="0"/>
        <w:textAlignment w:val="auto"/>
        <w:rPr>
          <w:b/>
          <w:bCs/>
          <w:szCs w:val="24"/>
        </w:rPr>
      </w:pPr>
    </w:p>
    <w:p w14:paraId="7D6CFD71" w14:textId="77777777" w:rsidR="005F13A4" w:rsidRPr="00C262A2" w:rsidRDefault="005F13A4"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 xml:space="preserve">Tiedotustilaisuuksia järjestetään harkiten. Viikonloppuisin tiedotustilaisuuksia järjestetään vain kriisitilanteessa tai suurten tapahtumien yhteydessä. Useimmiten hyvällä tiedotteella saa enemmän julkisuutta kuin huonolla tiedotustilaisuudella. </w:t>
      </w:r>
    </w:p>
    <w:p w14:paraId="5943C512" w14:textId="77777777" w:rsidR="005F13A4" w:rsidRPr="00C262A2" w:rsidRDefault="005F13A4"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17EC2878" w14:textId="77777777" w:rsidR="00824FB6" w:rsidRPr="00C262A2" w:rsidRDefault="005F13A4"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 xml:space="preserve">Mikäli tiedotettava asia on monitahoinen tai sillä on merkittävää paikallista tai valtakunnallista uutisarvoa, tiedotustilaisuus tarjoaa mahdollisuuden asian monipuoliseen käsittelyyn varsinkin </w:t>
      </w:r>
      <w:r w:rsidR="007B1E7D" w:rsidRPr="00C262A2">
        <w:rPr>
          <w:color w:val="231F20"/>
          <w:szCs w:val="24"/>
        </w:rPr>
        <w:t>lisätietojen</w:t>
      </w:r>
      <w:r w:rsidRPr="00C262A2">
        <w:rPr>
          <w:color w:val="231F20"/>
          <w:szCs w:val="24"/>
        </w:rPr>
        <w:t xml:space="preserve"> osalta. </w:t>
      </w:r>
      <w:r w:rsidR="00824FB6" w:rsidRPr="00C262A2">
        <w:rPr>
          <w:color w:val="231F20"/>
          <w:szCs w:val="24"/>
        </w:rPr>
        <w:t>Kun tiedote tilaisuudesta on lähetetty, kannattaa varautua median yhteydenottoihin ja jatkokysymyksiin. Kutsussa olevan yhteyshenkilön pitää olla tavoitettavissa, kun tiedote on lähetetty medialle.</w:t>
      </w:r>
    </w:p>
    <w:p w14:paraId="59D950C5" w14:textId="77777777" w:rsidR="00824FB6" w:rsidRPr="00C262A2" w:rsidRDefault="00824FB6"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00FC72DB" w14:textId="77777777" w:rsidR="005F13A4" w:rsidRPr="00C262A2" w:rsidRDefault="005F13A4"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 xml:space="preserve">Tiedotustilaisuus kannattaa järjestää aina autenttisella </w:t>
      </w:r>
      <w:r w:rsidR="007B1E7D" w:rsidRPr="00C262A2">
        <w:rPr>
          <w:color w:val="231F20"/>
          <w:szCs w:val="24"/>
        </w:rPr>
        <w:t>tapahtumapaikalla</w:t>
      </w:r>
      <w:r w:rsidRPr="00C262A2">
        <w:rPr>
          <w:color w:val="231F20"/>
          <w:szCs w:val="24"/>
        </w:rPr>
        <w:t xml:space="preserve"> eikä esimerkiksi kaupungintalolla. Näin autetaan toimittajia ja varsinkin kuvaajia saamaan oikean kuvituksen juttuun. Kuvattavien kanssa on sovittava etukäteen, että heidän kuviaan saa käyttää mediassa.  </w:t>
      </w:r>
    </w:p>
    <w:p w14:paraId="6FCEF480" w14:textId="77777777" w:rsidR="005F13A4" w:rsidRPr="00C262A2" w:rsidRDefault="005F13A4"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Sopivin ajankohta tiedotustilaisuuden</w:t>
      </w:r>
      <w:r w:rsidR="00903161" w:rsidRPr="00C262A2">
        <w:rPr>
          <w:color w:val="231F20"/>
          <w:szCs w:val="24"/>
        </w:rPr>
        <w:t xml:space="preserve"> </w:t>
      </w:r>
      <w:r w:rsidRPr="00C262A2">
        <w:rPr>
          <w:color w:val="231F20"/>
          <w:szCs w:val="24"/>
        </w:rPr>
        <w:t xml:space="preserve">pitämiselle on maanantaista torstaihin </w:t>
      </w:r>
      <w:r w:rsidR="00903161" w:rsidRPr="00C262A2">
        <w:rPr>
          <w:color w:val="231F20"/>
          <w:szCs w:val="24"/>
        </w:rPr>
        <w:t>arki</w:t>
      </w:r>
      <w:r w:rsidR="007B1E7D" w:rsidRPr="00C262A2">
        <w:rPr>
          <w:color w:val="231F20"/>
          <w:szCs w:val="24"/>
        </w:rPr>
        <w:t>aamupäivisin</w:t>
      </w:r>
      <w:r w:rsidRPr="00C262A2">
        <w:rPr>
          <w:color w:val="231F20"/>
          <w:szCs w:val="24"/>
        </w:rPr>
        <w:t xml:space="preserve">. Tässä on hyvä myös huomioida lehtien ilmestymispäivät. Paikallislehdet (esim. </w:t>
      </w:r>
      <w:r w:rsidR="00C728A1">
        <w:rPr>
          <w:color w:val="231F20"/>
          <w:szCs w:val="24"/>
        </w:rPr>
        <w:t>Turun Seutusanomat</w:t>
      </w:r>
      <w:r w:rsidR="00E15F7A" w:rsidRPr="00C262A2">
        <w:rPr>
          <w:color w:val="231F20"/>
          <w:szCs w:val="24"/>
        </w:rPr>
        <w:t>,</w:t>
      </w:r>
      <w:r w:rsidR="00E15F7A" w:rsidRPr="00C262A2">
        <w:rPr>
          <w:b/>
          <w:i/>
          <w:color w:val="231F20"/>
          <w:szCs w:val="24"/>
        </w:rPr>
        <w:t xml:space="preserve"> </w:t>
      </w:r>
      <w:r w:rsidRPr="00C262A2">
        <w:rPr>
          <w:color w:val="231F20"/>
          <w:szCs w:val="24"/>
        </w:rPr>
        <w:t>Rannikkoseutu ja Vakka-Suomen Sanomat) eivät ilmesty lauantaisin. Kutsu tiedotustilaisuuden on paikallaan lähettää 5</w:t>
      </w:r>
      <w:r w:rsidR="00F96BBD">
        <w:rPr>
          <w:color w:val="231F20"/>
          <w:szCs w:val="24"/>
        </w:rPr>
        <w:t xml:space="preserve"> </w:t>
      </w:r>
      <w:r w:rsidRPr="00C262A2">
        <w:rPr>
          <w:color w:val="231F20"/>
          <w:szCs w:val="24"/>
        </w:rPr>
        <w:t>-</w:t>
      </w:r>
      <w:r w:rsidR="00F96BBD">
        <w:rPr>
          <w:color w:val="231F20"/>
          <w:szCs w:val="24"/>
        </w:rPr>
        <w:t xml:space="preserve"> </w:t>
      </w:r>
      <w:r w:rsidRPr="00C262A2">
        <w:rPr>
          <w:color w:val="231F20"/>
          <w:szCs w:val="24"/>
        </w:rPr>
        <w:t xml:space="preserve">7 päivää ennen tilaisuutta. Kutsussa mainitaan tilaisuuden aihe, tapahtumapaikka, mahdolliset alustajat sekä lisätietojen antajan yhteystiedot. </w:t>
      </w:r>
    </w:p>
    <w:p w14:paraId="7186D480" w14:textId="77777777" w:rsidR="005F13A4" w:rsidRPr="00C262A2" w:rsidRDefault="005F13A4"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5C931D92" w14:textId="77777777" w:rsidR="005F13A4" w:rsidRPr="00C262A2" w:rsidRDefault="005F13A4"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 xml:space="preserve">Tiedotustilaisuuksia pidetään tarpeen mukaan laajaa mielenkiintoa </w:t>
      </w:r>
      <w:r w:rsidR="005C00D0" w:rsidRPr="00C262A2">
        <w:rPr>
          <w:szCs w:val="24"/>
        </w:rPr>
        <w:t xml:space="preserve"> </w:t>
      </w:r>
      <w:r w:rsidRPr="00C262A2">
        <w:rPr>
          <w:szCs w:val="24"/>
        </w:rPr>
        <w:t xml:space="preserve">herättävistä asioista, kuten tilinpäätös- ja talousarvioinfot ja kaavoitukseen liittyvät asiat. Myös lasten päivähoidon ja koulun asiat kiinnostavat </w:t>
      </w:r>
      <w:r w:rsidR="00C01896" w:rsidRPr="00C262A2">
        <w:rPr>
          <w:szCs w:val="24"/>
        </w:rPr>
        <w:t>kaupunki</w:t>
      </w:r>
      <w:r w:rsidRPr="00C262A2">
        <w:rPr>
          <w:szCs w:val="24"/>
        </w:rPr>
        <w:t>laisia.</w:t>
      </w:r>
    </w:p>
    <w:p w14:paraId="12E2599C" w14:textId="77777777" w:rsidR="00824FB6" w:rsidRPr="00C262A2" w:rsidRDefault="00824FB6"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10947AE9" w14:textId="77777777" w:rsidR="00824FB6" w:rsidRPr="00C262A2" w:rsidRDefault="00824FB6"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 xml:space="preserve">Tiedotustilaisuuden jälkeen kannattaa varautua erillishaastatteluihin (erityisesti tv ja radio). Jos joku joutuu poistumaan tiedotustilaisuudesta oman </w:t>
      </w:r>
      <w:r w:rsidR="007B1E7D" w:rsidRPr="00C262A2">
        <w:rPr>
          <w:szCs w:val="24"/>
        </w:rPr>
        <w:t>puheenvuoronsa</w:t>
      </w:r>
      <w:r w:rsidRPr="00C262A2">
        <w:rPr>
          <w:szCs w:val="24"/>
        </w:rPr>
        <w:t xml:space="preserve"> jälkeen, siitä kannattaa kertoa viimeistään tilaisuuden alussa, niin että mediat voivat ottaa sen huomioon.</w:t>
      </w:r>
    </w:p>
    <w:p w14:paraId="2B3BE9D4" w14:textId="77777777" w:rsidR="005F13A4" w:rsidRDefault="00824FB6"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Kannattaa muistaa, että tiedotus ei pääty tiedotustilaisuuteen, vaan toimittajat voivat samana päivänä kaivata täsmennystä tai lisätietoja ja mahdollisesti tarkistaa yksityiskohtia.</w:t>
      </w:r>
    </w:p>
    <w:p w14:paraId="348631CC" w14:textId="77777777" w:rsidR="00702EB5" w:rsidRPr="00C262A2" w:rsidRDefault="00702EB5"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1B313967" w14:textId="77777777" w:rsidR="00616CD8" w:rsidRPr="00C262A2" w:rsidRDefault="00616CD8" w:rsidP="00B008EB">
      <w:pPr>
        <w:pStyle w:val="Otsikko3"/>
        <w:spacing w:before="0" w:after="0"/>
        <w:rPr>
          <w:sz w:val="24"/>
          <w:szCs w:val="24"/>
        </w:rPr>
      </w:pPr>
      <w:bookmarkStart w:id="44" w:name="_Toc294685180"/>
      <w:r w:rsidRPr="00C262A2">
        <w:rPr>
          <w:sz w:val="24"/>
          <w:szCs w:val="24"/>
        </w:rPr>
        <w:t>Verkkoviestintä</w:t>
      </w:r>
      <w:bookmarkEnd w:id="44"/>
    </w:p>
    <w:p w14:paraId="4A73D32C" w14:textId="77777777" w:rsidR="002B0CF7" w:rsidRPr="00C262A2" w:rsidRDefault="002B0CF7"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58792602" w14:textId="77777777" w:rsidR="000D4049" w:rsidRPr="00C262A2" w:rsidRDefault="000D4049"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rPr>
          <w:color w:val="231F20"/>
          <w:szCs w:val="24"/>
        </w:rPr>
      </w:pPr>
      <w:r w:rsidRPr="00C262A2">
        <w:rPr>
          <w:color w:val="231F20"/>
          <w:szCs w:val="24"/>
        </w:rPr>
        <w:t xml:space="preserve">Verkkoviestinnällä tarkoitetaan </w:t>
      </w:r>
      <w:r w:rsidR="00C01896" w:rsidRPr="00C262A2">
        <w:rPr>
          <w:color w:val="231F20"/>
          <w:szCs w:val="24"/>
        </w:rPr>
        <w:t>internetissä</w:t>
      </w:r>
      <w:r w:rsidR="00903161" w:rsidRPr="00C262A2">
        <w:rPr>
          <w:color w:val="231F20"/>
          <w:szCs w:val="24"/>
        </w:rPr>
        <w:t>, intranetissä, sähköposti</w:t>
      </w:r>
      <w:r w:rsidR="00707E40" w:rsidRPr="00C262A2">
        <w:rPr>
          <w:color w:val="231F20"/>
          <w:szCs w:val="24"/>
        </w:rPr>
        <w:t>n</w:t>
      </w:r>
      <w:r w:rsidRPr="00C262A2">
        <w:rPr>
          <w:color w:val="231F20"/>
          <w:szCs w:val="24"/>
        </w:rPr>
        <w:t xml:space="preserve"> ja tekstiviestien välityksellä tapahtuvaa viestintää. Www-sivut tiedonsaannin väylänä ja sähköposti asiointimuotona ovat yleistyneet nopeast</w:t>
      </w:r>
      <w:r w:rsidR="005C00D0" w:rsidRPr="00C262A2">
        <w:rPr>
          <w:color w:val="231F20"/>
          <w:szCs w:val="24"/>
        </w:rPr>
        <w:t>i. Naantalin kaupungin internet-</w:t>
      </w:r>
      <w:r w:rsidRPr="00C262A2">
        <w:rPr>
          <w:color w:val="231F20"/>
          <w:szCs w:val="24"/>
        </w:rPr>
        <w:t xml:space="preserve">palvelun tärkein kohderyhmä on kaupungin asukkaat. Kaupunkilaiset odottavat löytävänsä sivuilta luotettavaa ja ajantasaista tietoa kaupungin toiminnasta ja palveluista. Verkkopalvelussa julkaistaan kaikki kaupunkia ja sen palveluja koskeva oleellinen tieto suomen kielellä. Sivustosta on tehty kevyemmät kieliversiot ruotsiksi ja englanniksi lähinnä matkailun näkökulmasta. </w:t>
      </w:r>
    </w:p>
    <w:p w14:paraId="3AB41190" w14:textId="77777777" w:rsidR="000D4049" w:rsidRPr="00C262A2" w:rsidRDefault="000D4049"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rPr>
          <w:color w:val="231F20"/>
          <w:szCs w:val="24"/>
        </w:rPr>
      </w:pPr>
    </w:p>
    <w:p w14:paraId="29129E4D" w14:textId="77777777" w:rsidR="000D4049" w:rsidRPr="00C262A2" w:rsidRDefault="000D4049"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rPr>
          <w:color w:val="231F20"/>
          <w:szCs w:val="24"/>
        </w:rPr>
      </w:pPr>
      <w:r w:rsidRPr="00C262A2">
        <w:rPr>
          <w:color w:val="231F20"/>
          <w:szCs w:val="24"/>
        </w:rPr>
        <w:t xml:space="preserve">Naantalin kaupungin verkkosivut muodostavat laajan palveluverkon. Verkkosivusto on rakennettu julkisen hallinnon tietohallinnon neuvottelukunnan (JUHTA) laatimien suositusten mukaan (JHS 145). Suositus perustuu asiakaslähtöisyyteen ja sisältää mallin julkisen sektorin palvelutietojen ryhmittelystä. Asiakaslähtöisyys tarkoittaa sitä, että tieto löytyy verkkosivuilta palveluiden mukaan eikä kuntalaisen tarvitse tuntea kaupungin organisaatiota sitä etsiessään. JHS 145 -suositus on yleisesti käytössä kuntien verkkopalveluissa. Naantali oli ensimmäisten joukossa suosituksen käyttöönotossa. Suosituksen mukaisesti tiedon ryhmittelyyn ja sivuston loogiseen rakenteeseen on kiinnitetty ja kiinnitetään jatkossakin huomiota. </w:t>
      </w:r>
    </w:p>
    <w:p w14:paraId="4A4FB368" w14:textId="77777777" w:rsidR="000D4049" w:rsidRPr="00C262A2" w:rsidRDefault="000D4049"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rPr>
          <w:color w:val="231F20"/>
          <w:szCs w:val="24"/>
        </w:rPr>
      </w:pPr>
    </w:p>
    <w:p w14:paraId="6EA288E6" w14:textId="77777777" w:rsidR="000D4049" w:rsidRDefault="000D4049"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rPr>
          <w:color w:val="231F20"/>
          <w:szCs w:val="24"/>
        </w:rPr>
      </w:pPr>
      <w:r w:rsidRPr="00C262A2">
        <w:rPr>
          <w:szCs w:val="24"/>
        </w:rPr>
        <w:t xml:space="preserve">Kaikilla toimialoilla ja yksiköillä on omat kokonaisuutensa kaupungin verkkopalvelussa. Kaupungin verkkosivuilla voi asioida joidenkin palvelujen osalta myös sähköisesti, esim. päivähoitopaikan hakeminen, vesimittari- ja kaukolämpölukemailmoitukset sekä kulutuksen seuranta, kirjaston aineiston haku, varaukset ja lainojen uusinta. Kaupunkilaiset voivat myös antaa palautetta, tehdä kuntalaisaloitteita tai esittää kysymyksiä kaupungille verkkosivuston kautta. Palautteisiin ja kysymyksiin pyritään vastaamaan viimeistään kolmen päivän sisällä. </w:t>
      </w:r>
      <w:r w:rsidRPr="00C262A2">
        <w:rPr>
          <w:color w:val="231F20"/>
          <w:szCs w:val="24"/>
        </w:rPr>
        <w:t xml:space="preserve"> </w:t>
      </w:r>
    </w:p>
    <w:p w14:paraId="6C6AE3E0" w14:textId="77777777" w:rsidR="00702EB5" w:rsidRPr="00C262A2" w:rsidRDefault="00702EB5"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rPr>
          <w:color w:val="231F20"/>
          <w:szCs w:val="24"/>
        </w:rPr>
      </w:pPr>
    </w:p>
    <w:p w14:paraId="5BB5002F" w14:textId="77777777" w:rsidR="000D4049" w:rsidRPr="00C262A2" w:rsidRDefault="002378AD" w:rsidP="00B008EB">
      <w:pPr>
        <w:pStyle w:val="Otsikko4"/>
        <w:numPr>
          <w:ilvl w:val="0"/>
          <w:numId w:val="0"/>
        </w:numPr>
        <w:spacing w:before="0" w:after="0"/>
        <w:ind w:left="1077"/>
        <w:textAlignment w:val="auto"/>
        <w:rPr>
          <w:sz w:val="24"/>
          <w:szCs w:val="24"/>
        </w:rPr>
      </w:pPr>
      <w:bookmarkStart w:id="45" w:name="_Toc294685181"/>
      <w:r w:rsidRPr="00C262A2">
        <w:rPr>
          <w:sz w:val="24"/>
          <w:szCs w:val="24"/>
        </w:rPr>
        <w:t>4</w:t>
      </w:r>
      <w:r w:rsidR="00A87630" w:rsidRPr="00C262A2">
        <w:rPr>
          <w:sz w:val="24"/>
          <w:szCs w:val="24"/>
        </w:rPr>
        <w:t>.1.20</w:t>
      </w:r>
      <w:r w:rsidR="00903161" w:rsidRPr="00C262A2">
        <w:rPr>
          <w:sz w:val="24"/>
          <w:szCs w:val="24"/>
        </w:rPr>
        <w:t>.1</w:t>
      </w:r>
      <w:r w:rsidR="000D4049" w:rsidRPr="00C262A2">
        <w:rPr>
          <w:sz w:val="24"/>
          <w:szCs w:val="24"/>
        </w:rPr>
        <w:t>Verkkotoimitus</w:t>
      </w:r>
      <w:bookmarkEnd w:id="45"/>
    </w:p>
    <w:p w14:paraId="49D4F5FF" w14:textId="77777777" w:rsidR="00702EB5" w:rsidRDefault="00702EB5"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rPr>
          <w:color w:val="231F20"/>
          <w:szCs w:val="24"/>
        </w:rPr>
      </w:pPr>
    </w:p>
    <w:p w14:paraId="09EE1932" w14:textId="77777777" w:rsidR="000D4049" w:rsidRPr="00C262A2" w:rsidRDefault="000D4049"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rPr>
          <w:color w:val="231F20"/>
          <w:szCs w:val="24"/>
        </w:rPr>
      </w:pPr>
      <w:r w:rsidRPr="00C262A2">
        <w:rPr>
          <w:color w:val="231F20"/>
          <w:szCs w:val="24"/>
        </w:rPr>
        <w:t xml:space="preserve">Kaupungin verkkosivuja kehittää ja koordinoi verkkotoimitus. Verkkotoimitus vastaa myös julkaisujärjestelmän käyttökoulutuksen järjestämisestä sisällöntuottajille. Verkkotoimitus koostuu verkkosivujen päätoimittajasta, webmasterista, pääkäyttäjistä ja vastuutoimittajista, jotka ovat kaupungin eri virastoista nimettyjä henkilöitä. </w:t>
      </w:r>
    </w:p>
    <w:p w14:paraId="0E4959AD" w14:textId="77777777" w:rsidR="000D4049" w:rsidRPr="00C262A2" w:rsidRDefault="000D4049"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rPr>
          <w:color w:val="231F20"/>
          <w:szCs w:val="24"/>
        </w:rPr>
      </w:pPr>
    </w:p>
    <w:p w14:paraId="2F01F267" w14:textId="77777777" w:rsidR="00CE0087" w:rsidRPr="00C262A2" w:rsidRDefault="000D4049"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rPr>
          <w:color w:val="231F20"/>
          <w:szCs w:val="24"/>
        </w:rPr>
      </w:pPr>
      <w:r w:rsidRPr="00C262A2">
        <w:rPr>
          <w:color w:val="231F20"/>
          <w:szCs w:val="24"/>
        </w:rPr>
        <w:t xml:space="preserve">Verkkosivut vaativat jatkuvaa ylläpitoa. Sisällöntuotanto ja ylläpitovastuu on hajautettu palvelusta vastaavalle virastolle/yksikölle. Jokaisen viraston/yksikön on </w:t>
      </w:r>
      <w:r w:rsidR="005C00D0" w:rsidRPr="00C262A2">
        <w:rPr>
          <w:color w:val="231F20"/>
          <w:szCs w:val="24"/>
        </w:rPr>
        <w:t xml:space="preserve">nimettävä oman alueensa </w:t>
      </w:r>
      <w:r w:rsidRPr="00C262A2">
        <w:rPr>
          <w:color w:val="231F20"/>
          <w:szCs w:val="24"/>
        </w:rPr>
        <w:t xml:space="preserve">verkkokokonaisuuksista vastaava(t) henkilö(t), jotka huolehtivat siitä, että sisältö on asianmukaista ja ajankohtaista. Lisäksi hallintokuntien ja yksikköjen tulee osoittaa sivujen ylläpitoon riittävästi resursseja. </w:t>
      </w:r>
    </w:p>
    <w:p w14:paraId="78BD27DD" w14:textId="77777777" w:rsidR="00CE0087" w:rsidRPr="00C262A2" w:rsidRDefault="00CE0087"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rPr>
          <w:color w:val="231F20"/>
          <w:szCs w:val="24"/>
        </w:rPr>
      </w:pPr>
    </w:p>
    <w:p w14:paraId="0BAF504F" w14:textId="77777777" w:rsidR="00702EB5" w:rsidRDefault="000D4049" w:rsidP="00702EB5">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rPr>
          <w:color w:val="231F20"/>
          <w:szCs w:val="24"/>
        </w:rPr>
      </w:pPr>
      <w:r w:rsidRPr="00C262A2">
        <w:rPr>
          <w:color w:val="231F20"/>
          <w:szCs w:val="24"/>
        </w:rPr>
        <w:t>Verkkotoimitus on ohjeistanut sisällöntuottajia paitsi verkkokirjoittamisesta myös siitä, minkälaista sisältöä sivuilla pitää vähintään olla. Eri palveluiden sivustoilla esitellään tarjoamat palvelut asiakaslähtöisesti ja yhteystiedot. Sivuilla on hyvä tarjota mahdollisuus sähköiseen asioiden hoitamiseen, silloin kun se on asiakkaan kannalta parantaa palvelua ja nopeuttaa asioiden hoitoa. Sivusto on pidettävä niin yksinkertaisena, että mahdollisimman moni käyttäjä pääsee tietoon käsiksi ilman teknisiä ongelmia tai ylimääräisten apuohjelmien asentamista.</w:t>
      </w:r>
    </w:p>
    <w:p w14:paraId="5FA8A676" w14:textId="77777777" w:rsidR="00702EB5" w:rsidRDefault="00702EB5" w:rsidP="00702EB5">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rPr>
          <w:color w:val="231F20"/>
          <w:szCs w:val="24"/>
        </w:rPr>
      </w:pPr>
    </w:p>
    <w:p w14:paraId="6406ECCF" w14:textId="77777777" w:rsidR="009D781A" w:rsidRDefault="000D4049" w:rsidP="00702EB5">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rPr>
          <w:color w:val="231F20"/>
          <w:szCs w:val="24"/>
        </w:rPr>
      </w:pPr>
      <w:r w:rsidRPr="00C262A2">
        <w:rPr>
          <w:color w:val="231F20"/>
          <w:szCs w:val="24"/>
        </w:rPr>
        <w:t>Kuntien ja julkisen sektorin verkkoviestintä kehittyy koko ajan ja se tulee lisääntymään viestinnän kanavista eniten. Verkkoviestintä on haastavaa ja se on syytä hoitaa hyvin, sillä tietoa haetaan useimmiten suoraan kaupunkien ja kuntien verkkosivuilta. Parhaimmillaan verkkosivut antavat positiivisen ja dynaamisen kuvan kaupungista ja siitä, että kaupunki viestii avoimesti</w:t>
      </w:r>
      <w:r w:rsidR="009D781A" w:rsidRPr="00C262A2">
        <w:rPr>
          <w:color w:val="231F20"/>
          <w:szCs w:val="24"/>
        </w:rPr>
        <w:t>.</w:t>
      </w:r>
    </w:p>
    <w:p w14:paraId="78B7A945" w14:textId="77777777" w:rsidR="00702EB5" w:rsidRPr="00702EB5" w:rsidRDefault="00702EB5" w:rsidP="00702EB5"/>
    <w:p w14:paraId="38E5C7BC" w14:textId="77777777" w:rsidR="009D781A" w:rsidRPr="00C262A2" w:rsidRDefault="002378AD" w:rsidP="00B008EB">
      <w:pPr>
        <w:pStyle w:val="Otsikko4"/>
        <w:numPr>
          <w:ilvl w:val="0"/>
          <w:numId w:val="0"/>
        </w:numPr>
        <w:spacing w:before="0" w:after="0"/>
        <w:ind w:left="2268" w:hanging="1191"/>
        <w:rPr>
          <w:color w:val="231F20"/>
          <w:sz w:val="24"/>
          <w:szCs w:val="24"/>
        </w:rPr>
      </w:pPr>
      <w:bookmarkStart w:id="46" w:name="_Toc294685182"/>
      <w:r w:rsidRPr="00C262A2">
        <w:rPr>
          <w:sz w:val="24"/>
          <w:szCs w:val="24"/>
        </w:rPr>
        <w:t>4</w:t>
      </w:r>
      <w:r w:rsidR="00A87630" w:rsidRPr="00C262A2">
        <w:rPr>
          <w:sz w:val="24"/>
          <w:szCs w:val="24"/>
        </w:rPr>
        <w:t>.1.20</w:t>
      </w:r>
      <w:r w:rsidR="00903161" w:rsidRPr="00C262A2">
        <w:rPr>
          <w:sz w:val="24"/>
          <w:szCs w:val="24"/>
        </w:rPr>
        <w:t xml:space="preserve">.2 </w:t>
      </w:r>
      <w:r w:rsidR="009D781A" w:rsidRPr="00C262A2">
        <w:rPr>
          <w:sz w:val="24"/>
          <w:szCs w:val="24"/>
        </w:rPr>
        <w:t>Sähköinen asiointi</w:t>
      </w:r>
      <w:bookmarkEnd w:id="46"/>
    </w:p>
    <w:p w14:paraId="622C40F3" w14:textId="77777777" w:rsidR="00702EB5" w:rsidRDefault="00702EB5"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56C49952" w14:textId="77777777" w:rsidR="009D781A" w:rsidRDefault="009D781A"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sidRPr="00C262A2">
        <w:rPr>
          <w:szCs w:val="24"/>
        </w:rPr>
        <w:t>Sähköinen asiointi tapahtuu kaupungin verkkosivuilla ja sitä pyritään koko ajan kehittämään asukkaiden ja yleensä palvelujen käyttäjien tarpeita vastaaviksi helpottamaan ja nopeuttamaan asiointia kaupungin kanssa.</w:t>
      </w:r>
    </w:p>
    <w:p w14:paraId="4F3ABFF8" w14:textId="77777777" w:rsidR="00C728A1" w:rsidRDefault="00C728A1"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p>
    <w:p w14:paraId="1BE37D7D" w14:textId="77777777" w:rsidR="00C728A1" w:rsidRPr="00C262A2" w:rsidRDefault="00C728A1"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rPr>
          <w:szCs w:val="24"/>
        </w:rPr>
      </w:pPr>
      <w:r>
        <w:rPr>
          <w:szCs w:val="24"/>
        </w:rPr>
        <w:t>Somen käytöstä on laadittu erilliset ohjeet (</w:t>
      </w:r>
      <w:r>
        <w:rPr>
          <w:i/>
          <w:szCs w:val="24"/>
        </w:rPr>
        <w:t>Päivitetty 2.11.2015)</w:t>
      </w:r>
    </w:p>
    <w:p w14:paraId="0151E993" w14:textId="77777777" w:rsidR="006E7A0D" w:rsidRDefault="006E7A0D"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ind w:left="0"/>
        <w:rPr>
          <w:b/>
          <w:i/>
          <w:szCs w:val="24"/>
        </w:rPr>
      </w:pPr>
    </w:p>
    <w:p w14:paraId="3E7A529E" w14:textId="77777777" w:rsidR="00C728A1" w:rsidRDefault="00C728A1"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ind w:left="0"/>
        <w:rPr>
          <w:b/>
          <w:i/>
          <w:szCs w:val="24"/>
        </w:rPr>
      </w:pPr>
    </w:p>
    <w:p w14:paraId="75C0434D" w14:textId="77777777" w:rsidR="00C728A1" w:rsidRPr="00C262A2" w:rsidRDefault="00C728A1"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ind w:left="0"/>
        <w:rPr>
          <w:b/>
          <w:i/>
          <w:szCs w:val="24"/>
        </w:rPr>
      </w:pPr>
      <w:r>
        <w:rPr>
          <w:b/>
          <w:i/>
          <w:szCs w:val="24"/>
        </w:rPr>
        <w:tab/>
      </w:r>
    </w:p>
    <w:p w14:paraId="6BE2C659" w14:textId="77777777" w:rsidR="00E76897" w:rsidRPr="0073532F" w:rsidRDefault="00707E40" w:rsidP="0073532F">
      <w:pPr>
        <w:pStyle w:val="Otsikko3"/>
        <w:spacing w:before="0" w:after="0"/>
        <w:rPr>
          <w:sz w:val="24"/>
          <w:szCs w:val="24"/>
        </w:rPr>
      </w:pPr>
      <w:bookmarkStart w:id="47" w:name="_Toc294685183"/>
      <w:r w:rsidRPr="0073532F">
        <w:rPr>
          <w:sz w:val="24"/>
          <w:szCs w:val="24"/>
        </w:rPr>
        <w:t>Yhteistyö</w:t>
      </w:r>
      <w:bookmarkEnd w:id="47"/>
    </w:p>
    <w:p w14:paraId="75E03B64" w14:textId="77777777" w:rsidR="00B515A6" w:rsidRPr="00C262A2" w:rsidRDefault="00B515A6"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ind w:left="0"/>
        <w:rPr>
          <w:szCs w:val="24"/>
        </w:rPr>
      </w:pPr>
    </w:p>
    <w:p w14:paraId="36535D4C" w14:textId="77777777" w:rsidR="00E76897" w:rsidRDefault="00903161"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Kaupungin o</w:t>
      </w:r>
      <w:r w:rsidR="00E76897" w:rsidRPr="00C262A2">
        <w:rPr>
          <w:color w:val="231F20"/>
          <w:szCs w:val="24"/>
        </w:rPr>
        <w:t>rganisaatiossa huolehditaan eri hallintokuntien ja liikelaitosten</w:t>
      </w:r>
      <w:r w:rsidRPr="00C262A2">
        <w:rPr>
          <w:color w:val="231F20"/>
          <w:szCs w:val="24"/>
        </w:rPr>
        <w:t xml:space="preserve"> </w:t>
      </w:r>
      <w:r w:rsidR="00E76897" w:rsidRPr="00C262A2">
        <w:rPr>
          <w:color w:val="231F20"/>
          <w:szCs w:val="24"/>
        </w:rPr>
        <w:t xml:space="preserve">välisestä tiedottamisesta ja tiedon saannista. Suhdetoiminnan tarve lisääntyy tulevaisuudessa julkishallinnossakin. Yhteistyö ja viestintä parantavat erityisesti asiakkaan asemaa ja palveluita. </w:t>
      </w:r>
    </w:p>
    <w:p w14:paraId="372EEABA" w14:textId="77777777" w:rsidR="00702EB5" w:rsidRPr="00C262A2" w:rsidRDefault="00702EB5"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1DEFAB4D" w14:textId="77777777" w:rsidR="00E76897" w:rsidRPr="00C262A2" w:rsidRDefault="002378AD" w:rsidP="00B008EB">
      <w:pPr>
        <w:pStyle w:val="Otsikko4"/>
        <w:numPr>
          <w:ilvl w:val="0"/>
          <w:numId w:val="0"/>
        </w:numPr>
        <w:spacing w:before="0" w:after="0"/>
        <w:ind w:left="1077"/>
        <w:rPr>
          <w:sz w:val="24"/>
          <w:szCs w:val="24"/>
        </w:rPr>
      </w:pPr>
      <w:bookmarkStart w:id="48" w:name="_Toc294685184"/>
      <w:r w:rsidRPr="00C262A2">
        <w:rPr>
          <w:sz w:val="24"/>
          <w:szCs w:val="24"/>
        </w:rPr>
        <w:t>4.1.21</w:t>
      </w:r>
      <w:r w:rsidR="00903161" w:rsidRPr="00C262A2">
        <w:rPr>
          <w:sz w:val="24"/>
          <w:szCs w:val="24"/>
        </w:rPr>
        <w:t>.1.</w:t>
      </w:r>
      <w:r w:rsidR="00E76897" w:rsidRPr="00C262A2">
        <w:rPr>
          <w:sz w:val="24"/>
          <w:szCs w:val="24"/>
        </w:rPr>
        <w:t>Verkostoituminen</w:t>
      </w:r>
      <w:bookmarkEnd w:id="48"/>
    </w:p>
    <w:p w14:paraId="0E8B78A0" w14:textId="77777777" w:rsidR="00D266AA" w:rsidRPr="00C262A2" w:rsidRDefault="00D266AA"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ind w:left="0"/>
        <w:rPr>
          <w:szCs w:val="24"/>
        </w:rPr>
      </w:pPr>
    </w:p>
    <w:p w14:paraId="179F48D3" w14:textId="77777777" w:rsidR="00E76897" w:rsidRPr="00C262A2" w:rsidRDefault="00D266AA" w:rsidP="00702EB5">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E</w:t>
      </w:r>
      <w:r w:rsidR="00E76897" w:rsidRPr="00C262A2">
        <w:rPr>
          <w:color w:val="231F20"/>
          <w:szCs w:val="24"/>
        </w:rPr>
        <w:t>ri toimialojen tiedottajien verkostoituminen ja säännölliset tapaamiset parantavat tiedon kulkua ja luovat paremmat toimintaedellytykset</w:t>
      </w:r>
      <w:r w:rsidR="00702EB5">
        <w:rPr>
          <w:color w:val="231F20"/>
          <w:szCs w:val="24"/>
        </w:rPr>
        <w:t xml:space="preserve"> </w:t>
      </w:r>
      <w:r w:rsidR="00E76897" w:rsidRPr="00C262A2">
        <w:rPr>
          <w:color w:val="231F20"/>
          <w:szCs w:val="24"/>
        </w:rPr>
        <w:t xml:space="preserve">niin sisäiseen kuin ulkoiseen tiedottamiseen. </w:t>
      </w:r>
    </w:p>
    <w:p w14:paraId="54B9910E" w14:textId="77777777" w:rsidR="00E76897" w:rsidRPr="00C262A2" w:rsidRDefault="00E76897"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ind w:left="0" w:firstLine="2268"/>
        <w:textAlignment w:val="auto"/>
        <w:rPr>
          <w:color w:val="231F20"/>
          <w:szCs w:val="24"/>
        </w:rPr>
      </w:pPr>
    </w:p>
    <w:p w14:paraId="6DFEAE15" w14:textId="77777777" w:rsidR="00E76897" w:rsidRDefault="00E76897"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 xml:space="preserve">Eri hallintokunnissa oleva tieto sidosryhmistä, yhteystiedoista ja osaamisalueista nopeuttaa ja helpottaa työskentelyä. Yhteisten kokousten ja vierailuiden avulla </w:t>
      </w:r>
      <w:r w:rsidR="007B1E7D" w:rsidRPr="00C262A2">
        <w:rPr>
          <w:color w:val="231F20"/>
          <w:szCs w:val="24"/>
        </w:rPr>
        <w:t>vahvistetaan</w:t>
      </w:r>
      <w:r w:rsidRPr="00C262A2">
        <w:rPr>
          <w:color w:val="231F20"/>
          <w:szCs w:val="24"/>
        </w:rPr>
        <w:t xml:space="preserve"> niin keskinäistä yhteistyötä kuin yhteistyötä ulkopuolisiin sidosryhmiin.</w:t>
      </w:r>
    </w:p>
    <w:p w14:paraId="5E696053" w14:textId="77777777" w:rsidR="00702EB5" w:rsidRPr="00C262A2" w:rsidRDefault="00702EB5"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0BA1445F" w14:textId="77777777" w:rsidR="00542143" w:rsidRPr="00C262A2" w:rsidRDefault="002378AD" w:rsidP="00B008EB">
      <w:pPr>
        <w:pStyle w:val="Otsikko4"/>
        <w:numPr>
          <w:ilvl w:val="0"/>
          <w:numId w:val="0"/>
        </w:numPr>
        <w:spacing w:before="0" w:after="0"/>
        <w:ind w:left="1077"/>
        <w:rPr>
          <w:sz w:val="24"/>
          <w:szCs w:val="24"/>
        </w:rPr>
      </w:pPr>
      <w:bookmarkStart w:id="49" w:name="_Toc294685185"/>
      <w:r w:rsidRPr="00C262A2">
        <w:rPr>
          <w:sz w:val="24"/>
          <w:szCs w:val="24"/>
        </w:rPr>
        <w:t>4.1.21</w:t>
      </w:r>
      <w:r w:rsidR="00903161" w:rsidRPr="00C262A2">
        <w:rPr>
          <w:sz w:val="24"/>
          <w:szCs w:val="24"/>
        </w:rPr>
        <w:t>.2.</w:t>
      </w:r>
      <w:r w:rsidR="00542143" w:rsidRPr="00C262A2">
        <w:rPr>
          <w:sz w:val="24"/>
          <w:szCs w:val="24"/>
        </w:rPr>
        <w:t>Yhteiset seudulliset hankkeet</w:t>
      </w:r>
      <w:r w:rsidR="005F64D4" w:rsidRPr="00C262A2">
        <w:rPr>
          <w:sz w:val="24"/>
          <w:szCs w:val="24"/>
        </w:rPr>
        <w:t xml:space="preserve"> ja projektit</w:t>
      </w:r>
      <w:bookmarkEnd w:id="49"/>
    </w:p>
    <w:p w14:paraId="44C8996C" w14:textId="77777777" w:rsidR="00702EB5" w:rsidRDefault="00702EB5" w:rsidP="00702EB5">
      <w:pPr>
        <w:keepNext/>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5EB2A4D1" w14:textId="77777777" w:rsidR="00542143" w:rsidRPr="00C262A2" w:rsidRDefault="00542143"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 xml:space="preserve">Seudullisissa yhteishankkeissa olisi hyvä laatia </w:t>
      </w:r>
      <w:r w:rsidR="007B1E7D" w:rsidRPr="00C262A2">
        <w:rPr>
          <w:color w:val="231F20"/>
          <w:szCs w:val="24"/>
        </w:rPr>
        <w:t>jo hankkeen</w:t>
      </w:r>
      <w:r w:rsidRPr="00C262A2">
        <w:rPr>
          <w:color w:val="231F20"/>
          <w:szCs w:val="24"/>
        </w:rPr>
        <w:t xml:space="preserve"> valmisteluvaiheessa viestintäsuunnitelma, joka sisältää ohjeistuksen hankkeen sisäisestä ja ulkoisesta tiedottamisesta, kuulemisesta ja palautteen käsittelystä. </w:t>
      </w:r>
    </w:p>
    <w:p w14:paraId="0669C4F0" w14:textId="77777777" w:rsidR="00542143" w:rsidRPr="00C262A2" w:rsidRDefault="00542143"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22B4EAF4" w14:textId="77777777" w:rsidR="00542143" w:rsidRPr="00C262A2" w:rsidRDefault="00542143"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Suunnitelmassa mainitaan myös hankkeen vastuuhenkilöt ja nimetään viestintävastaava(t). Hankkeesta tiedotetaan sen käynnistyessä, hankkeen aikana ja hankkeen valmistuttua. Useita vuosiakin kestävien hankkeiden tiedottamisessa pitää huomioida viestinnän perusteet (</w:t>
      </w:r>
      <w:r w:rsidR="007B1E7D" w:rsidRPr="00C262A2">
        <w:rPr>
          <w:color w:val="231F20"/>
          <w:szCs w:val="24"/>
        </w:rPr>
        <w:t>luotettavuus, nopeus</w:t>
      </w:r>
      <w:r w:rsidRPr="00C262A2">
        <w:rPr>
          <w:color w:val="231F20"/>
          <w:szCs w:val="24"/>
        </w:rPr>
        <w:t xml:space="preserve"> ja tasapuolisuus sekä vuorovaikutusmahdollisuudet).</w:t>
      </w:r>
    </w:p>
    <w:p w14:paraId="11A65C39" w14:textId="77777777" w:rsidR="00542143" w:rsidRPr="00C262A2" w:rsidRDefault="00542143"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362CB86C" w14:textId="77777777" w:rsidR="00542143" w:rsidRPr="00C262A2" w:rsidRDefault="00542143"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 xml:space="preserve">Tärkeää on, että tieto kulkee koko ajan hankkeessa mukana oleville sekä yhteistyötahoille. </w:t>
      </w:r>
    </w:p>
    <w:p w14:paraId="6CABC62C" w14:textId="77777777" w:rsidR="005F64D4" w:rsidRPr="00C262A2" w:rsidRDefault="005F64D4"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14DE7601" w14:textId="77777777" w:rsidR="005F64D4" w:rsidRPr="00C262A2" w:rsidRDefault="005F64D4" w:rsidP="00702EB5">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Kaikille projekteille, jossa Naantalin kaupunki on mukana, laaditaan</w:t>
      </w:r>
      <w:r w:rsidR="00702EB5">
        <w:rPr>
          <w:color w:val="231F20"/>
          <w:szCs w:val="24"/>
        </w:rPr>
        <w:t xml:space="preserve"> </w:t>
      </w:r>
      <w:r w:rsidRPr="00C262A2">
        <w:rPr>
          <w:color w:val="231F20"/>
          <w:szCs w:val="24"/>
        </w:rPr>
        <w:t>viestintäsuunnitelma jo projektin alkuvaiheessa. Kuntalaki velvoittaa tiedottamaan ennakkoon käynnistyvistä, merkittävistä hankkeista.</w:t>
      </w:r>
    </w:p>
    <w:p w14:paraId="3561CD1F" w14:textId="77777777" w:rsidR="005F64D4" w:rsidRPr="00C262A2" w:rsidRDefault="005F64D4" w:rsidP="00B008EB">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p w14:paraId="0406E00E" w14:textId="77777777" w:rsidR="00702EB5" w:rsidRDefault="005F64D4" w:rsidP="00702EB5">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r w:rsidRPr="00C262A2">
        <w:rPr>
          <w:color w:val="231F20"/>
          <w:szCs w:val="24"/>
        </w:rPr>
        <w:t>Tiedottamisen hyviä kanavia ovat paikallisten sanomalehtien ja radion ohella myös Naantalin kaupungin omat sisäiset ja ulkoiset tiedotuskanavat. Sisäinen tiedottaminen on tärkeää, jotta henkilöstö tietää, millaista toimintaa kaupungilla on menossa, miksi projekti on olemassa ja mitkä ovat sen tavoitteet, aikataulut ja vastuuhenkilö</w:t>
      </w:r>
      <w:r w:rsidR="00702EB5">
        <w:rPr>
          <w:color w:val="231F20"/>
          <w:szCs w:val="24"/>
        </w:rPr>
        <w:t>t.</w:t>
      </w:r>
    </w:p>
    <w:p w14:paraId="16CE18A2" w14:textId="77777777" w:rsidR="00E24C04" w:rsidRPr="00702EB5" w:rsidRDefault="00E24C04" w:rsidP="00702EB5">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textAlignment w:val="auto"/>
        <w:rPr>
          <w:color w:val="231F20"/>
          <w:szCs w:val="24"/>
        </w:rPr>
      </w:pPr>
    </w:p>
    <w:sectPr w:rsidR="00E24C04" w:rsidRPr="00702EB5" w:rsidSect="00C262A2">
      <w:headerReference w:type="default" r:id="rId12"/>
      <w:footerReference w:type="default" r:id="rId13"/>
      <w:pgSz w:w="11906" w:h="16838" w:code="9"/>
      <w:pgMar w:top="567" w:right="567" w:bottom="567" w:left="1134" w:header="567"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CBAF6" w14:textId="77777777" w:rsidR="00E95F6A" w:rsidRDefault="00E95F6A">
      <w:r>
        <w:separator/>
      </w:r>
    </w:p>
  </w:endnote>
  <w:endnote w:type="continuationSeparator" w:id="0">
    <w:p w14:paraId="3C3DBF52" w14:textId="77777777" w:rsidR="00E95F6A" w:rsidRDefault="00E9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73C65" w14:textId="77777777" w:rsidR="002130EA" w:rsidRPr="00CB2F43" w:rsidRDefault="002130EA" w:rsidP="00CB2F43">
    <w:pPr>
      <w:pStyle w:val="Alatunniste"/>
      <w:ind w:left="0"/>
      <w:rPr>
        <w:sz w:val="14"/>
      </w:rPr>
    </w:pPr>
  </w:p>
  <w:p w14:paraId="3FB4B486" w14:textId="77777777" w:rsidR="002130EA" w:rsidRPr="00E874A8" w:rsidRDefault="002130EA" w:rsidP="00E874A8">
    <w:pPr>
      <w:pStyle w:val="Alatunniste"/>
      <w:ind w:left="0"/>
      <w:rPr>
        <w:sz w:val="14"/>
      </w:rPr>
    </w:pPr>
    <w:r w:rsidRPr="00CB2F43">
      <w:rPr>
        <w:sz w:val="14"/>
      </w:rPr>
      <w:fldChar w:fldCharType="begin"/>
    </w:r>
    <w:r w:rsidRPr="00E874A8">
      <w:rPr>
        <w:sz w:val="14"/>
      </w:rPr>
      <w:instrText xml:space="preserve"> FILENAME  \* Upper \p  </w:instrText>
    </w:r>
    <w:r w:rsidRPr="00CB2F43">
      <w:rPr>
        <w:sz w:val="14"/>
      </w:rPr>
      <w:fldChar w:fldCharType="separate"/>
    </w:r>
    <w:r>
      <w:rPr>
        <w:noProof/>
        <w:sz w:val="14"/>
      </w:rPr>
      <w:t>Y:\SÄÄNNÖT\SISOHJE\ULKOISEN VIESTINNÄN OHJE.DOCX</w:t>
    </w:r>
    <w:r w:rsidRPr="00CB2F43">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3C462" w14:textId="77777777" w:rsidR="00E95F6A" w:rsidRDefault="00E95F6A">
      <w:r>
        <w:separator/>
      </w:r>
    </w:p>
  </w:footnote>
  <w:footnote w:type="continuationSeparator" w:id="0">
    <w:p w14:paraId="6869448D" w14:textId="77777777" w:rsidR="00E95F6A" w:rsidRDefault="00E95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E8D7C" w14:textId="77777777" w:rsidR="002130EA" w:rsidRPr="00C262A2" w:rsidRDefault="002130EA" w:rsidP="00C262A2">
    <w:pPr>
      <w:pStyle w:val="Yltunniste"/>
      <w:tabs>
        <w:tab w:val="clear" w:pos="4819"/>
        <w:tab w:val="clear" w:pos="9638"/>
      </w:tabs>
      <w:ind w:left="0"/>
      <w:rPr>
        <w:b/>
      </w:rPr>
    </w:pPr>
    <w:r>
      <w:t>NAANTALIN KAUPUNKI</w:t>
    </w:r>
    <w:r>
      <w:tab/>
    </w:r>
    <w:r>
      <w:tab/>
    </w:r>
    <w:r w:rsidRPr="00C262A2">
      <w:rPr>
        <w:b/>
      </w:rPr>
      <w:t>Ulkoisen viestinnän ohje</w:t>
    </w:r>
    <w:r>
      <w:rPr>
        <w:b/>
      </w:rPr>
      <w:tab/>
    </w:r>
    <w:r w:rsidRPr="00E874A8">
      <w:tab/>
    </w:r>
    <w:r>
      <w:t xml:space="preserve">  </w:t>
    </w:r>
    <w:r w:rsidRPr="00E874A8">
      <w:t xml:space="preserve">  </w:t>
    </w:r>
    <w:r>
      <w:t xml:space="preserve">   </w:t>
    </w:r>
    <w:r w:rsidRPr="00E874A8">
      <w:t xml:space="preserve"> </w:t>
    </w:r>
    <w:r>
      <w:fldChar w:fldCharType="begin"/>
    </w:r>
    <w:r>
      <w:instrText xml:space="preserve"> PAGE   \* MERGEFORMAT </w:instrText>
    </w:r>
    <w:r>
      <w:fldChar w:fldCharType="separate"/>
    </w:r>
    <w:r w:rsidR="008472DB">
      <w:rPr>
        <w:noProof/>
      </w:rPr>
      <w:t>1</w:t>
    </w:r>
    <w:r>
      <w:rPr>
        <w:noProof/>
      </w:rPr>
      <w:fldChar w:fldCharType="end"/>
    </w:r>
  </w:p>
  <w:p w14:paraId="5F16838B" w14:textId="77777777" w:rsidR="002130EA" w:rsidRPr="00E47256" w:rsidRDefault="002130EA" w:rsidP="00C262A2">
    <w:pPr>
      <w:pStyle w:val="Yltunniste"/>
      <w:tabs>
        <w:tab w:val="clear" w:pos="4819"/>
        <w:tab w:val="clear" w:pos="9638"/>
      </w:tabs>
      <w:ind w:left="0"/>
      <w:rPr>
        <w:sz w:val="18"/>
      </w:rPr>
    </w:pPr>
  </w:p>
  <w:p w14:paraId="7DC15FDB" w14:textId="77777777" w:rsidR="002130EA" w:rsidRPr="00E47256" w:rsidRDefault="002130EA" w:rsidP="00C262A2">
    <w:pPr>
      <w:pStyle w:val="Yltunniste"/>
      <w:tabs>
        <w:tab w:val="clear" w:pos="4819"/>
        <w:tab w:val="clear" w:pos="9638"/>
      </w:tabs>
      <w:ind w:left="0"/>
      <w:rPr>
        <w:sz w:val="18"/>
      </w:rPr>
    </w:pPr>
  </w:p>
  <w:p w14:paraId="7E875821" w14:textId="77777777" w:rsidR="002130EA" w:rsidRDefault="002130EA" w:rsidP="00C262A2">
    <w:pPr>
      <w:pStyle w:val="Yltunniste"/>
      <w:pBdr>
        <w:bottom w:val="single" w:sz="4" w:space="1" w:color="auto"/>
      </w:pBdr>
      <w:tabs>
        <w:tab w:val="clear" w:pos="4819"/>
        <w:tab w:val="clear" w:pos="9638"/>
      </w:tabs>
      <w:ind w:left="0"/>
    </w:pPr>
    <w:r>
      <w:tab/>
    </w:r>
    <w:r>
      <w:tab/>
      <w:t>Kaupunginhallitus 30.5.2011 § 229</w:t>
    </w:r>
  </w:p>
  <w:p w14:paraId="294CE8B2" w14:textId="77777777" w:rsidR="002130EA" w:rsidRDefault="002130EA" w:rsidP="00C262A2">
    <w:pPr>
      <w:pStyle w:val="Yltunniste"/>
      <w:pBdr>
        <w:bottom w:val="single" w:sz="4" w:space="1" w:color="auto"/>
      </w:pBdr>
      <w:tabs>
        <w:tab w:val="clear" w:pos="4819"/>
        <w:tab w:val="clear" w:pos="9638"/>
      </w:tabs>
      <w:ind w:left="0"/>
    </w:pPr>
    <w:r>
      <w:tab/>
    </w:r>
  </w:p>
  <w:p w14:paraId="0687AE23" w14:textId="77777777" w:rsidR="002130EA" w:rsidRDefault="002130EA" w:rsidP="00C262A2">
    <w:pPr>
      <w:pStyle w:val="Yltunniste"/>
      <w:tabs>
        <w:tab w:val="clear" w:pos="4819"/>
        <w:tab w:val="clear" w:pos="9638"/>
      </w:tabs>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B72194A"/>
    <w:lvl w:ilvl="0">
      <w:start w:val="1"/>
      <w:numFmt w:val="decimal"/>
      <w:pStyle w:val="Otsikko1"/>
      <w:lvlText w:val="%1."/>
      <w:legacy w:legacy="1" w:legacySpace="567" w:legacyIndent="708"/>
      <w:lvlJc w:val="left"/>
      <w:pPr>
        <w:ind w:left="708" w:hanging="708"/>
      </w:pPr>
    </w:lvl>
    <w:lvl w:ilvl="1">
      <w:start w:val="1"/>
      <w:numFmt w:val="decimal"/>
      <w:pStyle w:val="Otsikko2"/>
      <w:lvlText w:val="%1.%2."/>
      <w:legacy w:legacy="1" w:legacySpace="0" w:legacyIndent="708"/>
      <w:lvlJc w:val="left"/>
      <w:pPr>
        <w:ind w:left="709" w:hanging="708"/>
      </w:pPr>
    </w:lvl>
    <w:lvl w:ilvl="2">
      <w:start w:val="1"/>
      <w:numFmt w:val="decimal"/>
      <w:pStyle w:val="Otsikko3"/>
      <w:lvlText w:val="%1.%2.%3."/>
      <w:legacy w:legacy="1" w:legacySpace="0" w:legacyIndent="708"/>
      <w:lvlJc w:val="left"/>
      <w:pPr>
        <w:ind w:left="708" w:hanging="708"/>
      </w:pPr>
    </w:lvl>
    <w:lvl w:ilvl="3">
      <w:start w:val="1"/>
      <w:numFmt w:val="decimal"/>
      <w:pStyle w:val="Otsikko4"/>
      <w:lvlText w:val="%1.%2.%3.%4."/>
      <w:legacy w:legacy="1" w:legacySpace="0" w:legacyIndent="708"/>
      <w:lvlJc w:val="left"/>
      <w:pPr>
        <w:ind w:left="1077" w:hanging="708"/>
      </w:pPr>
    </w:lvl>
    <w:lvl w:ilvl="4">
      <w:start w:val="1"/>
      <w:numFmt w:val="decimal"/>
      <w:pStyle w:val="Otsikko5"/>
      <w:lvlText w:val="%1.%2.%3.%4.%5."/>
      <w:legacy w:legacy="1" w:legacySpace="0" w:legacyIndent="708"/>
      <w:lvlJc w:val="left"/>
      <w:pPr>
        <w:ind w:left="3540" w:hanging="708"/>
      </w:pPr>
    </w:lvl>
    <w:lvl w:ilvl="5">
      <w:start w:val="1"/>
      <w:numFmt w:val="decimal"/>
      <w:pStyle w:val="Otsikko6"/>
      <w:lvlText w:val="%1.%2.%3.%4.%5.%6."/>
      <w:legacy w:legacy="1" w:legacySpace="0" w:legacyIndent="708"/>
      <w:lvlJc w:val="left"/>
      <w:pPr>
        <w:ind w:left="4248" w:hanging="708"/>
      </w:pPr>
    </w:lvl>
    <w:lvl w:ilvl="6">
      <w:start w:val="1"/>
      <w:numFmt w:val="decimal"/>
      <w:pStyle w:val="Otsikko7"/>
      <w:lvlText w:val="%1.%2.%3.%4.%5.%6.%7."/>
      <w:legacy w:legacy="1" w:legacySpace="0" w:legacyIndent="708"/>
      <w:lvlJc w:val="left"/>
      <w:pPr>
        <w:ind w:left="4956" w:hanging="708"/>
      </w:pPr>
    </w:lvl>
    <w:lvl w:ilvl="7">
      <w:start w:val="1"/>
      <w:numFmt w:val="decimal"/>
      <w:pStyle w:val="Otsikko8"/>
      <w:lvlText w:val="%1.%2.%3.%4.%5.%6.%7.%8."/>
      <w:legacy w:legacy="1" w:legacySpace="0" w:legacyIndent="708"/>
      <w:lvlJc w:val="left"/>
      <w:pPr>
        <w:ind w:left="5664" w:hanging="708"/>
      </w:pPr>
    </w:lvl>
    <w:lvl w:ilvl="8">
      <w:start w:val="1"/>
      <w:numFmt w:val="decimal"/>
      <w:pStyle w:val="Otsikko9"/>
      <w:lvlText w:val="%1.%2.%3.%4.%5.%6.%7.%8.%9."/>
      <w:legacy w:legacy="1" w:legacySpace="0" w:legacyIndent="708"/>
      <w:lvlJc w:val="left"/>
      <w:pPr>
        <w:ind w:left="6372" w:hanging="708"/>
      </w:pPr>
    </w:lvl>
  </w:abstractNum>
  <w:abstractNum w:abstractNumId="1" w15:restartNumberingAfterBreak="0">
    <w:nsid w:val="154A62E7"/>
    <w:multiLevelType w:val="hybridMultilevel"/>
    <w:tmpl w:val="8FF64B0A"/>
    <w:lvl w:ilvl="0" w:tplc="82848748">
      <w:start w:val="1"/>
      <w:numFmt w:val="bullet"/>
      <w:lvlText w:val=""/>
      <w:lvlJc w:val="left"/>
      <w:pPr>
        <w:tabs>
          <w:tab w:val="num" w:pos="360"/>
        </w:tabs>
        <w:ind w:left="360" w:hanging="360"/>
      </w:pPr>
      <w:rPr>
        <w:rFonts w:ascii="Wingdings 3" w:hAnsi="Wingdings 3" w:hint="default"/>
      </w:rPr>
    </w:lvl>
    <w:lvl w:ilvl="1" w:tplc="5172D2A0">
      <w:start w:val="1115"/>
      <w:numFmt w:val="bullet"/>
      <w:lvlText w:val="◦"/>
      <w:lvlJc w:val="left"/>
      <w:pPr>
        <w:tabs>
          <w:tab w:val="num" w:pos="1080"/>
        </w:tabs>
        <w:ind w:left="1080" w:hanging="360"/>
      </w:pPr>
      <w:rPr>
        <w:rFonts w:ascii="Verdana" w:hAnsi="Verdana" w:hint="default"/>
      </w:rPr>
    </w:lvl>
    <w:lvl w:ilvl="2" w:tplc="E8325B36">
      <w:start w:val="1"/>
      <w:numFmt w:val="bullet"/>
      <w:lvlText w:val=""/>
      <w:lvlJc w:val="left"/>
      <w:pPr>
        <w:tabs>
          <w:tab w:val="num" w:pos="1800"/>
        </w:tabs>
        <w:ind w:left="1800" w:hanging="360"/>
      </w:pPr>
      <w:rPr>
        <w:rFonts w:ascii="Wingdings 3" w:hAnsi="Wingdings 3" w:hint="default"/>
      </w:rPr>
    </w:lvl>
    <w:lvl w:ilvl="3" w:tplc="9F38BB24">
      <w:start w:val="1"/>
      <w:numFmt w:val="bullet"/>
      <w:lvlText w:val=""/>
      <w:lvlJc w:val="left"/>
      <w:pPr>
        <w:tabs>
          <w:tab w:val="num" w:pos="2520"/>
        </w:tabs>
        <w:ind w:left="2520" w:hanging="360"/>
      </w:pPr>
      <w:rPr>
        <w:rFonts w:ascii="Wingdings 3" w:hAnsi="Wingdings 3" w:hint="default"/>
      </w:rPr>
    </w:lvl>
    <w:lvl w:ilvl="4" w:tplc="CA14DF5C" w:tentative="1">
      <w:start w:val="1"/>
      <w:numFmt w:val="bullet"/>
      <w:lvlText w:val=""/>
      <w:lvlJc w:val="left"/>
      <w:pPr>
        <w:tabs>
          <w:tab w:val="num" w:pos="3240"/>
        </w:tabs>
        <w:ind w:left="3240" w:hanging="360"/>
      </w:pPr>
      <w:rPr>
        <w:rFonts w:ascii="Wingdings 3" w:hAnsi="Wingdings 3" w:hint="default"/>
      </w:rPr>
    </w:lvl>
    <w:lvl w:ilvl="5" w:tplc="8EBAE80C" w:tentative="1">
      <w:start w:val="1"/>
      <w:numFmt w:val="bullet"/>
      <w:lvlText w:val=""/>
      <w:lvlJc w:val="left"/>
      <w:pPr>
        <w:tabs>
          <w:tab w:val="num" w:pos="3960"/>
        </w:tabs>
        <w:ind w:left="3960" w:hanging="360"/>
      </w:pPr>
      <w:rPr>
        <w:rFonts w:ascii="Wingdings 3" w:hAnsi="Wingdings 3" w:hint="default"/>
      </w:rPr>
    </w:lvl>
    <w:lvl w:ilvl="6" w:tplc="9A78890C" w:tentative="1">
      <w:start w:val="1"/>
      <w:numFmt w:val="bullet"/>
      <w:lvlText w:val=""/>
      <w:lvlJc w:val="left"/>
      <w:pPr>
        <w:tabs>
          <w:tab w:val="num" w:pos="4680"/>
        </w:tabs>
        <w:ind w:left="4680" w:hanging="360"/>
      </w:pPr>
      <w:rPr>
        <w:rFonts w:ascii="Wingdings 3" w:hAnsi="Wingdings 3" w:hint="default"/>
      </w:rPr>
    </w:lvl>
    <w:lvl w:ilvl="7" w:tplc="174659B8" w:tentative="1">
      <w:start w:val="1"/>
      <w:numFmt w:val="bullet"/>
      <w:lvlText w:val=""/>
      <w:lvlJc w:val="left"/>
      <w:pPr>
        <w:tabs>
          <w:tab w:val="num" w:pos="5400"/>
        </w:tabs>
        <w:ind w:left="5400" w:hanging="360"/>
      </w:pPr>
      <w:rPr>
        <w:rFonts w:ascii="Wingdings 3" w:hAnsi="Wingdings 3" w:hint="default"/>
      </w:rPr>
    </w:lvl>
    <w:lvl w:ilvl="8" w:tplc="800236D6" w:tentative="1">
      <w:start w:val="1"/>
      <w:numFmt w:val="bullet"/>
      <w:lvlText w:val=""/>
      <w:lvlJc w:val="left"/>
      <w:pPr>
        <w:tabs>
          <w:tab w:val="num" w:pos="6120"/>
        </w:tabs>
        <w:ind w:left="6120" w:hanging="360"/>
      </w:pPr>
      <w:rPr>
        <w:rFonts w:ascii="Wingdings 3" w:hAnsi="Wingdings 3" w:hint="default"/>
      </w:rPr>
    </w:lvl>
  </w:abstractNum>
  <w:abstractNum w:abstractNumId="2" w15:restartNumberingAfterBreak="0">
    <w:nsid w:val="227C36F7"/>
    <w:multiLevelType w:val="multilevel"/>
    <w:tmpl w:val="6A08462A"/>
    <w:lvl w:ilvl="0">
      <w:start w:val="1"/>
      <w:numFmt w:val="decimal"/>
      <w:lvlText w:val="%1."/>
      <w:lvlJc w:val="left"/>
      <w:pPr>
        <w:ind w:left="720" w:hanging="360"/>
      </w:pPr>
      <w:rPr>
        <w:rFonts w:hint="default"/>
      </w:rPr>
    </w:lvl>
    <w:lvl w:ilvl="1">
      <w:start w:val="1"/>
      <w:numFmt w:val="decimal"/>
      <w:isLgl/>
      <w:lvlText w:val="%1.%2."/>
      <w:lvlJc w:val="left"/>
      <w:pPr>
        <w:ind w:left="1658" w:hanging="360"/>
      </w:pPr>
      <w:rPr>
        <w:rFonts w:hint="default"/>
      </w:rPr>
    </w:lvl>
    <w:lvl w:ilvl="2">
      <w:start w:val="1"/>
      <w:numFmt w:val="decimal"/>
      <w:isLgl/>
      <w:lvlText w:val="%1.%2.%3."/>
      <w:lvlJc w:val="left"/>
      <w:pPr>
        <w:ind w:left="2956" w:hanging="720"/>
      </w:pPr>
      <w:rPr>
        <w:rFonts w:hint="default"/>
      </w:rPr>
    </w:lvl>
    <w:lvl w:ilvl="3">
      <w:start w:val="1"/>
      <w:numFmt w:val="decimal"/>
      <w:isLgl/>
      <w:lvlText w:val="%1.%2.%3.%4."/>
      <w:lvlJc w:val="left"/>
      <w:pPr>
        <w:ind w:left="3894" w:hanging="720"/>
      </w:pPr>
      <w:rPr>
        <w:rFonts w:hint="default"/>
      </w:rPr>
    </w:lvl>
    <w:lvl w:ilvl="4">
      <w:start w:val="1"/>
      <w:numFmt w:val="decimal"/>
      <w:isLgl/>
      <w:lvlText w:val="%1.%2.%3.%4.%5."/>
      <w:lvlJc w:val="left"/>
      <w:pPr>
        <w:ind w:left="5192" w:hanging="1080"/>
      </w:pPr>
      <w:rPr>
        <w:rFonts w:hint="default"/>
      </w:rPr>
    </w:lvl>
    <w:lvl w:ilvl="5">
      <w:start w:val="1"/>
      <w:numFmt w:val="decimal"/>
      <w:isLgl/>
      <w:lvlText w:val="%1.%2.%3.%4.%5.%6."/>
      <w:lvlJc w:val="left"/>
      <w:pPr>
        <w:ind w:left="6130" w:hanging="1080"/>
      </w:pPr>
      <w:rPr>
        <w:rFonts w:hint="default"/>
      </w:rPr>
    </w:lvl>
    <w:lvl w:ilvl="6">
      <w:start w:val="1"/>
      <w:numFmt w:val="decimal"/>
      <w:isLgl/>
      <w:lvlText w:val="%1.%2.%3.%4.%5.%6.%7."/>
      <w:lvlJc w:val="left"/>
      <w:pPr>
        <w:ind w:left="7428" w:hanging="1440"/>
      </w:pPr>
      <w:rPr>
        <w:rFonts w:hint="default"/>
      </w:rPr>
    </w:lvl>
    <w:lvl w:ilvl="7">
      <w:start w:val="1"/>
      <w:numFmt w:val="decimal"/>
      <w:isLgl/>
      <w:lvlText w:val="%1.%2.%3.%4.%5.%6.%7.%8."/>
      <w:lvlJc w:val="left"/>
      <w:pPr>
        <w:ind w:left="8366" w:hanging="1440"/>
      </w:pPr>
      <w:rPr>
        <w:rFonts w:hint="default"/>
      </w:rPr>
    </w:lvl>
    <w:lvl w:ilvl="8">
      <w:start w:val="1"/>
      <w:numFmt w:val="decimal"/>
      <w:isLgl/>
      <w:lvlText w:val="%1.%2.%3.%4.%5.%6.%7.%8.%9."/>
      <w:lvlJc w:val="left"/>
      <w:pPr>
        <w:ind w:left="9664" w:hanging="1800"/>
      </w:pPr>
      <w:rPr>
        <w:rFonts w:hint="default"/>
      </w:rPr>
    </w:lvl>
  </w:abstractNum>
  <w:abstractNum w:abstractNumId="3" w15:restartNumberingAfterBreak="0">
    <w:nsid w:val="324A7AA6"/>
    <w:multiLevelType w:val="hybridMultilevel"/>
    <w:tmpl w:val="DCD2E7B0"/>
    <w:lvl w:ilvl="0" w:tplc="9306E570">
      <w:numFmt w:val="bullet"/>
      <w:lvlText w:val="-"/>
      <w:lvlJc w:val="left"/>
      <w:pPr>
        <w:ind w:left="2628" w:hanging="360"/>
      </w:pPr>
      <w:rPr>
        <w:rFonts w:ascii="Times" w:eastAsia="Times New Roman" w:hAnsi="Times" w:cs="Time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85605AB"/>
    <w:multiLevelType w:val="hybridMultilevel"/>
    <w:tmpl w:val="BAB41178"/>
    <w:lvl w:ilvl="0" w:tplc="C796497E">
      <w:start w:val="3"/>
      <w:numFmt w:val="bullet"/>
      <w:lvlText w:val="-"/>
      <w:lvlJc w:val="left"/>
      <w:pPr>
        <w:ind w:left="2628" w:hanging="360"/>
      </w:pPr>
      <w:rPr>
        <w:rFonts w:ascii="Times New Roman" w:eastAsia="Times New Roman" w:hAnsi="Times New Roman" w:cs="Times New Roman" w:hint="default"/>
      </w:rPr>
    </w:lvl>
    <w:lvl w:ilvl="1" w:tplc="040B0003">
      <w:start w:val="1"/>
      <w:numFmt w:val="bullet"/>
      <w:lvlText w:val="o"/>
      <w:lvlJc w:val="left"/>
      <w:pPr>
        <w:ind w:left="3348" w:hanging="360"/>
      </w:pPr>
      <w:rPr>
        <w:rFonts w:ascii="Courier New" w:hAnsi="Courier New" w:cs="Courier New" w:hint="default"/>
      </w:rPr>
    </w:lvl>
    <w:lvl w:ilvl="2" w:tplc="040B0005" w:tentative="1">
      <w:start w:val="1"/>
      <w:numFmt w:val="bullet"/>
      <w:lvlText w:val=""/>
      <w:lvlJc w:val="left"/>
      <w:pPr>
        <w:ind w:left="4068" w:hanging="360"/>
      </w:pPr>
      <w:rPr>
        <w:rFonts w:ascii="Wingdings" w:hAnsi="Wingdings" w:hint="default"/>
      </w:rPr>
    </w:lvl>
    <w:lvl w:ilvl="3" w:tplc="040B0001" w:tentative="1">
      <w:start w:val="1"/>
      <w:numFmt w:val="bullet"/>
      <w:lvlText w:val=""/>
      <w:lvlJc w:val="left"/>
      <w:pPr>
        <w:ind w:left="4788" w:hanging="360"/>
      </w:pPr>
      <w:rPr>
        <w:rFonts w:ascii="Symbol" w:hAnsi="Symbol" w:hint="default"/>
      </w:rPr>
    </w:lvl>
    <w:lvl w:ilvl="4" w:tplc="040B0003" w:tentative="1">
      <w:start w:val="1"/>
      <w:numFmt w:val="bullet"/>
      <w:lvlText w:val="o"/>
      <w:lvlJc w:val="left"/>
      <w:pPr>
        <w:ind w:left="5508" w:hanging="360"/>
      </w:pPr>
      <w:rPr>
        <w:rFonts w:ascii="Courier New" w:hAnsi="Courier New" w:cs="Courier New" w:hint="default"/>
      </w:rPr>
    </w:lvl>
    <w:lvl w:ilvl="5" w:tplc="040B0005" w:tentative="1">
      <w:start w:val="1"/>
      <w:numFmt w:val="bullet"/>
      <w:lvlText w:val=""/>
      <w:lvlJc w:val="left"/>
      <w:pPr>
        <w:ind w:left="6228" w:hanging="360"/>
      </w:pPr>
      <w:rPr>
        <w:rFonts w:ascii="Wingdings" w:hAnsi="Wingdings" w:hint="default"/>
      </w:rPr>
    </w:lvl>
    <w:lvl w:ilvl="6" w:tplc="040B0001" w:tentative="1">
      <w:start w:val="1"/>
      <w:numFmt w:val="bullet"/>
      <w:lvlText w:val=""/>
      <w:lvlJc w:val="left"/>
      <w:pPr>
        <w:ind w:left="6948" w:hanging="360"/>
      </w:pPr>
      <w:rPr>
        <w:rFonts w:ascii="Symbol" w:hAnsi="Symbol" w:hint="default"/>
      </w:rPr>
    </w:lvl>
    <w:lvl w:ilvl="7" w:tplc="040B0003" w:tentative="1">
      <w:start w:val="1"/>
      <w:numFmt w:val="bullet"/>
      <w:lvlText w:val="o"/>
      <w:lvlJc w:val="left"/>
      <w:pPr>
        <w:ind w:left="7668" w:hanging="360"/>
      </w:pPr>
      <w:rPr>
        <w:rFonts w:ascii="Courier New" w:hAnsi="Courier New" w:cs="Courier New" w:hint="default"/>
      </w:rPr>
    </w:lvl>
    <w:lvl w:ilvl="8" w:tplc="040B0005" w:tentative="1">
      <w:start w:val="1"/>
      <w:numFmt w:val="bullet"/>
      <w:lvlText w:val=""/>
      <w:lvlJc w:val="left"/>
      <w:pPr>
        <w:ind w:left="8388" w:hanging="360"/>
      </w:pPr>
      <w:rPr>
        <w:rFonts w:ascii="Wingdings" w:hAnsi="Wingdings" w:hint="default"/>
      </w:rPr>
    </w:lvl>
  </w:abstractNum>
  <w:abstractNum w:abstractNumId="5" w15:restartNumberingAfterBreak="0">
    <w:nsid w:val="39B80A75"/>
    <w:multiLevelType w:val="hybridMultilevel"/>
    <w:tmpl w:val="CDFE08D4"/>
    <w:lvl w:ilvl="0" w:tplc="9306E570">
      <w:numFmt w:val="bullet"/>
      <w:lvlText w:val="-"/>
      <w:lvlJc w:val="left"/>
      <w:pPr>
        <w:ind w:left="2628" w:hanging="360"/>
      </w:pPr>
      <w:rPr>
        <w:rFonts w:ascii="Times" w:eastAsia="Times New Roman" w:hAnsi="Times" w:cs="Time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9D43ACD"/>
    <w:multiLevelType w:val="hybridMultilevel"/>
    <w:tmpl w:val="8B7473AE"/>
    <w:lvl w:ilvl="0" w:tplc="9306E570">
      <w:numFmt w:val="bullet"/>
      <w:lvlText w:val="-"/>
      <w:lvlJc w:val="left"/>
      <w:pPr>
        <w:ind w:left="2628" w:hanging="360"/>
      </w:pPr>
      <w:rPr>
        <w:rFonts w:ascii="Times" w:eastAsia="Times New Roman" w:hAnsi="Times" w:cs="Time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CCD366E"/>
    <w:multiLevelType w:val="hybridMultilevel"/>
    <w:tmpl w:val="D4F08562"/>
    <w:lvl w:ilvl="0" w:tplc="6E563F1E">
      <w:start w:val="1"/>
      <w:numFmt w:val="bullet"/>
      <w:lvlText w:val=""/>
      <w:lvlJc w:val="left"/>
      <w:pPr>
        <w:tabs>
          <w:tab w:val="num" w:pos="720"/>
        </w:tabs>
        <w:ind w:left="720" w:hanging="360"/>
      </w:pPr>
      <w:rPr>
        <w:rFonts w:ascii="Wingdings 3" w:hAnsi="Wingdings 3" w:hint="default"/>
      </w:rPr>
    </w:lvl>
    <w:lvl w:ilvl="1" w:tplc="CFA6BE5C">
      <w:start w:val="1104"/>
      <w:numFmt w:val="bullet"/>
      <w:lvlText w:val="◦"/>
      <w:lvlJc w:val="left"/>
      <w:pPr>
        <w:tabs>
          <w:tab w:val="num" w:pos="1440"/>
        </w:tabs>
        <w:ind w:left="1440" w:hanging="360"/>
      </w:pPr>
      <w:rPr>
        <w:rFonts w:ascii="Verdana" w:hAnsi="Verdana" w:hint="default"/>
      </w:rPr>
    </w:lvl>
    <w:lvl w:ilvl="2" w:tplc="7614778C" w:tentative="1">
      <w:start w:val="1"/>
      <w:numFmt w:val="bullet"/>
      <w:lvlText w:val=""/>
      <w:lvlJc w:val="left"/>
      <w:pPr>
        <w:tabs>
          <w:tab w:val="num" w:pos="2160"/>
        </w:tabs>
        <w:ind w:left="2160" w:hanging="360"/>
      </w:pPr>
      <w:rPr>
        <w:rFonts w:ascii="Wingdings 3" w:hAnsi="Wingdings 3" w:hint="default"/>
      </w:rPr>
    </w:lvl>
    <w:lvl w:ilvl="3" w:tplc="DAC8EB5E" w:tentative="1">
      <w:start w:val="1"/>
      <w:numFmt w:val="bullet"/>
      <w:lvlText w:val=""/>
      <w:lvlJc w:val="left"/>
      <w:pPr>
        <w:tabs>
          <w:tab w:val="num" w:pos="2880"/>
        </w:tabs>
        <w:ind w:left="2880" w:hanging="360"/>
      </w:pPr>
      <w:rPr>
        <w:rFonts w:ascii="Wingdings 3" w:hAnsi="Wingdings 3" w:hint="default"/>
      </w:rPr>
    </w:lvl>
    <w:lvl w:ilvl="4" w:tplc="1E6A14BA" w:tentative="1">
      <w:start w:val="1"/>
      <w:numFmt w:val="bullet"/>
      <w:lvlText w:val=""/>
      <w:lvlJc w:val="left"/>
      <w:pPr>
        <w:tabs>
          <w:tab w:val="num" w:pos="3600"/>
        </w:tabs>
        <w:ind w:left="3600" w:hanging="360"/>
      </w:pPr>
      <w:rPr>
        <w:rFonts w:ascii="Wingdings 3" w:hAnsi="Wingdings 3" w:hint="default"/>
      </w:rPr>
    </w:lvl>
    <w:lvl w:ilvl="5" w:tplc="6A72EF7A" w:tentative="1">
      <w:start w:val="1"/>
      <w:numFmt w:val="bullet"/>
      <w:lvlText w:val=""/>
      <w:lvlJc w:val="left"/>
      <w:pPr>
        <w:tabs>
          <w:tab w:val="num" w:pos="4320"/>
        </w:tabs>
        <w:ind w:left="4320" w:hanging="360"/>
      </w:pPr>
      <w:rPr>
        <w:rFonts w:ascii="Wingdings 3" w:hAnsi="Wingdings 3" w:hint="default"/>
      </w:rPr>
    </w:lvl>
    <w:lvl w:ilvl="6" w:tplc="B23ACD46" w:tentative="1">
      <w:start w:val="1"/>
      <w:numFmt w:val="bullet"/>
      <w:lvlText w:val=""/>
      <w:lvlJc w:val="left"/>
      <w:pPr>
        <w:tabs>
          <w:tab w:val="num" w:pos="5040"/>
        </w:tabs>
        <w:ind w:left="5040" w:hanging="360"/>
      </w:pPr>
      <w:rPr>
        <w:rFonts w:ascii="Wingdings 3" w:hAnsi="Wingdings 3" w:hint="default"/>
      </w:rPr>
    </w:lvl>
    <w:lvl w:ilvl="7" w:tplc="92649B82" w:tentative="1">
      <w:start w:val="1"/>
      <w:numFmt w:val="bullet"/>
      <w:lvlText w:val=""/>
      <w:lvlJc w:val="left"/>
      <w:pPr>
        <w:tabs>
          <w:tab w:val="num" w:pos="5760"/>
        </w:tabs>
        <w:ind w:left="5760" w:hanging="360"/>
      </w:pPr>
      <w:rPr>
        <w:rFonts w:ascii="Wingdings 3" w:hAnsi="Wingdings 3" w:hint="default"/>
      </w:rPr>
    </w:lvl>
    <w:lvl w:ilvl="8" w:tplc="78EC8E90"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57935D6F"/>
    <w:multiLevelType w:val="hybridMultilevel"/>
    <w:tmpl w:val="6286080C"/>
    <w:lvl w:ilvl="0" w:tplc="FD041C7A">
      <w:start w:val="1"/>
      <w:numFmt w:val="bullet"/>
      <w:lvlText w:val=""/>
      <w:lvlJc w:val="left"/>
      <w:pPr>
        <w:tabs>
          <w:tab w:val="num" w:pos="720"/>
        </w:tabs>
        <w:ind w:left="720" w:hanging="360"/>
      </w:pPr>
      <w:rPr>
        <w:rFonts w:ascii="Wingdings 3" w:hAnsi="Wingdings 3" w:hint="default"/>
      </w:rPr>
    </w:lvl>
    <w:lvl w:ilvl="1" w:tplc="F738C142" w:tentative="1">
      <w:start w:val="1"/>
      <w:numFmt w:val="bullet"/>
      <w:lvlText w:val=""/>
      <w:lvlJc w:val="left"/>
      <w:pPr>
        <w:tabs>
          <w:tab w:val="num" w:pos="1440"/>
        </w:tabs>
        <w:ind w:left="1440" w:hanging="360"/>
      </w:pPr>
      <w:rPr>
        <w:rFonts w:ascii="Wingdings 3" w:hAnsi="Wingdings 3" w:hint="default"/>
      </w:rPr>
    </w:lvl>
    <w:lvl w:ilvl="2" w:tplc="8F9257CE" w:tentative="1">
      <w:start w:val="1"/>
      <w:numFmt w:val="bullet"/>
      <w:lvlText w:val=""/>
      <w:lvlJc w:val="left"/>
      <w:pPr>
        <w:tabs>
          <w:tab w:val="num" w:pos="2160"/>
        </w:tabs>
        <w:ind w:left="2160" w:hanging="360"/>
      </w:pPr>
      <w:rPr>
        <w:rFonts w:ascii="Wingdings 3" w:hAnsi="Wingdings 3" w:hint="default"/>
      </w:rPr>
    </w:lvl>
    <w:lvl w:ilvl="3" w:tplc="D794DCF6" w:tentative="1">
      <w:start w:val="1"/>
      <w:numFmt w:val="bullet"/>
      <w:lvlText w:val=""/>
      <w:lvlJc w:val="left"/>
      <w:pPr>
        <w:tabs>
          <w:tab w:val="num" w:pos="2880"/>
        </w:tabs>
        <w:ind w:left="2880" w:hanging="360"/>
      </w:pPr>
      <w:rPr>
        <w:rFonts w:ascii="Wingdings 3" w:hAnsi="Wingdings 3" w:hint="default"/>
      </w:rPr>
    </w:lvl>
    <w:lvl w:ilvl="4" w:tplc="760E9B16" w:tentative="1">
      <w:start w:val="1"/>
      <w:numFmt w:val="bullet"/>
      <w:lvlText w:val=""/>
      <w:lvlJc w:val="left"/>
      <w:pPr>
        <w:tabs>
          <w:tab w:val="num" w:pos="3600"/>
        </w:tabs>
        <w:ind w:left="3600" w:hanging="360"/>
      </w:pPr>
      <w:rPr>
        <w:rFonts w:ascii="Wingdings 3" w:hAnsi="Wingdings 3" w:hint="default"/>
      </w:rPr>
    </w:lvl>
    <w:lvl w:ilvl="5" w:tplc="0B3EB784" w:tentative="1">
      <w:start w:val="1"/>
      <w:numFmt w:val="bullet"/>
      <w:lvlText w:val=""/>
      <w:lvlJc w:val="left"/>
      <w:pPr>
        <w:tabs>
          <w:tab w:val="num" w:pos="4320"/>
        </w:tabs>
        <w:ind w:left="4320" w:hanging="360"/>
      </w:pPr>
      <w:rPr>
        <w:rFonts w:ascii="Wingdings 3" w:hAnsi="Wingdings 3" w:hint="default"/>
      </w:rPr>
    </w:lvl>
    <w:lvl w:ilvl="6" w:tplc="E440FBF0" w:tentative="1">
      <w:start w:val="1"/>
      <w:numFmt w:val="bullet"/>
      <w:lvlText w:val=""/>
      <w:lvlJc w:val="left"/>
      <w:pPr>
        <w:tabs>
          <w:tab w:val="num" w:pos="5040"/>
        </w:tabs>
        <w:ind w:left="5040" w:hanging="360"/>
      </w:pPr>
      <w:rPr>
        <w:rFonts w:ascii="Wingdings 3" w:hAnsi="Wingdings 3" w:hint="default"/>
      </w:rPr>
    </w:lvl>
    <w:lvl w:ilvl="7" w:tplc="D49873B4" w:tentative="1">
      <w:start w:val="1"/>
      <w:numFmt w:val="bullet"/>
      <w:lvlText w:val=""/>
      <w:lvlJc w:val="left"/>
      <w:pPr>
        <w:tabs>
          <w:tab w:val="num" w:pos="5760"/>
        </w:tabs>
        <w:ind w:left="5760" w:hanging="360"/>
      </w:pPr>
      <w:rPr>
        <w:rFonts w:ascii="Wingdings 3" w:hAnsi="Wingdings 3" w:hint="default"/>
      </w:rPr>
    </w:lvl>
    <w:lvl w:ilvl="8" w:tplc="64D01BFA"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63561B7B"/>
    <w:multiLevelType w:val="hybridMultilevel"/>
    <w:tmpl w:val="C7E8BA96"/>
    <w:lvl w:ilvl="0" w:tplc="A5C2ACAC">
      <w:start w:val="1"/>
      <w:numFmt w:val="bullet"/>
      <w:lvlText w:val="•"/>
      <w:lvlJc w:val="left"/>
      <w:pPr>
        <w:tabs>
          <w:tab w:val="num" w:pos="720"/>
        </w:tabs>
        <w:ind w:left="720" w:hanging="360"/>
      </w:pPr>
      <w:rPr>
        <w:rFonts w:ascii="Arial" w:hAnsi="Arial" w:hint="default"/>
      </w:rPr>
    </w:lvl>
    <w:lvl w:ilvl="1" w:tplc="CC36E5E2">
      <w:start w:val="1"/>
      <w:numFmt w:val="bullet"/>
      <w:lvlText w:val="•"/>
      <w:lvlJc w:val="left"/>
      <w:pPr>
        <w:tabs>
          <w:tab w:val="num" w:pos="1440"/>
        </w:tabs>
        <w:ind w:left="1440" w:hanging="360"/>
      </w:pPr>
      <w:rPr>
        <w:rFonts w:ascii="Arial" w:hAnsi="Arial" w:hint="default"/>
      </w:rPr>
    </w:lvl>
    <w:lvl w:ilvl="2" w:tplc="C312359C">
      <w:start w:val="1"/>
      <w:numFmt w:val="bullet"/>
      <w:lvlText w:val="•"/>
      <w:lvlJc w:val="left"/>
      <w:pPr>
        <w:tabs>
          <w:tab w:val="num" w:pos="2160"/>
        </w:tabs>
        <w:ind w:left="2160" w:hanging="360"/>
      </w:pPr>
      <w:rPr>
        <w:rFonts w:ascii="Arial" w:hAnsi="Arial" w:hint="default"/>
      </w:rPr>
    </w:lvl>
    <w:lvl w:ilvl="3" w:tplc="2A2C4816">
      <w:start w:val="1"/>
      <w:numFmt w:val="bullet"/>
      <w:lvlText w:val="•"/>
      <w:lvlJc w:val="left"/>
      <w:pPr>
        <w:tabs>
          <w:tab w:val="num" w:pos="2880"/>
        </w:tabs>
        <w:ind w:left="2880" w:hanging="360"/>
      </w:pPr>
      <w:rPr>
        <w:rFonts w:ascii="Arial" w:hAnsi="Arial" w:hint="default"/>
      </w:rPr>
    </w:lvl>
    <w:lvl w:ilvl="4" w:tplc="C9321788" w:tentative="1">
      <w:start w:val="1"/>
      <w:numFmt w:val="bullet"/>
      <w:lvlText w:val="•"/>
      <w:lvlJc w:val="left"/>
      <w:pPr>
        <w:tabs>
          <w:tab w:val="num" w:pos="3600"/>
        </w:tabs>
        <w:ind w:left="3600" w:hanging="360"/>
      </w:pPr>
      <w:rPr>
        <w:rFonts w:ascii="Arial" w:hAnsi="Arial" w:hint="default"/>
      </w:rPr>
    </w:lvl>
    <w:lvl w:ilvl="5" w:tplc="00505522" w:tentative="1">
      <w:start w:val="1"/>
      <w:numFmt w:val="bullet"/>
      <w:lvlText w:val="•"/>
      <w:lvlJc w:val="left"/>
      <w:pPr>
        <w:tabs>
          <w:tab w:val="num" w:pos="4320"/>
        </w:tabs>
        <w:ind w:left="4320" w:hanging="360"/>
      </w:pPr>
      <w:rPr>
        <w:rFonts w:ascii="Arial" w:hAnsi="Arial" w:hint="default"/>
      </w:rPr>
    </w:lvl>
    <w:lvl w:ilvl="6" w:tplc="608C415A" w:tentative="1">
      <w:start w:val="1"/>
      <w:numFmt w:val="bullet"/>
      <w:lvlText w:val="•"/>
      <w:lvlJc w:val="left"/>
      <w:pPr>
        <w:tabs>
          <w:tab w:val="num" w:pos="5040"/>
        </w:tabs>
        <w:ind w:left="5040" w:hanging="360"/>
      </w:pPr>
      <w:rPr>
        <w:rFonts w:ascii="Arial" w:hAnsi="Arial" w:hint="default"/>
      </w:rPr>
    </w:lvl>
    <w:lvl w:ilvl="7" w:tplc="8D3CB326" w:tentative="1">
      <w:start w:val="1"/>
      <w:numFmt w:val="bullet"/>
      <w:lvlText w:val="•"/>
      <w:lvlJc w:val="left"/>
      <w:pPr>
        <w:tabs>
          <w:tab w:val="num" w:pos="5760"/>
        </w:tabs>
        <w:ind w:left="5760" w:hanging="360"/>
      </w:pPr>
      <w:rPr>
        <w:rFonts w:ascii="Arial" w:hAnsi="Arial" w:hint="default"/>
      </w:rPr>
    </w:lvl>
    <w:lvl w:ilvl="8" w:tplc="3646A67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53A296A"/>
    <w:multiLevelType w:val="hybridMultilevel"/>
    <w:tmpl w:val="0778E658"/>
    <w:lvl w:ilvl="0" w:tplc="9306E570">
      <w:numFmt w:val="bullet"/>
      <w:lvlText w:val="-"/>
      <w:lvlJc w:val="left"/>
      <w:pPr>
        <w:ind w:left="2628" w:hanging="360"/>
      </w:pPr>
      <w:rPr>
        <w:rFonts w:ascii="Times" w:eastAsia="Times New Roman" w:hAnsi="Times" w:cs="Time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9884660"/>
    <w:multiLevelType w:val="hybridMultilevel"/>
    <w:tmpl w:val="1D14DEE0"/>
    <w:lvl w:ilvl="0" w:tplc="9306E570">
      <w:numFmt w:val="bullet"/>
      <w:lvlText w:val="-"/>
      <w:lvlJc w:val="left"/>
      <w:pPr>
        <w:ind w:left="4896" w:hanging="360"/>
      </w:pPr>
      <w:rPr>
        <w:rFonts w:ascii="Times" w:eastAsia="Times New Roman" w:hAnsi="Times" w:cs="Times" w:hint="default"/>
      </w:rPr>
    </w:lvl>
    <w:lvl w:ilvl="1" w:tplc="040B0003">
      <w:start w:val="1"/>
      <w:numFmt w:val="bullet"/>
      <w:lvlText w:val="o"/>
      <w:lvlJc w:val="left"/>
      <w:pPr>
        <w:ind w:left="3708" w:hanging="360"/>
      </w:pPr>
      <w:rPr>
        <w:rFonts w:ascii="Courier New" w:hAnsi="Courier New" w:cs="Courier New" w:hint="default"/>
      </w:rPr>
    </w:lvl>
    <w:lvl w:ilvl="2" w:tplc="040B0005" w:tentative="1">
      <w:start w:val="1"/>
      <w:numFmt w:val="bullet"/>
      <w:lvlText w:val=""/>
      <w:lvlJc w:val="left"/>
      <w:pPr>
        <w:ind w:left="4428" w:hanging="360"/>
      </w:pPr>
      <w:rPr>
        <w:rFonts w:ascii="Wingdings" w:hAnsi="Wingdings" w:hint="default"/>
      </w:rPr>
    </w:lvl>
    <w:lvl w:ilvl="3" w:tplc="040B0001" w:tentative="1">
      <w:start w:val="1"/>
      <w:numFmt w:val="bullet"/>
      <w:lvlText w:val=""/>
      <w:lvlJc w:val="left"/>
      <w:pPr>
        <w:ind w:left="5148" w:hanging="360"/>
      </w:pPr>
      <w:rPr>
        <w:rFonts w:ascii="Symbol" w:hAnsi="Symbol" w:hint="default"/>
      </w:rPr>
    </w:lvl>
    <w:lvl w:ilvl="4" w:tplc="040B0003" w:tentative="1">
      <w:start w:val="1"/>
      <w:numFmt w:val="bullet"/>
      <w:lvlText w:val="o"/>
      <w:lvlJc w:val="left"/>
      <w:pPr>
        <w:ind w:left="5868" w:hanging="360"/>
      </w:pPr>
      <w:rPr>
        <w:rFonts w:ascii="Courier New" w:hAnsi="Courier New" w:cs="Courier New" w:hint="default"/>
      </w:rPr>
    </w:lvl>
    <w:lvl w:ilvl="5" w:tplc="040B0005" w:tentative="1">
      <w:start w:val="1"/>
      <w:numFmt w:val="bullet"/>
      <w:lvlText w:val=""/>
      <w:lvlJc w:val="left"/>
      <w:pPr>
        <w:ind w:left="6588" w:hanging="360"/>
      </w:pPr>
      <w:rPr>
        <w:rFonts w:ascii="Wingdings" w:hAnsi="Wingdings" w:hint="default"/>
      </w:rPr>
    </w:lvl>
    <w:lvl w:ilvl="6" w:tplc="040B0001" w:tentative="1">
      <w:start w:val="1"/>
      <w:numFmt w:val="bullet"/>
      <w:lvlText w:val=""/>
      <w:lvlJc w:val="left"/>
      <w:pPr>
        <w:ind w:left="7308" w:hanging="360"/>
      </w:pPr>
      <w:rPr>
        <w:rFonts w:ascii="Symbol" w:hAnsi="Symbol" w:hint="default"/>
      </w:rPr>
    </w:lvl>
    <w:lvl w:ilvl="7" w:tplc="040B0003" w:tentative="1">
      <w:start w:val="1"/>
      <w:numFmt w:val="bullet"/>
      <w:lvlText w:val="o"/>
      <w:lvlJc w:val="left"/>
      <w:pPr>
        <w:ind w:left="8028" w:hanging="360"/>
      </w:pPr>
      <w:rPr>
        <w:rFonts w:ascii="Courier New" w:hAnsi="Courier New" w:cs="Courier New" w:hint="default"/>
      </w:rPr>
    </w:lvl>
    <w:lvl w:ilvl="8" w:tplc="040B0005" w:tentative="1">
      <w:start w:val="1"/>
      <w:numFmt w:val="bullet"/>
      <w:lvlText w:val=""/>
      <w:lvlJc w:val="left"/>
      <w:pPr>
        <w:ind w:left="8748" w:hanging="360"/>
      </w:pPr>
      <w:rPr>
        <w:rFonts w:ascii="Wingdings" w:hAnsi="Wingdings" w:hint="default"/>
      </w:rPr>
    </w:lvl>
  </w:abstractNum>
  <w:abstractNum w:abstractNumId="12" w15:restartNumberingAfterBreak="0">
    <w:nsid w:val="6BBA1835"/>
    <w:multiLevelType w:val="hybridMultilevel"/>
    <w:tmpl w:val="35347616"/>
    <w:lvl w:ilvl="0" w:tplc="9306E570">
      <w:numFmt w:val="bullet"/>
      <w:lvlText w:val="-"/>
      <w:lvlJc w:val="left"/>
      <w:pPr>
        <w:ind w:left="2628" w:hanging="360"/>
      </w:pPr>
      <w:rPr>
        <w:rFonts w:ascii="Times" w:eastAsia="Times New Roman" w:hAnsi="Times" w:cs="Time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3431CB1"/>
    <w:multiLevelType w:val="hybridMultilevel"/>
    <w:tmpl w:val="B6CC36B0"/>
    <w:lvl w:ilvl="0" w:tplc="63DA332A">
      <w:start w:val="1"/>
      <w:numFmt w:val="bullet"/>
      <w:lvlText w:val="•"/>
      <w:lvlJc w:val="left"/>
      <w:pPr>
        <w:tabs>
          <w:tab w:val="num" w:pos="720"/>
        </w:tabs>
        <w:ind w:left="720" w:hanging="360"/>
      </w:pPr>
      <w:rPr>
        <w:rFonts w:ascii="Arial" w:hAnsi="Arial" w:hint="default"/>
      </w:rPr>
    </w:lvl>
    <w:lvl w:ilvl="1" w:tplc="4028CF3C" w:tentative="1">
      <w:start w:val="1"/>
      <w:numFmt w:val="bullet"/>
      <w:lvlText w:val="•"/>
      <w:lvlJc w:val="left"/>
      <w:pPr>
        <w:tabs>
          <w:tab w:val="num" w:pos="1440"/>
        </w:tabs>
        <w:ind w:left="1440" w:hanging="360"/>
      </w:pPr>
      <w:rPr>
        <w:rFonts w:ascii="Arial" w:hAnsi="Arial" w:hint="default"/>
      </w:rPr>
    </w:lvl>
    <w:lvl w:ilvl="2" w:tplc="DB34F02C" w:tentative="1">
      <w:start w:val="1"/>
      <w:numFmt w:val="bullet"/>
      <w:lvlText w:val="•"/>
      <w:lvlJc w:val="left"/>
      <w:pPr>
        <w:tabs>
          <w:tab w:val="num" w:pos="2160"/>
        </w:tabs>
        <w:ind w:left="2160" w:hanging="360"/>
      </w:pPr>
      <w:rPr>
        <w:rFonts w:ascii="Arial" w:hAnsi="Arial" w:hint="default"/>
      </w:rPr>
    </w:lvl>
    <w:lvl w:ilvl="3" w:tplc="62584D1A" w:tentative="1">
      <w:start w:val="1"/>
      <w:numFmt w:val="bullet"/>
      <w:lvlText w:val="•"/>
      <w:lvlJc w:val="left"/>
      <w:pPr>
        <w:tabs>
          <w:tab w:val="num" w:pos="2880"/>
        </w:tabs>
        <w:ind w:left="2880" w:hanging="360"/>
      </w:pPr>
      <w:rPr>
        <w:rFonts w:ascii="Arial" w:hAnsi="Arial" w:hint="default"/>
      </w:rPr>
    </w:lvl>
    <w:lvl w:ilvl="4" w:tplc="48E4DEF6" w:tentative="1">
      <w:start w:val="1"/>
      <w:numFmt w:val="bullet"/>
      <w:lvlText w:val="•"/>
      <w:lvlJc w:val="left"/>
      <w:pPr>
        <w:tabs>
          <w:tab w:val="num" w:pos="3600"/>
        </w:tabs>
        <w:ind w:left="3600" w:hanging="360"/>
      </w:pPr>
      <w:rPr>
        <w:rFonts w:ascii="Arial" w:hAnsi="Arial" w:hint="default"/>
      </w:rPr>
    </w:lvl>
    <w:lvl w:ilvl="5" w:tplc="1074A170" w:tentative="1">
      <w:start w:val="1"/>
      <w:numFmt w:val="bullet"/>
      <w:lvlText w:val="•"/>
      <w:lvlJc w:val="left"/>
      <w:pPr>
        <w:tabs>
          <w:tab w:val="num" w:pos="4320"/>
        </w:tabs>
        <w:ind w:left="4320" w:hanging="360"/>
      </w:pPr>
      <w:rPr>
        <w:rFonts w:ascii="Arial" w:hAnsi="Arial" w:hint="default"/>
      </w:rPr>
    </w:lvl>
    <w:lvl w:ilvl="6" w:tplc="EC8098B4" w:tentative="1">
      <w:start w:val="1"/>
      <w:numFmt w:val="bullet"/>
      <w:lvlText w:val="•"/>
      <w:lvlJc w:val="left"/>
      <w:pPr>
        <w:tabs>
          <w:tab w:val="num" w:pos="5040"/>
        </w:tabs>
        <w:ind w:left="5040" w:hanging="360"/>
      </w:pPr>
      <w:rPr>
        <w:rFonts w:ascii="Arial" w:hAnsi="Arial" w:hint="default"/>
      </w:rPr>
    </w:lvl>
    <w:lvl w:ilvl="7" w:tplc="BC00E0EC" w:tentative="1">
      <w:start w:val="1"/>
      <w:numFmt w:val="bullet"/>
      <w:lvlText w:val="•"/>
      <w:lvlJc w:val="left"/>
      <w:pPr>
        <w:tabs>
          <w:tab w:val="num" w:pos="5760"/>
        </w:tabs>
        <w:ind w:left="5760" w:hanging="360"/>
      </w:pPr>
      <w:rPr>
        <w:rFonts w:ascii="Arial" w:hAnsi="Arial" w:hint="default"/>
      </w:rPr>
    </w:lvl>
    <w:lvl w:ilvl="8" w:tplc="4B2C3C7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47B6C5E"/>
    <w:multiLevelType w:val="hybridMultilevel"/>
    <w:tmpl w:val="315C1CEC"/>
    <w:lvl w:ilvl="0" w:tplc="9306E570">
      <w:numFmt w:val="bullet"/>
      <w:lvlText w:val="-"/>
      <w:lvlJc w:val="left"/>
      <w:pPr>
        <w:ind w:left="5256" w:hanging="360"/>
      </w:pPr>
      <w:rPr>
        <w:rFonts w:ascii="Times" w:eastAsia="Times New Roman" w:hAnsi="Times" w:cs="Times" w:hint="default"/>
      </w:rPr>
    </w:lvl>
    <w:lvl w:ilvl="1" w:tplc="040B0003" w:tentative="1">
      <w:start w:val="1"/>
      <w:numFmt w:val="bullet"/>
      <w:lvlText w:val="o"/>
      <w:lvlJc w:val="left"/>
      <w:pPr>
        <w:ind w:left="4068" w:hanging="360"/>
      </w:pPr>
      <w:rPr>
        <w:rFonts w:ascii="Courier New" w:hAnsi="Courier New" w:cs="Courier New" w:hint="default"/>
      </w:rPr>
    </w:lvl>
    <w:lvl w:ilvl="2" w:tplc="040B0005">
      <w:start w:val="1"/>
      <w:numFmt w:val="bullet"/>
      <w:lvlText w:val=""/>
      <w:lvlJc w:val="left"/>
      <w:pPr>
        <w:ind w:left="4788" w:hanging="360"/>
      </w:pPr>
      <w:rPr>
        <w:rFonts w:ascii="Wingdings" w:hAnsi="Wingdings" w:hint="default"/>
      </w:rPr>
    </w:lvl>
    <w:lvl w:ilvl="3" w:tplc="040B0001" w:tentative="1">
      <w:start w:val="1"/>
      <w:numFmt w:val="bullet"/>
      <w:lvlText w:val=""/>
      <w:lvlJc w:val="left"/>
      <w:pPr>
        <w:ind w:left="5508" w:hanging="360"/>
      </w:pPr>
      <w:rPr>
        <w:rFonts w:ascii="Symbol" w:hAnsi="Symbol" w:hint="default"/>
      </w:rPr>
    </w:lvl>
    <w:lvl w:ilvl="4" w:tplc="040B0003" w:tentative="1">
      <w:start w:val="1"/>
      <w:numFmt w:val="bullet"/>
      <w:lvlText w:val="o"/>
      <w:lvlJc w:val="left"/>
      <w:pPr>
        <w:ind w:left="6228" w:hanging="360"/>
      </w:pPr>
      <w:rPr>
        <w:rFonts w:ascii="Courier New" w:hAnsi="Courier New" w:cs="Courier New" w:hint="default"/>
      </w:rPr>
    </w:lvl>
    <w:lvl w:ilvl="5" w:tplc="040B0005" w:tentative="1">
      <w:start w:val="1"/>
      <w:numFmt w:val="bullet"/>
      <w:lvlText w:val=""/>
      <w:lvlJc w:val="left"/>
      <w:pPr>
        <w:ind w:left="6948" w:hanging="360"/>
      </w:pPr>
      <w:rPr>
        <w:rFonts w:ascii="Wingdings" w:hAnsi="Wingdings" w:hint="default"/>
      </w:rPr>
    </w:lvl>
    <w:lvl w:ilvl="6" w:tplc="040B0001" w:tentative="1">
      <w:start w:val="1"/>
      <w:numFmt w:val="bullet"/>
      <w:lvlText w:val=""/>
      <w:lvlJc w:val="left"/>
      <w:pPr>
        <w:ind w:left="7668" w:hanging="360"/>
      </w:pPr>
      <w:rPr>
        <w:rFonts w:ascii="Symbol" w:hAnsi="Symbol" w:hint="default"/>
      </w:rPr>
    </w:lvl>
    <w:lvl w:ilvl="7" w:tplc="040B0003" w:tentative="1">
      <w:start w:val="1"/>
      <w:numFmt w:val="bullet"/>
      <w:lvlText w:val="o"/>
      <w:lvlJc w:val="left"/>
      <w:pPr>
        <w:ind w:left="8388" w:hanging="360"/>
      </w:pPr>
      <w:rPr>
        <w:rFonts w:ascii="Courier New" w:hAnsi="Courier New" w:cs="Courier New" w:hint="default"/>
      </w:rPr>
    </w:lvl>
    <w:lvl w:ilvl="8" w:tplc="040B0005" w:tentative="1">
      <w:start w:val="1"/>
      <w:numFmt w:val="bullet"/>
      <w:lvlText w:val=""/>
      <w:lvlJc w:val="left"/>
      <w:pPr>
        <w:ind w:left="9108" w:hanging="360"/>
      </w:pPr>
      <w:rPr>
        <w:rFonts w:ascii="Wingdings" w:hAnsi="Wingdings" w:hint="default"/>
      </w:rPr>
    </w:lvl>
  </w:abstractNum>
  <w:abstractNum w:abstractNumId="15" w15:restartNumberingAfterBreak="0">
    <w:nsid w:val="79EC1633"/>
    <w:multiLevelType w:val="hybridMultilevel"/>
    <w:tmpl w:val="899E1CB8"/>
    <w:lvl w:ilvl="0" w:tplc="9306E570">
      <w:numFmt w:val="bullet"/>
      <w:lvlText w:val="-"/>
      <w:lvlJc w:val="left"/>
      <w:pPr>
        <w:ind w:left="2628" w:hanging="360"/>
      </w:pPr>
      <w:rPr>
        <w:rFonts w:ascii="Times" w:eastAsia="Times New Roman" w:hAnsi="Times" w:cs="Time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C8F3FE3"/>
    <w:multiLevelType w:val="hybridMultilevel"/>
    <w:tmpl w:val="7DD243AE"/>
    <w:lvl w:ilvl="0" w:tplc="9306E570">
      <w:numFmt w:val="bullet"/>
      <w:lvlText w:val="-"/>
      <w:lvlJc w:val="left"/>
      <w:pPr>
        <w:ind w:left="2628" w:hanging="360"/>
      </w:pPr>
      <w:rPr>
        <w:rFonts w:ascii="Times" w:eastAsia="Times New Roman" w:hAnsi="Times" w:cs="Times" w:hint="default"/>
      </w:rPr>
    </w:lvl>
    <w:lvl w:ilvl="1" w:tplc="040B0003">
      <w:start w:val="1"/>
      <w:numFmt w:val="bullet"/>
      <w:lvlText w:val="o"/>
      <w:lvlJc w:val="left"/>
      <w:pPr>
        <w:ind w:left="3196" w:hanging="360"/>
      </w:pPr>
      <w:rPr>
        <w:rFonts w:ascii="Courier New" w:hAnsi="Courier New" w:cs="Courier New" w:hint="default"/>
      </w:rPr>
    </w:lvl>
    <w:lvl w:ilvl="2" w:tplc="040B0005" w:tentative="1">
      <w:start w:val="1"/>
      <w:numFmt w:val="bullet"/>
      <w:lvlText w:val=""/>
      <w:lvlJc w:val="left"/>
      <w:pPr>
        <w:ind w:left="4068" w:hanging="360"/>
      </w:pPr>
      <w:rPr>
        <w:rFonts w:ascii="Wingdings" w:hAnsi="Wingdings" w:hint="default"/>
      </w:rPr>
    </w:lvl>
    <w:lvl w:ilvl="3" w:tplc="040B0001" w:tentative="1">
      <w:start w:val="1"/>
      <w:numFmt w:val="bullet"/>
      <w:lvlText w:val=""/>
      <w:lvlJc w:val="left"/>
      <w:pPr>
        <w:ind w:left="4788" w:hanging="360"/>
      </w:pPr>
      <w:rPr>
        <w:rFonts w:ascii="Symbol" w:hAnsi="Symbol" w:hint="default"/>
      </w:rPr>
    </w:lvl>
    <w:lvl w:ilvl="4" w:tplc="040B0003" w:tentative="1">
      <w:start w:val="1"/>
      <w:numFmt w:val="bullet"/>
      <w:lvlText w:val="o"/>
      <w:lvlJc w:val="left"/>
      <w:pPr>
        <w:ind w:left="5508" w:hanging="360"/>
      </w:pPr>
      <w:rPr>
        <w:rFonts w:ascii="Courier New" w:hAnsi="Courier New" w:cs="Courier New" w:hint="default"/>
      </w:rPr>
    </w:lvl>
    <w:lvl w:ilvl="5" w:tplc="040B0005" w:tentative="1">
      <w:start w:val="1"/>
      <w:numFmt w:val="bullet"/>
      <w:lvlText w:val=""/>
      <w:lvlJc w:val="left"/>
      <w:pPr>
        <w:ind w:left="6228" w:hanging="360"/>
      </w:pPr>
      <w:rPr>
        <w:rFonts w:ascii="Wingdings" w:hAnsi="Wingdings" w:hint="default"/>
      </w:rPr>
    </w:lvl>
    <w:lvl w:ilvl="6" w:tplc="040B0001" w:tentative="1">
      <w:start w:val="1"/>
      <w:numFmt w:val="bullet"/>
      <w:lvlText w:val=""/>
      <w:lvlJc w:val="left"/>
      <w:pPr>
        <w:ind w:left="6948" w:hanging="360"/>
      </w:pPr>
      <w:rPr>
        <w:rFonts w:ascii="Symbol" w:hAnsi="Symbol" w:hint="default"/>
      </w:rPr>
    </w:lvl>
    <w:lvl w:ilvl="7" w:tplc="040B0003" w:tentative="1">
      <w:start w:val="1"/>
      <w:numFmt w:val="bullet"/>
      <w:lvlText w:val="o"/>
      <w:lvlJc w:val="left"/>
      <w:pPr>
        <w:ind w:left="7668" w:hanging="360"/>
      </w:pPr>
      <w:rPr>
        <w:rFonts w:ascii="Courier New" w:hAnsi="Courier New" w:cs="Courier New" w:hint="default"/>
      </w:rPr>
    </w:lvl>
    <w:lvl w:ilvl="8" w:tplc="040B0005" w:tentative="1">
      <w:start w:val="1"/>
      <w:numFmt w:val="bullet"/>
      <w:lvlText w:val=""/>
      <w:lvlJc w:val="left"/>
      <w:pPr>
        <w:ind w:left="8388" w:hanging="360"/>
      </w:pPr>
      <w:rPr>
        <w:rFonts w:ascii="Wingdings" w:hAnsi="Wingdings" w:hint="default"/>
      </w:rPr>
    </w:lvl>
  </w:abstractNum>
  <w:abstractNum w:abstractNumId="17" w15:restartNumberingAfterBreak="0">
    <w:nsid w:val="7ED47061"/>
    <w:multiLevelType w:val="hybridMultilevel"/>
    <w:tmpl w:val="9842C9B6"/>
    <w:lvl w:ilvl="0" w:tplc="9306E570">
      <w:numFmt w:val="bullet"/>
      <w:lvlText w:val="-"/>
      <w:lvlJc w:val="left"/>
      <w:pPr>
        <w:ind w:left="2628" w:hanging="360"/>
      </w:pPr>
      <w:rPr>
        <w:rFonts w:ascii="Times" w:eastAsia="Times New Roman" w:hAnsi="Times" w:cs="Time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6"/>
  </w:num>
  <w:num w:numId="4">
    <w:abstractNumId w:val="14"/>
  </w:num>
  <w:num w:numId="5">
    <w:abstractNumId w:val="11"/>
  </w:num>
  <w:num w:numId="6">
    <w:abstractNumId w:val="10"/>
  </w:num>
  <w:num w:numId="7">
    <w:abstractNumId w:val="3"/>
  </w:num>
  <w:num w:numId="8">
    <w:abstractNumId w:val="17"/>
  </w:num>
  <w:num w:numId="9">
    <w:abstractNumId w:val="12"/>
  </w:num>
  <w:num w:numId="10">
    <w:abstractNumId w:val="6"/>
  </w:num>
  <w:num w:numId="11">
    <w:abstractNumId w:val="5"/>
  </w:num>
  <w:num w:numId="12">
    <w:abstractNumId w:val="15"/>
  </w:num>
  <w:num w:numId="13">
    <w:abstractNumId w:val="1"/>
  </w:num>
  <w:num w:numId="14">
    <w:abstractNumId w:val="7"/>
  </w:num>
  <w:num w:numId="15">
    <w:abstractNumId w:va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0"/>
  </w:num>
  <w:num w:numId="19">
    <w:abstractNumId w:val="0"/>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intFractionalCharacterWidth/>
  <w:hideSpellingErrors/>
  <w:hideGrammaticalErrors/>
  <w:attachedTemplate r:id="rId1"/>
  <w:defaultTabStop w:val="1304"/>
  <w:autoHyphenation/>
  <w:consecutiveHyphenLimit w:val="2"/>
  <w:hyphenationZone w:val="510"/>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969"/>
    <w:rsid w:val="00004404"/>
    <w:rsid w:val="00033B38"/>
    <w:rsid w:val="00034A14"/>
    <w:rsid w:val="000374D2"/>
    <w:rsid w:val="00041BA0"/>
    <w:rsid w:val="00043F5F"/>
    <w:rsid w:val="000459B7"/>
    <w:rsid w:val="00050DAD"/>
    <w:rsid w:val="00071926"/>
    <w:rsid w:val="0007248A"/>
    <w:rsid w:val="00075CDA"/>
    <w:rsid w:val="000847EE"/>
    <w:rsid w:val="0009247C"/>
    <w:rsid w:val="0009673B"/>
    <w:rsid w:val="000A75EE"/>
    <w:rsid w:val="000B3C30"/>
    <w:rsid w:val="000B48F1"/>
    <w:rsid w:val="000D4049"/>
    <w:rsid w:val="000D4969"/>
    <w:rsid w:val="000D4970"/>
    <w:rsid w:val="000D5B03"/>
    <w:rsid w:val="000E0530"/>
    <w:rsid w:val="000E168F"/>
    <w:rsid w:val="000E44B0"/>
    <w:rsid w:val="000E6A86"/>
    <w:rsid w:val="000F0580"/>
    <w:rsid w:val="000F1E34"/>
    <w:rsid w:val="000F38EE"/>
    <w:rsid w:val="0012405E"/>
    <w:rsid w:val="0013537E"/>
    <w:rsid w:val="00136362"/>
    <w:rsid w:val="00136C37"/>
    <w:rsid w:val="001449FB"/>
    <w:rsid w:val="0014510C"/>
    <w:rsid w:val="001502AF"/>
    <w:rsid w:val="00152F65"/>
    <w:rsid w:val="0015364B"/>
    <w:rsid w:val="001576F9"/>
    <w:rsid w:val="00171233"/>
    <w:rsid w:val="001727D9"/>
    <w:rsid w:val="00173816"/>
    <w:rsid w:val="001773EA"/>
    <w:rsid w:val="00180B0D"/>
    <w:rsid w:val="00190022"/>
    <w:rsid w:val="001935ED"/>
    <w:rsid w:val="001A2947"/>
    <w:rsid w:val="001A2B7D"/>
    <w:rsid w:val="001A44D2"/>
    <w:rsid w:val="001A6B04"/>
    <w:rsid w:val="001B40D2"/>
    <w:rsid w:val="001C20D7"/>
    <w:rsid w:val="001C6DC8"/>
    <w:rsid w:val="001D15BD"/>
    <w:rsid w:val="001D46BC"/>
    <w:rsid w:val="001D7402"/>
    <w:rsid w:val="001E065F"/>
    <w:rsid w:val="001E2AA6"/>
    <w:rsid w:val="001E4198"/>
    <w:rsid w:val="001F1821"/>
    <w:rsid w:val="001F544C"/>
    <w:rsid w:val="00204691"/>
    <w:rsid w:val="00206A9C"/>
    <w:rsid w:val="00212E71"/>
    <w:rsid w:val="002130EA"/>
    <w:rsid w:val="00223B4E"/>
    <w:rsid w:val="002303C7"/>
    <w:rsid w:val="002378AD"/>
    <w:rsid w:val="0024456F"/>
    <w:rsid w:val="002510EF"/>
    <w:rsid w:val="002607C0"/>
    <w:rsid w:val="00266129"/>
    <w:rsid w:val="00266ECA"/>
    <w:rsid w:val="002779D7"/>
    <w:rsid w:val="00280847"/>
    <w:rsid w:val="0028205D"/>
    <w:rsid w:val="00282CCF"/>
    <w:rsid w:val="00284E0F"/>
    <w:rsid w:val="002923C5"/>
    <w:rsid w:val="002927FD"/>
    <w:rsid w:val="002934F5"/>
    <w:rsid w:val="00294633"/>
    <w:rsid w:val="002A420C"/>
    <w:rsid w:val="002A5FC4"/>
    <w:rsid w:val="002A7D4D"/>
    <w:rsid w:val="002B0CF7"/>
    <w:rsid w:val="002B508C"/>
    <w:rsid w:val="002B5EB8"/>
    <w:rsid w:val="002D3D4D"/>
    <w:rsid w:val="002D5817"/>
    <w:rsid w:val="002E0C08"/>
    <w:rsid w:val="002E6571"/>
    <w:rsid w:val="002F064B"/>
    <w:rsid w:val="002F143B"/>
    <w:rsid w:val="002F2A8B"/>
    <w:rsid w:val="00301622"/>
    <w:rsid w:val="00301F3B"/>
    <w:rsid w:val="0031139B"/>
    <w:rsid w:val="00311E69"/>
    <w:rsid w:val="003161FA"/>
    <w:rsid w:val="00317D28"/>
    <w:rsid w:val="00317D47"/>
    <w:rsid w:val="003206C0"/>
    <w:rsid w:val="0033695D"/>
    <w:rsid w:val="003376C7"/>
    <w:rsid w:val="003423A6"/>
    <w:rsid w:val="00343702"/>
    <w:rsid w:val="00343A20"/>
    <w:rsid w:val="00344C7B"/>
    <w:rsid w:val="0035091C"/>
    <w:rsid w:val="00355314"/>
    <w:rsid w:val="0036108B"/>
    <w:rsid w:val="0036358C"/>
    <w:rsid w:val="00363BDB"/>
    <w:rsid w:val="0036659F"/>
    <w:rsid w:val="00377ACA"/>
    <w:rsid w:val="00390578"/>
    <w:rsid w:val="00392EDD"/>
    <w:rsid w:val="003A0C7C"/>
    <w:rsid w:val="003A2122"/>
    <w:rsid w:val="003A5B65"/>
    <w:rsid w:val="003B0D2A"/>
    <w:rsid w:val="003B41CE"/>
    <w:rsid w:val="003B6B3F"/>
    <w:rsid w:val="003B7BBD"/>
    <w:rsid w:val="003C7A25"/>
    <w:rsid w:val="003D70D8"/>
    <w:rsid w:val="003F05DD"/>
    <w:rsid w:val="003F1062"/>
    <w:rsid w:val="003F3F3D"/>
    <w:rsid w:val="00413ED7"/>
    <w:rsid w:val="0041553E"/>
    <w:rsid w:val="00415839"/>
    <w:rsid w:val="00417F52"/>
    <w:rsid w:val="004248CF"/>
    <w:rsid w:val="00437919"/>
    <w:rsid w:val="00443C4A"/>
    <w:rsid w:val="004564D4"/>
    <w:rsid w:val="00460F91"/>
    <w:rsid w:val="0046605A"/>
    <w:rsid w:val="00466EA5"/>
    <w:rsid w:val="00470D91"/>
    <w:rsid w:val="00471A64"/>
    <w:rsid w:val="00471BFC"/>
    <w:rsid w:val="0048083D"/>
    <w:rsid w:val="00492F5C"/>
    <w:rsid w:val="00494605"/>
    <w:rsid w:val="00495E97"/>
    <w:rsid w:val="004A168F"/>
    <w:rsid w:val="004A7A26"/>
    <w:rsid w:val="004B2136"/>
    <w:rsid w:val="004B427B"/>
    <w:rsid w:val="004B7C1E"/>
    <w:rsid w:val="004C6ED9"/>
    <w:rsid w:val="004D4D31"/>
    <w:rsid w:val="004D6E76"/>
    <w:rsid w:val="004E32CC"/>
    <w:rsid w:val="004F12B8"/>
    <w:rsid w:val="004F6AD2"/>
    <w:rsid w:val="004F7C8B"/>
    <w:rsid w:val="005012BF"/>
    <w:rsid w:val="005036B3"/>
    <w:rsid w:val="0050762C"/>
    <w:rsid w:val="00520FC4"/>
    <w:rsid w:val="00521F82"/>
    <w:rsid w:val="0053146D"/>
    <w:rsid w:val="00531EF9"/>
    <w:rsid w:val="00532B17"/>
    <w:rsid w:val="005342E1"/>
    <w:rsid w:val="005353AC"/>
    <w:rsid w:val="00542143"/>
    <w:rsid w:val="00542228"/>
    <w:rsid w:val="00552D5D"/>
    <w:rsid w:val="00561E7A"/>
    <w:rsid w:val="005621FD"/>
    <w:rsid w:val="00565459"/>
    <w:rsid w:val="005755CB"/>
    <w:rsid w:val="00584947"/>
    <w:rsid w:val="00586F6C"/>
    <w:rsid w:val="0059208E"/>
    <w:rsid w:val="005A2B7C"/>
    <w:rsid w:val="005A3418"/>
    <w:rsid w:val="005A4A8A"/>
    <w:rsid w:val="005A7780"/>
    <w:rsid w:val="005B062F"/>
    <w:rsid w:val="005B1746"/>
    <w:rsid w:val="005B52AF"/>
    <w:rsid w:val="005B66CC"/>
    <w:rsid w:val="005C00D0"/>
    <w:rsid w:val="005C0D9A"/>
    <w:rsid w:val="005D0211"/>
    <w:rsid w:val="005D2BEE"/>
    <w:rsid w:val="005D5646"/>
    <w:rsid w:val="005D6943"/>
    <w:rsid w:val="005F0428"/>
    <w:rsid w:val="005F13A4"/>
    <w:rsid w:val="005F377C"/>
    <w:rsid w:val="005F64D4"/>
    <w:rsid w:val="006014E4"/>
    <w:rsid w:val="00604A0D"/>
    <w:rsid w:val="0060678E"/>
    <w:rsid w:val="006151E6"/>
    <w:rsid w:val="00616CD8"/>
    <w:rsid w:val="006372F2"/>
    <w:rsid w:val="006442E5"/>
    <w:rsid w:val="006442F6"/>
    <w:rsid w:val="00644D27"/>
    <w:rsid w:val="006719B9"/>
    <w:rsid w:val="0067265E"/>
    <w:rsid w:val="006726AD"/>
    <w:rsid w:val="006739EC"/>
    <w:rsid w:val="00676BD0"/>
    <w:rsid w:val="0068424E"/>
    <w:rsid w:val="00686A33"/>
    <w:rsid w:val="0068768F"/>
    <w:rsid w:val="006957D6"/>
    <w:rsid w:val="00695A13"/>
    <w:rsid w:val="006A1E7C"/>
    <w:rsid w:val="006A22B4"/>
    <w:rsid w:val="006A63DC"/>
    <w:rsid w:val="006B0A36"/>
    <w:rsid w:val="006B2F05"/>
    <w:rsid w:val="006C09B3"/>
    <w:rsid w:val="006C1AC0"/>
    <w:rsid w:val="006E07F3"/>
    <w:rsid w:val="006E6D1A"/>
    <w:rsid w:val="006E7A0D"/>
    <w:rsid w:val="006F39CD"/>
    <w:rsid w:val="00701CAF"/>
    <w:rsid w:val="00702EB5"/>
    <w:rsid w:val="00703539"/>
    <w:rsid w:val="00706BB6"/>
    <w:rsid w:val="00707E40"/>
    <w:rsid w:val="00716E7D"/>
    <w:rsid w:val="00720C65"/>
    <w:rsid w:val="00724254"/>
    <w:rsid w:val="00726B24"/>
    <w:rsid w:val="0073532F"/>
    <w:rsid w:val="0073571B"/>
    <w:rsid w:val="00750006"/>
    <w:rsid w:val="00752E12"/>
    <w:rsid w:val="00767C3C"/>
    <w:rsid w:val="00770891"/>
    <w:rsid w:val="00772445"/>
    <w:rsid w:val="007729E6"/>
    <w:rsid w:val="00774D79"/>
    <w:rsid w:val="00777059"/>
    <w:rsid w:val="0078547E"/>
    <w:rsid w:val="0078755E"/>
    <w:rsid w:val="00792DA8"/>
    <w:rsid w:val="00793789"/>
    <w:rsid w:val="00793FD9"/>
    <w:rsid w:val="007A7376"/>
    <w:rsid w:val="007B0837"/>
    <w:rsid w:val="007B1E7D"/>
    <w:rsid w:val="007B41A1"/>
    <w:rsid w:val="007B43C1"/>
    <w:rsid w:val="007B6DC1"/>
    <w:rsid w:val="007C391E"/>
    <w:rsid w:val="007D3745"/>
    <w:rsid w:val="007E0889"/>
    <w:rsid w:val="007F2EEC"/>
    <w:rsid w:val="007F43C8"/>
    <w:rsid w:val="007F6C13"/>
    <w:rsid w:val="008046B6"/>
    <w:rsid w:val="00807409"/>
    <w:rsid w:val="00817CAF"/>
    <w:rsid w:val="0082395D"/>
    <w:rsid w:val="00824FB6"/>
    <w:rsid w:val="00831EF7"/>
    <w:rsid w:val="0084299A"/>
    <w:rsid w:val="00845E98"/>
    <w:rsid w:val="008472DB"/>
    <w:rsid w:val="008534DF"/>
    <w:rsid w:val="0085385D"/>
    <w:rsid w:val="00860DF5"/>
    <w:rsid w:val="00863205"/>
    <w:rsid w:val="00874CE9"/>
    <w:rsid w:val="008843AA"/>
    <w:rsid w:val="00890A9D"/>
    <w:rsid w:val="00890D8C"/>
    <w:rsid w:val="00893221"/>
    <w:rsid w:val="008A06DA"/>
    <w:rsid w:val="008B107F"/>
    <w:rsid w:val="008B1FA2"/>
    <w:rsid w:val="008B60E1"/>
    <w:rsid w:val="008B6631"/>
    <w:rsid w:val="008C5496"/>
    <w:rsid w:val="008D35E4"/>
    <w:rsid w:val="008D4999"/>
    <w:rsid w:val="008E4DAB"/>
    <w:rsid w:val="008E5A6B"/>
    <w:rsid w:val="008E6B53"/>
    <w:rsid w:val="008F5558"/>
    <w:rsid w:val="0090103E"/>
    <w:rsid w:val="00902C8A"/>
    <w:rsid w:val="00903161"/>
    <w:rsid w:val="0090561E"/>
    <w:rsid w:val="00910B80"/>
    <w:rsid w:val="009148CA"/>
    <w:rsid w:val="009152C0"/>
    <w:rsid w:val="00916249"/>
    <w:rsid w:val="009207D9"/>
    <w:rsid w:val="009212D7"/>
    <w:rsid w:val="00921940"/>
    <w:rsid w:val="009237DC"/>
    <w:rsid w:val="00936448"/>
    <w:rsid w:val="009374E8"/>
    <w:rsid w:val="009403C4"/>
    <w:rsid w:val="00940FB2"/>
    <w:rsid w:val="0094172C"/>
    <w:rsid w:val="00942901"/>
    <w:rsid w:val="009446FC"/>
    <w:rsid w:val="00946558"/>
    <w:rsid w:val="009474BD"/>
    <w:rsid w:val="00950354"/>
    <w:rsid w:val="00962224"/>
    <w:rsid w:val="00964104"/>
    <w:rsid w:val="00974ECC"/>
    <w:rsid w:val="0098316C"/>
    <w:rsid w:val="00987525"/>
    <w:rsid w:val="00995C41"/>
    <w:rsid w:val="009962F7"/>
    <w:rsid w:val="009965CC"/>
    <w:rsid w:val="009A1ECA"/>
    <w:rsid w:val="009A6A0C"/>
    <w:rsid w:val="009B4E2D"/>
    <w:rsid w:val="009C3092"/>
    <w:rsid w:val="009C63AA"/>
    <w:rsid w:val="009D1040"/>
    <w:rsid w:val="009D781A"/>
    <w:rsid w:val="009E34C2"/>
    <w:rsid w:val="009E5D45"/>
    <w:rsid w:val="009F2606"/>
    <w:rsid w:val="00A0343F"/>
    <w:rsid w:val="00A13339"/>
    <w:rsid w:val="00A1478C"/>
    <w:rsid w:val="00A257FA"/>
    <w:rsid w:val="00A30A6C"/>
    <w:rsid w:val="00A314DF"/>
    <w:rsid w:val="00A33390"/>
    <w:rsid w:val="00A415B0"/>
    <w:rsid w:val="00A42326"/>
    <w:rsid w:val="00A42A31"/>
    <w:rsid w:val="00A47725"/>
    <w:rsid w:val="00A6030D"/>
    <w:rsid w:val="00A608E7"/>
    <w:rsid w:val="00A62537"/>
    <w:rsid w:val="00A73705"/>
    <w:rsid w:val="00A80CD6"/>
    <w:rsid w:val="00A82AED"/>
    <w:rsid w:val="00A8459C"/>
    <w:rsid w:val="00A84F72"/>
    <w:rsid w:val="00A87630"/>
    <w:rsid w:val="00A91E98"/>
    <w:rsid w:val="00A92A40"/>
    <w:rsid w:val="00A933EF"/>
    <w:rsid w:val="00A94CF5"/>
    <w:rsid w:val="00A9783C"/>
    <w:rsid w:val="00AA0B92"/>
    <w:rsid w:val="00AA5228"/>
    <w:rsid w:val="00AA78D2"/>
    <w:rsid w:val="00AB37F1"/>
    <w:rsid w:val="00AB55C4"/>
    <w:rsid w:val="00AC18C8"/>
    <w:rsid w:val="00AC1F3A"/>
    <w:rsid w:val="00AC4B96"/>
    <w:rsid w:val="00AC7695"/>
    <w:rsid w:val="00AD591B"/>
    <w:rsid w:val="00AD74AD"/>
    <w:rsid w:val="00B008EB"/>
    <w:rsid w:val="00B02B6A"/>
    <w:rsid w:val="00B0544B"/>
    <w:rsid w:val="00B05EC1"/>
    <w:rsid w:val="00B05FD2"/>
    <w:rsid w:val="00B154EA"/>
    <w:rsid w:val="00B21DB8"/>
    <w:rsid w:val="00B22E06"/>
    <w:rsid w:val="00B31A55"/>
    <w:rsid w:val="00B37A84"/>
    <w:rsid w:val="00B4015F"/>
    <w:rsid w:val="00B46310"/>
    <w:rsid w:val="00B5118F"/>
    <w:rsid w:val="00B515A6"/>
    <w:rsid w:val="00B60E64"/>
    <w:rsid w:val="00B65445"/>
    <w:rsid w:val="00B837D6"/>
    <w:rsid w:val="00B9660E"/>
    <w:rsid w:val="00BA2FB3"/>
    <w:rsid w:val="00BB6AED"/>
    <w:rsid w:val="00BC536F"/>
    <w:rsid w:val="00BC5624"/>
    <w:rsid w:val="00BD2BB5"/>
    <w:rsid w:val="00BE0498"/>
    <w:rsid w:val="00BE1BA0"/>
    <w:rsid w:val="00BE6C16"/>
    <w:rsid w:val="00BE75E3"/>
    <w:rsid w:val="00BF689A"/>
    <w:rsid w:val="00C01896"/>
    <w:rsid w:val="00C02982"/>
    <w:rsid w:val="00C05A6C"/>
    <w:rsid w:val="00C25328"/>
    <w:rsid w:val="00C262A2"/>
    <w:rsid w:val="00C302F5"/>
    <w:rsid w:val="00C405E1"/>
    <w:rsid w:val="00C42584"/>
    <w:rsid w:val="00C44064"/>
    <w:rsid w:val="00C50766"/>
    <w:rsid w:val="00C531F7"/>
    <w:rsid w:val="00C54EA1"/>
    <w:rsid w:val="00C622F0"/>
    <w:rsid w:val="00C63557"/>
    <w:rsid w:val="00C728A1"/>
    <w:rsid w:val="00C8270D"/>
    <w:rsid w:val="00C845DB"/>
    <w:rsid w:val="00C84687"/>
    <w:rsid w:val="00C90652"/>
    <w:rsid w:val="00CA7D7D"/>
    <w:rsid w:val="00CB0322"/>
    <w:rsid w:val="00CB16C2"/>
    <w:rsid w:val="00CB2F43"/>
    <w:rsid w:val="00CB40AC"/>
    <w:rsid w:val="00CC4062"/>
    <w:rsid w:val="00CD3756"/>
    <w:rsid w:val="00CD7B23"/>
    <w:rsid w:val="00CD7DE4"/>
    <w:rsid w:val="00CE0087"/>
    <w:rsid w:val="00CE0309"/>
    <w:rsid w:val="00CE0E10"/>
    <w:rsid w:val="00CE5267"/>
    <w:rsid w:val="00CF0E17"/>
    <w:rsid w:val="00CF4A12"/>
    <w:rsid w:val="00D00D65"/>
    <w:rsid w:val="00D0783C"/>
    <w:rsid w:val="00D144C6"/>
    <w:rsid w:val="00D24D4F"/>
    <w:rsid w:val="00D25871"/>
    <w:rsid w:val="00D266AA"/>
    <w:rsid w:val="00D27D2F"/>
    <w:rsid w:val="00D4778B"/>
    <w:rsid w:val="00D513F9"/>
    <w:rsid w:val="00D65479"/>
    <w:rsid w:val="00D75E53"/>
    <w:rsid w:val="00D8565F"/>
    <w:rsid w:val="00D85742"/>
    <w:rsid w:val="00D904F4"/>
    <w:rsid w:val="00D95D8D"/>
    <w:rsid w:val="00DA04A0"/>
    <w:rsid w:val="00DA19E2"/>
    <w:rsid w:val="00DA309C"/>
    <w:rsid w:val="00DB51D1"/>
    <w:rsid w:val="00DC228E"/>
    <w:rsid w:val="00DC4955"/>
    <w:rsid w:val="00DC4EEF"/>
    <w:rsid w:val="00DC6A1A"/>
    <w:rsid w:val="00DE1728"/>
    <w:rsid w:val="00DF13CB"/>
    <w:rsid w:val="00DF4F9A"/>
    <w:rsid w:val="00E02966"/>
    <w:rsid w:val="00E12160"/>
    <w:rsid w:val="00E15F7A"/>
    <w:rsid w:val="00E22EB1"/>
    <w:rsid w:val="00E23AFD"/>
    <w:rsid w:val="00E24A19"/>
    <w:rsid w:val="00E24C04"/>
    <w:rsid w:val="00E30C18"/>
    <w:rsid w:val="00E31C4F"/>
    <w:rsid w:val="00E47256"/>
    <w:rsid w:val="00E479D3"/>
    <w:rsid w:val="00E50A54"/>
    <w:rsid w:val="00E56FBD"/>
    <w:rsid w:val="00E71741"/>
    <w:rsid w:val="00E76897"/>
    <w:rsid w:val="00E773D6"/>
    <w:rsid w:val="00E84AC2"/>
    <w:rsid w:val="00E872FC"/>
    <w:rsid w:val="00E874A8"/>
    <w:rsid w:val="00E92D9A"/>
    <w:rsid w:val="00E95540"/>
    <w:rsid w:val="00E95AAC"/>
    <w:rsid w:val="00E95F6A"/>
    <w:rsid w:val="00EB30F7"/>
    <w:rsid w:val="00EB3B6C"/>
    <w:rsid w:val="00EC13C4"/>
    <w:rsid w:val="00EC1A8E"/>
    <w:rsid w:val="00EC3894"/>
    <w:rsid w:val="00EC40B1"/>
    <w:rsid w:val="00ED65ED"/>
    <w:rsid w:val="00EE273C"/>
    <w:rsid w:val="00EE4769"/>
    <w:rsid w:val="00F00E8C"/>
    <w:rsid w:val="00F11B98"/>
    <w:rsid w:val="00F17837"/>
    <w:rsid w:val="00F307E9"/>
    <w:rsid w:val="00F44E29"/>
    <w:rsid w:val="00F52DED"/>
    <w:rsid w:val="00F54093"/>
    <w:rsid w:val="00F618FA"/>
    <w:rsid w:val="00F61AC4"/>
    <w:rsid w:val="00F62CF6"/>
    <w:rsid w:val="00F7024A"/>
    <w:rsid w:val="00F8076A"/>
    <w:rsid w:val="00F82C3D"/>
    <w:rsid w:val="00F94A46"/>
    <w:rsid w:val="00F96BBD"/>
    <w:rsid w:val="00F97B43"/>
    <w:rsid w:val="00FA344A"/>
    <w:rsid w:val="00FA3E78"/>
    <w:rsid w:val="00FB36E8"/>
    <w:rsid w:val="00FC61AA"/>
    <w:rsid w:val="00FD4762"/>
    <w:rsid w:val="00FD4B0B"/>
    <w:rsid w:val="00FF06A2"/>
    <w:rsid w:val="00FF249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DA1E36"/>
  <w15:docId w15:val="{4908239D-791B-40AD-93B9-6EDA6AC7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96BBD"/>
    <w:pPr>
      <w:tabs>
        <w:tab w:val="left" w:pos="1418"/>
        <w:tab w:val="left" w:pos="2098"/>
        <w:tab w:val="left" w:pos="2722"/>
        <w:tab w:val="left" w:pos="3402"/>
        <w:tab w:val="left" w:pos="4026"/>
        <w:tab w:val="left" w:pos="4649"/>
        <w:tab w:val="left" w:pos="5330"/>
        <w:tab w:val="left" w:pos="5954"/>
        <w:tab w:val="left" w:pos="6634"/>
        <w:tab w:val="left" w:pos="7258"/>
        <w:tab w:val="left" w:pos="7881"/>
        <w:tab w:val="left" w:pos="8562"/>
        <w:tab w:val="left" w:pos="9185"/>
        <w:tab w:val="right" w:pos="9639"/>
      </w:tabs>
      <w:overflowPunct w:val="0"/>
      <w:autoSpaceDE w:val="0"/>
      <w:autoSpaceDN w:val="0"/>
      <w:adjustRightInd w:val="0"/>
      <w:ind w:left="2268"/>
      <w:textAlignment w:val="baseline"/>
    </w:pPr>
    <w:rPr>
      <w:rFonts w:ascii="Times New Roman" w:hAnsi="Times New Roman"/>
      <w:sz w:val="24"/>
    </w:rPr>
  </w:style>
  <w:style w:type="paragraph" w:styleId="Otsikko1">
    <w:name w:val="heading 1"/>
    <w:aliases w:val="Otsikko_eka 1."/>
    <w:next w:val="Normaali"/>
    <w:qFormat/>
    <w:rsid w:val="00F96BBD"/>
    <w:pPr>
      <w:keepNext/>
      <w:numPr>
        <w:numId w:val="1"/>
      </w:numPr>
      <w:overflowPunct w:val="0"/>
      <w:autoSpaceDE w:val="0"/>
      <w:autoSpaceDN w:val="0"/>
      <w:adjustRightInd w:val="0"/>
      <w:spacing w:before="1240" w:after="840" w:line="240" w:lineRule="atLeast"/>
      <w:ind w:left="851" w:right="567" w:hanging="851"/>
      <w:textAlignment w:val="baseline"/>
      <w:outlineLvl w:val="0"/>
    </w:pPr>
    <w:rPr>
      <w:rFonts w:ascii="Times New Roman" w:hAnsi="Times New Roman"/>
      <w:b/>
      <w:sz w:val="38"/>
    </w:rPr>
  </w:style>
  <w:style w:type="paragraph" w:styleId="Otsikko2">
    <w:name w:val="heading 2"/>
    <w:aliases w:val="Otsikko_toka 1.1"/>
    <w:next w:val="Normaali"/>
    <w:qFormat/>
    <w:rsid w:val="00471A64"/>
    <w:pPr>
      <w:keepNext/>
      <w:numPr>
        <w:ilvl w:val="1"/>
        <w:numId w:val="1"/>
      </w:numPr>
      <w:overflowPunct w:val="0"/>
      <w:autoSpaceDE w:val="0"/>
      <w:autoSpaceDN w:val="0"/>
      <w:adjustRightInd w:val="0"/>
      <w:spacing w:before="440" w:after="240"/>
      <w:ind w:right="567" w:hanging="709"/>
      <w:textAlignment w:val="baseline"/>
      <w:outlineLvl w:val="1"/>
    </w:pPr>
    <w:rPr>
      <w:rFonts w:ascii="Times New Roman" w:hAnsi="Times New Roman"/>
      <w:b/>
      <w:sz w:val="32"/>
    </w:rPr>
  </w:style>
  <w:style w:type="paragraph" w:styleId="Otsikko3">
    <w:name w:val="heading 3"/>
    <w:aliases w:val="Otsikko_kolmas 1.1.1"/>
    <w:basedOn w:val="Otsikko2"/>
    <w:next w:val="Normaali"/>
    <w:qFormat/>
    <w:rsid w:val="00471A64"/>
    <w:pPr>
      <w:numPr>
        <w:ilvl w:val="2"/>
      </w:numPr>
      <w:outlineLvl w:val="2"/>
    </w:pPr>
    <w:rPr>
      <w:sz w:val="28"/>
    </w:rPr>
  </w:style>
  <w:style w:type="paragraph" w:styleId="Otsikko4">
    <w:name w:val="heading 4"/>
    <w:aliases w:val="Otsikko_neljas 1.1.1.1"/>
    <w:basedOn w:val="Otsikko3"/>
    <w:next w:val="Normaali"/>
    <w:qFormat/>
    <w:rsid w:val="00471A64"/>
    <w:pPr>
      <w:numPr>
        <w:ilvl w:val="3"/>
      </w:numPr>
      <w:spacing w:before="320" w:after="160"/>
      <w:ind w:hanging="1077"/>
      <w:outlineLvl w:val="3"/>
    </w:pPr>
    <w:rPr>
      <w:b w:val="0"/>
    </w:rPr>
  </w:style>
  <w:style w:type="paragraph" w:styleId="Otsikko5">
    <w:name w:val="heading 5"/>
    <w:basedOn w:val="Normaali"/>
    <w:next w:val="Normaali"/>
    <w:qFormat/>
    <w:rsid w:val="00471A64"/>
    <w:pPr>
      <w:numPr>
        <w:ilvl w:val="4"/>
        <w:numId w:val="1"/>
      </w:numPr>
      <w:spacing w:before="240" w:after="60"/>
      <w:outlineLvl w:val="4"/>
    </w:pPr>
    <w:rPr>
      <w:rFonts w:ascii="Arial" w:hAnsi="Arial"/>
      <w:sz w:val="22"/>
    </w:rPr>
  </w:style>
  <w:style w:type="paragraph" w:styleId="Otsikko6">
    <w:name w:val="heading 6"/>
    <w:basedOn w:val="Normaali"/>
    <w:next w:val="Normaali"/>
    <w:qFormat/>
    <w:rsid w:val="00471A64"/>
    <w:pPr>
      <w:numPr>
        <w:ilvl w:val="5"/>
        <w:numId w:val="1"/>
      </w:numPr>
      <w:spacing w:before="240" w:after="60"/>
      <w:outlineLvl w:val="5"/>
    </w:pPr>
    <w:rPr>
      <w:rFonts w:ascii="Arial" w:hAnsi="Arial"/>
      <w:i/>
      <w:sz w:val="22"/>
    </w:rPr>
  </w:style>
  <w:style w:type="paragraph" w:styleId="Otsikko7">
    <w:name w:val="heading 7"/>
    <w:basedOn w:val="Normaali"/>
    <w:next w:val="Normaali"/>
    <w:qFormat/>
    <w:rsid w:val="00471A64"/>
    <w:pPr>
      <w:numPr>
        <w:ilvl w:val="6"/>
        <w:numId w:val="1"/>
      </w:numPr>
      <w:spacing w:before="240" w:after="60"/>
      <w:outlineLvl w:val="6"/>
    </w:pPr>
    <w:rPr>
      <w:rFonts w:ascii="Arial" w:hAnsi="Arial"/>
      <w:sz w:val="20"/>
    </w:rPr>
  </w:style>
  <w:style w:type="paragraph" w:styleId="Otsikko8">
    <w:name w:val="heading 8"/>
    <w:basedOn w:val="Normaali"/>
    <w:next w:val="Normaali"/>
    <w:qFormat/>
    <w:rsid w:val="00471A64"/>
    <w:pPr>
      <w:numPr>
        <w:ilvl w:val="7"/>
        <w:numId w:val="1"/>
      </w:numPr>
      <w:spacing w:before="240" w:after="60"/>
      <w:outlineLvl w:val="7"/>
    </w:pPr>
    <w:rPr>
      <w:rFonts w:ascii="Arial" w:hAnsi="Arial"/>
      <w:i/>
      <w:sz w:val="20"/>
    </w:rPr>
  </w:style>
  <w:style w:type="paragraph" w:styleId="Otsikko9">
    <w:name w:val="heading 9"/>
    <w:basedOn w:val="Normaali"/>
    <w:next w:val="Normaali"/>
    <w:qFormat/>
    <w:rsid w:val="00471A64"/>
    <w:pPr>
      <w:numPr>
        <w:ilvl w:val="8"/>
        <w:numId w:val="1"/>
      </w:numPr>
      <w:spacing w:before="240" w:after="60"/>
      <w:outlineLvl w:val="8"/>
    </w:pPr>
    <w:rPr>
      <w:rFonts w:ascii="Arial" w:hAnsi="Arial"/>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is">
    <w:name w:val="leipis"/>
    <w:basedOn w:val="Normaali"/>
    <w:rsid w:val="00471A64"/>
    <w:pPr>
      <w:spacing w:after="240"/>
    </w:pPr>
  </w:style>
  <w:style w:type="paragraph" w:styleId="Otsikko">
    <w:name w:val="Title"/>
    <w:aliases w:val="ei numerointia"/>
    <w:basedOn w:val="leipis"/>
    <w:next w:val="leipis"/>
    <w:qFormat/>
    <w:rsid w:val="00471A64"/>
    <w:pPr>
      <w:tabs>
        <w:tab w:val="left" w:pos="0"/>
      </w:tabs>
      <w:spacing w:before="440"/>
      <w:ind w:left="709" w:right="709" w:hanging="709"/>
    </w:pPr>
    <w:rPr>
      <w:b/>
    </w:rPr>
  </w:style>
  <w:style w:type="paragraph" w:styleId="Yltunniste">
    <w:name w:val="header"/>
    <w:basedOn w:val="Normaali"/>
    <w:semiHidden/>
    <w:rsid w:val="00471A64"/>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 w:val="center" w:pos="4819"/>
        <w:tab w:val="right" w:pos="9638"/>
      </w:tabs>
    </w:pPr>
  </w:style>
  <w:style w:type="paragraph" w:styleId="Alatunniste">
    <w:name w:val="footer"/>
    <w:basedOn w:val="Normaali"/>
    <w:link w:val="AlatunnisteChar"/>
    <w:uiPriority w:val="99"/>
    <w:rsid w:val="00471A64"/>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 w:val="center" w:pos="4819"/>
        <w:tab w:val="right" w:pos="9638"/>
      </w:tabs>
    </w:pPr>
  </w:style>
  <w:style w:type="character" w:styleId="Sivunumero">
    <w:name w:val="page number"/>
    <w:basedOn w:val="Kappaleenoletusfontti"/>
    <w:semiHidden/>
    <w:rsid w:val="00471A64"/>
  </w:style>
  <w:style w:type="paragraph" w:styleId="Hakemisto4">
    <w:name w:val="index 4"/>
    <w:basedOn w:val="Normaali"/>
    <w:next w:val="Normaali"/>
    <w:semiHidden/>
    <w:rsid w:val="00471A64"/>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 w:val="right" w:leader="dot" w:pos="9627"/>
      </w:tabs>
      <w:ind w:left="960" w:hanging="240"/>
    </w:pPr>
  </w:style>
  <w:style w:type="paragraph" w:customStyle="1" w:styleId="ingressi">
    <w:name w:val="ingressi"/>
    <w:basedOn w:val="Normaali"/>
    <w:next w:val="Normaali"/>
    <w:rsid w:val="00471A64"/>
    <w:pPr>
      <w:ind w:left="2552"/>
    </w:pPr>
    <w:rPr>
      <w:b/>
    </w:rPr>
  </w:style>
  <w:style w:type="paragraph" w:customStyle="1" w:styleId="Kuvateksti">
    <w:name w:val="Kuvateksti"/>
    <w:basedOn w:val="Normaali"/>
    <w:next w:val="Normaali"/>
    <w:rsid w:val="00471A64"/>
    <w:pPr>
      <w:tabs>
        <w:tab w:val="clear" w:pos="2098"/>
        <w:tab w:val="clear" w:pos="2722"/>
        <w:tab w:val="clear" w:pos="4026"/>
        <w:tab w:val="clear" w:pos="4649"/>
        <w:tab w:val="clear" w:pos="5330"/>
        <w:tab w:val="clear" w:pos="5954"/>
        <w:tab w:val="clear" w:pos="6634"/>
        <w:tab w:val="clear" w:pos="7258"/>
        <w:tab w:val="clear" w:pos="7881"/>
        <w:tab w:val="clear" w:pos="8562"/>
        <w:tab w:val="clear" w:pos="9185"/>
        <w:tab w:val="clear" w:pos="9639"/>
        <w:tab w:val="left" w:pos="0"/>
      </w:tabs>
      <w:ind w:left="3119" w:hanging="851"/>
    </w:pPr>
    <w:rPr>
      <w:i/>
      <w:sz w:val="20"/>
    </w:rPr>
  </w:style>
  <w:style w:type="paragraph" w:styleId="Sisluet1">
    <w:name w:val="toc 1"/>
    <w:basedOn w:val="Normaali"/>
    <w:next w:val="Normaali"/>
    <w:uiPriority w:val="39"/>
    <w:rsid w:val="006442E5"/>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spacing w:before="360"/>
      <w:ind w:left="0"/>
    </w:pPr>
    <w:rPr>
      <w:rFonts w:asciiTheme="majorHAnsi" w:hAnsiTheme="majorHAnsi"/>
      <w:b/>
      <w:bCs/>
      <w:caps/>
      <w:szCs w:val="24"/>
    </w:rPr>
  </w:style>
  <w:style w:type="paragraph" w:styleId="Sisluet2">
    <w:name w:val="toc 2"/>
    <w:basedOn w:val="Normaali"/>
    <w:next w:val="Normaali"/>
    <w:uiPriority w:val="39"/>
    <w:rsid w:val="00471A64"/>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spacing w:before="240"/>
      <w:ind w:left="0"/>
    </w:pPr>
    <w:rPr>
      <w:rFonts w:asciiTheme="minorHAnsi" w:hAnsiTheme="minorHAnsi"/>
      <w:b/>
      <w:bCs/>
      <w:sz w:val="20"/>
    </w:rPr>
  </w:style>
  <w:style w:type="paragraph" w:styleId="Sisluet3">
    <w:name w:val="toc 3"/>
    <w:basedOn w:val="Normaali"/>
    <w:next w:val="Normaali"/>
    <w:uiPriority w:val="39"/>
    <w:rsid w:val="00471A64"/>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ind w:left="240"/>
    </w:pPr>
    <w:rPr>
      <w:rFonts w:asciiTheme="minorHAnsi" w:hAnsiTheme="minorHAnsi"/>
      <w:sz w:val="20"/>
    </w:rPr>
  </w:style>
  <w:style w:type="paragraph" w:styleId="Sisluet4">
    <w:name w:val="toc 4"/>
    <w:basedOn w:val="Normaali"/>
    <w:next w:val="Normaali"/>
    <w:uiPriority w:val="39"/>
    <w:rsid w:val="00471A64"/>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ind w:left="480"/>
    </w:pPr>
    <w:rPr>
      <w:rFonts w:asciiTheme="minorHAnsi" w:hAnsiTheme="minorHAnsi"/>
      <w:sz w:val="20"/>
    </w:rPr>
  </w:style>
  <w:style w:type="paragraph" w:styleId="Sisluet5">
    <w:name w:val="toc 5"/>
    <w:basedOn w:val="Normaali"/>
    <w:next w:val="Normaali"/>
    <w:semiHidden/>
    <w:rsid w:val="00471A64"/>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ind w:left="720"/>
    </w:pPr>
    <w:rPr>
      <w:rFonts w:asciiTheme="minorHAnsi" w:hAnsiTheme="minorHAnsi"/>
      <w:sz w:val="20"/>
    </w:rPr>
  </w:style>
  <w:style w:type="paragraph" w:styleId="Sisluet6">
    <w:name w:val="toc 6"/>
    <w:basedOn w:val="Normaali"/>
    <w:next w:val="Normaali"/>
    <w:semiHidden/>
    <w:rsid w:val="00471A64"/>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ind w:left="960"/>
    </w:pPr>
    <w:rPr>
      <w:rFonts w:asciiTheme="minorHAnsi" w:hAnsiTheme="minorHAnsi"/>
      <w:sz w:val="20"/>
    </w:rPr>
  </w:style>
  <w:style w:type="paragraph" w:styleId="Sisluet7">
    <w:name w:val="toc 7"/>
    <w:basedOn w:val="Normaali"/>
    <w:next w:val="Normaali"/>
    <w:semiHidden/>
    <w:rsid w:val="00471A64"/>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ind w:left="1200"/>
    </w:pPr>
    <w:rPr>
      <w:rFonts w:asciiTheme="minorHAnsi" w:hAnsiTheme="minorHAnsi"/>
      <w:sz w:val="20"/>
    </w:rPr>
  </w:style>
  <w:style w:type="paragraph" w:styleId="Sisluet8">
    <w:name w:val="toc 8"/>
    <w:basedOn w:val="Normaali"/>
    <w:next w:val="Normaali"/>
    <w:semiHidden/>
    <w:rsid w:val="00471A64"/>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ind w:left="1440"/>
    </w:pPr>
    <w:rPr>
      <w:rFonts w:asciiTheme="minorHAnsi" w:hAnsiTheme="minorHAnsi"/>
      <w:sz w:val="20"/>
    </w:rPr>
  </w:style>
  <w:style w:type="paragraph" w:styleId="Sisluet9">
    <w:name w:val="toc 9"/>
    <w:basedOn w:val="Normaali"/>
    <w:next w:val="Normaali"/>
    <w:semiHidden/>
    <w:rsid w:val="00471A64"/>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ind w:left="1680"/>
    </w:pPr>
    <w:rPr>
      <w:rFonts w:asciiTheme="minorHAnsi" w:hAnsiTheme="minorHAnsi"/>
      <w:sz w:val="20"/>
    </w:rPr>
  </w:style>
  <w:style w:type="character" w:styleId="Hyperlinkki">
    <w:name w:val="Hyperlink"/>
    <w:basedOn w:val="Kappaleenoletusfontti"/>
    <w:uiPriority w:val="99"/>
    <w:unhideWhenUsed/>
    <w:rsid w:val="001A6B04"/>
    <w:rPr>
      <w:color w:val="0000FF"/>
      <w:u w:val="single"/>
    </w:rPr>
  </w:style>
  <w:style w:type="paragraph" w:customStyle="1" w:styleId="Sisennys">
    <w:name w:val="Sisennys"/>
    <w:basedOn w:val="Normaali"/>
    <w:rsid w:val="0090561E"/>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 w:val="left" w:pos="1304"/>
        <w:tab w:val="left" w:pos="2608"/>
        <w:tab w:val="left" w:pos="3912"/>
        <w:tab w:val="left" w:pos="5216"/>
        <w:tab w:val="left" w:pos="6520"/>
        <w:tab w:val="left" w:pos="7824"/>
        <w:tab w:val="left" w:pos="9128"/>
      </w:tabs>
      <w:overflowPunct/>
      <w:ind w:left="2608"/>
      <w:textAlignment w:val="auto"/>
    </w:pPr>
    <w:rPr>
      <w:szCs w:val="24"/>
    </w:rPr>
  </w:style>
  <w:style w:type="table" w:styleId="TaulukkoRuudukko">
    <w:name w:val="Table Grid"/>
    <w:basedOn w:val="Normaalitaulukko"/>
    <w:rsid w:val="0090561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sid w:val="00A73705"/>
    <w:rPr>
      <w:sz w:val="16"/>
      <w:szCs w:val="16"/>
    </w:rPr>
  </w:style>
  <w:style w:type="paragraph" w:styleId="Kommentinteksti">
    <w:name w:val="annotation text"/>
    <w:basedOn w:val="Normaali"/>
    <w:link w:val="KommentintekstiChar"/>
    <w:uiPriority w:val="99"/>
    <w:semiHidden/>
    <w:unhideWhenUsed/>
    <w:rsid w:val="00A73705"/>
    <w:rPr>
      <w:sz w:val="20"/>
    </w:rPr>
  </w:style>
  <w:style w:type="character" w:customStyle="1" w:styleId="KommentintekstiChar">
    <w:name w:val="Kommentin teksti Char"/>
    <w:basedOn w:val="Kappaleenoletusfontti"/>
    <w:link w:val="Kommentinteksti"/>
    <w:uiPriority w:val="99"/>
    <w:semiHidden/>
    <w:rsid w:val="00A73705"/>
    <w:rPr>
      <w:rFonts w:ascii="Times New Roman" w:hAnsi="Times New Roman"/>
    </w:rPr>
  </w:style>
  <w:style w:type="paragraph" w:styleId="Kommentinotsikko">
    <w:name w:val="annotation subject"/>
    <w:basedOn w:val="Kommentinteksti"/>
    <w:next w:val="Kommentinteksti"/>
    <w:link w:val="KommentinotsikkoChar"/>
    <w:uiPriority w:val="99"/>
    <w:semiHidden/>
    <w:unhideWhenUsed/>
    <w:rsid w:val="00A73705"/>
    <w:rPr>
      <w:b/>
      <w:bCs/>
    </w:rPr>
  </w:style>
  <w:style w:type="character" w:customStyle="1" w:styleId="KommentinotsikkoChar">
    <w:name w:val="Kommentin otsikko Char"/>
    <w:basedOn w:val="KommentintekstiChar"/>
    <w:link w:val="Kommentinotsikko"/>
    <w:uiPriority w:val="99"/>
    <w:semiHidden/>
    <w:rsid w:val="00A73705"/>
    <w:rPr>
      <w:rFonts w:ascii="Times New Roman" w:hAnsi="Times New Roman"/>
      <w:b/>
      <w:bCs/>
    </w:rPr>
  </w:style>
  <w:style w:type="paragraph" w:styleId="Seliteteksti">
    <w:name w:val="Balloon Text"/>
    <w:basedOn w:val="Normaali"/>
    <w:link w:val="SelitetekstiChar"/>
    <w:uiPriority w:val="99"/>
    <w:semiHidden/>
    <w:unhideWhenUsed/>
    <w:rsid w:val="00A73705"/>
    <w:rPr>
      <w:rFonts w:ascii="Tahoma" w:hAnsi="Tahoma" w:cs="Tahoma"/>
      <w:sz w:val="16"/>
      <w:szCs w:val="16"/>
    </w:rPr>
  </w:style>
  <w:style w:type="character" w:customStyle="1" w:styleId="SelitetekstiChar">
    <w:name w:val="Seliteteksti Char"/>
    <w:basedOn w:val="Kappaleenoletusfontti"/>
    <w:link w:val="Seliteteksti"/>
    <w:uiPriority w:val="99"/>
    <w:semiHidden/>
    <w:rsid w:val="00A73705"/>
    <w:rPr>
      <w:rFonts w:ascii="Tahoma" w:hAnsi="Tahoma" w:cs="Tahoma"/>
      <w:sz w:val="16"/>
      <w:szCs w:val="16"/>
    </w:rPr>
  </w:style>
  <w:style w:type="paragraph" w:styleId="NormaaliWWW">
    <w:name w:val="Normal (Web)"/>
    <w:basedOn w:val="Normaali"/>
    <w:uiPriority w:val="99"/>
    <w:unhideWhenUsed/>
    <w:rsid w:val="00CA7D7D"/>
    <w:pPr>
      <w:tabs>
        <w:tab w:val="clear" w:pos="1418"/>
        <w:tab w:val="clear" w:pos="2098"/>
        <w:tab w:val="clear" w:pos="2722"/>
        <w:tab w:val="clear" w:pos="3402"/>
        <w:tab w:val="clear" w:pos="4026"/>
        <w:tab w:val="clear" w:pos="4649"/>
        <w:tab w:val="clear" w:pos="5330"/>
        <w:tab w:val="clear" w:pos="5954"/>
        <w:tab w:val="clear" w:pos="6634"/>
        <w:tab w:val="clear" w:pos="7258"/>
        <w:tab w:val="clear" w:pos="7881"/>
        <w:tab w:val="clear" w:pos="8562"/>
        <w:tab w:val="clear" w:pos="9185"/>
        <w:tab w:val="clear" w:pos="9639"/>
      </w:tabs>
      <w:overflowPunct/>
      <w:autoSpaceDE/>
      <w:autoSpaceDN/>
      <w:adjustRightInd/>
      <w:ind w:left="0"/>
      <w:textAlignment w:val="auto"/>
    </w:pPr>
    <w:rPr>
      <w:szCs w:val="24"/>
    </w:rPr>
  </w:style>
  <w:style w:type="character" w:customStyle="1" w:styleId="AlatunnisteChar">
    <w:name w:val="Alatunniste Char"/>
    <w:basedOn w:val="Kappaleenoletusfontti"/>
    <w:link w:val="Alatunniste"/>
    <w:uiPriority w:val="99"/>
    <w:rsid w:val="00CB2F43"/>
    <w:rPr>
      <w:rFonts w:ascii="Times New Roman" w:hAnsi="Times New Roman"/>
      <w:sz w:val="24"/>
    </w:rPr>
  </w:style>
  <w:style w:type="paragraph" w:styleId="Sisllysluettelonotsikko">
    <w:name w:val="TOC Heading"/>
    <w:basedOn w:val="Otsikko1"/>
    <w:next w:val="Normaali"/>
    <w:uiPriority w:val="39"/>
    <w:unhideWhenUsed/>
    <w:qFormat/>
    <w:rsid w:val="00DE1728"/>
    <w:pPr>
      <w:keepLines/>
      <w:numPr>
        <w:numId w:val="0"/>
      </w:numPr>
      <w:overflowPunct/>
      <w:autoSpaceDE/>
      <w:autoSpaceDN/>
      <w:adjustRightInd/>
      <w:spacing w:before="480" w:after="0" w:line="276" w:lineRule="auto"/>
      <w:ind w:right="0"/>
      <w:textAlignment w:val="auto"/>
      <w:outlineLvl w:val="9"/>
    </w:pPr>
    <w:rPr>
      <w:rFonts w:asciiTheme="majorHAnsi" w:eastAsiaTheme="majorEastAsia" w:hAnsiTheme="majorHAnsi" w:cstheme="majorBidi"/>
      <w:bCs/>
      <w:color w:val="365F91" w:themeColor="accent1" w:themeShade="BF"/>
      <w:sz w:val="28"/>
      <w:szCs w:val="28"/>
      <w:lang w:eastAsia="en-US"/>
    </w:rPr>
  </w:style>
  <w:style w:type="paragraph" w:styleId="Luettelokappale">
    <w:name w:val="List Paragraph"/>
    <w:basedOn w:val="Normaali"/>
    <w:uiPriority w:val="34"/>
    <w:qFormat/>
    <w:rsid w:val="00A30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877">
      <w:bodyDiv w:val="1"/>
      <w:marLeft w:val="0"/>
      <w:marRight w:val="0"/>
      <w:marTop w:val="0"/>
      <w:marBottom w:val="0"/>
      <w:divBdr>
        <w:top w:val="none" w:sz="0" w:space="0" w:color="auto"/>
        <w:left w:val="none" w:sz="0" w:space="0" w:color="auto"/>
        <w:bottom w:val="none" w:sz="0" w:space="0" w:color="auto"/>
        <w:right w:val="none" w:sz="0" w:space="0" w:color="auto"/>
      </w:divBdr>
    </w:div>
    <w:div w:id="212886824">
      <w:bodyDiv w:val="1"/>
      <w:marLeft w:val="0"/>
      <w:marRight w:val="0"/>
      <w:marTop w:val="0"/>
      <w:marBottom w:val="0"/>
      <w:divBdr>
        <w:top w:val="none" w:sz="0" w:space="0" w:color="auto"/>
        <w:left w:val="none" w:sz="0" w:space="0" w:color="auto"/>
        <w:bottom w:val="none" w:sz="0" w:space="0" w:color="auto"/>
        <w:right w:val="none" w:sz="0" w:space="0" w:color="auto"/>
      </w:divBdr>
      <w:divsChild>
        <w:div w:id="182595982">
          <w:marLeft w:val="576"/>
          <w:marRight w:val="0"/>
          <w:marTop w:val="80"/>
          <w:marBottom w:val="0"/>
          <w:divBdr>
            <w:top w:val="none" w:sz="0" w:space="0" w:color="auto"/>
            <w:left w:val="none" w:sz="0" w:space="0" w:color="auto"/>
            <w:bottom w:val="none" w:sz="0" w:space="0" w:color="auto"/>
            <w:right w:val="none" w:sz="0" w:space="0" w:color="auto"/>
          </w:divBdr>
        </w:div>
        <w:div w:id="306785248">
          <w:marLeft w:val="979"/>
          <w:marRight w:val="0"/>
          <w:marTop w:val="65"/>
          <w:marBottom w:val="0"/>
          <w:divBdr>
            <w:top w:val="none" w:sz="0" w:space="0" w:color="auto"/>
            <w:left w:val="none" w:sz="0" w:space="0" w:color="auto"/>
            <w:bottom w:val="none" w:sz="0" w:space="0" w:color="auto"/>
            <w:right w:val="none" w:sz="0" w:space="0" w:color="auto"/>
          </w:divBdr>
        </w:div>
        <w:div w:id="782920293">
          <w:marLeft w:val="979"/>
          <w:marRight w:val="0"/>
          <w:marTop w:val="65"/>
          <w:marBottom w:val="0"/>
          <w:divBdr>
            <w:top w:val="none" w:sz="0" w:space="0" w:color="auto"/>
            <w:left w:val="none" w:sz="0" w:space="0" w:color="auto"/>
            <w:bottom w:val="none" w:sz="0" w:space="0" w:color="auto"/>
            <w:right w:val="none" w:sz="0" w:space="0" w:color="auto"/>
          </w:divBdr>
        </w:div>
        <w:div w:id="1195466128">
          <w:marLeft w:val="979"/>
          <w:marRight w:val="0"/>
          <w:marTop w:val="65"/>
          <w:marBottom w:val="0"/>
          <w:divBdr>
            <w:top w:val="none" w:sz="0" w:space="0" w:color="auto"/>
            <w:left w:val="none" w:sz="0" w:space="0" w:color="auto"/>
            <w:bottom w:val="none" w:sz="0" w:space="0" w:color="auto"/>
            <w:right w:val="none" w:sz="0" w:space="0" w:color="auto"/>
          </w:divBdr>
        </w:div>
        <w:div w:id="1271930628">
          <w:marLeft w:val="979"/>
          <w:marRight w:val="0"/>
          <w:marTop w:val="65"/>
          <w:marBottom w:val="0"/>
          <w:divBdr>
            <w:top w:val="none" w:sz="0" w:space="0" w:color="auto"/>
            <w:left w:val="none" w:sz="0" w:space="0" w:color="auto"/>
            <w:bottom w:val="none" w:sz="0" w:space="0" w:color="auto"/>
            <w:right w:val="none" w:sz="0" w:space="0" w:color="auto"/>
          </w:divBdr>
        </w:div>
        <w:div w:id="1287930253">
          <w:marLeft w:val="979"/>
          <w:marRight w:val="0"/>
          <w:marTop w:val="65"/>
          <w:marBottom w:val="0"/>
          <w:divBdr>
            <w:top w:val="none" w:sz="0" w:space="0" w:color="auto"/>
            <w:left w:val="none" w:sz="0" w:space="0" w:color="auto"/>
            <w:bottom w:val="none" w:sz="0" w:space="0" w:color="auto"/>
            <w:right w:val="none" w:sz="0" w:space="0" w:color="auto"/>
          </w:divBdr>
        </w:div>
        <w:div w:id="1388919823">
          <w:marLeft w:val="979"/>
          <w:marRight w:val="0"/>
          <w:marTop w:val="65"/>
          <w:marBottom w:val="0"/>
          <w:divBdr>
            <w:top w:val="none" w:sz="0" w:space="0" w:color="auto"/>
            <w:left w:val="none" w:sz="0" w:space="0" w:color="auto"/>
            <w:bottom w:val="none" w:sz="0" w:space="0" w:color="auto"/>
            <w:right w:val="none" w:sz="0" w:space="0" w:color="auto"/>
          </w:divBdr>
        </w:div>
        <w:div w:id="1704596680">
          <w:marLeft w:val="576"/>
          <w:marRight w:val="0"/>
          <w:marTop w:val="80"/>
          <w:marBottom w:val="0"/>
          <w:divBdr>
            <w:top w:val="none" w:sz="0" w:space="0" w:color="auto"/>
            <w:left w:val="none" w:sz="0" w:space="0" w:color="auto"/>
            <w:bottom w:val="none" w:sz="0" w:space="0" w:color="auto"/>
            <w:right w:val="none" w:sz="0" w:space="0" w:color="auto"/>
          </w:divBdr>
        </w:div>
        <w:div w:id="1825658588">
          <w:marLeft w:val="576"/>
          <w:marRight w:val="0"/>
          <w:marTop w:val="80"/>
          <w:marBottom w:val="0"/>
          <w:divBdr>
            <w:top w:val="none" w:sz="0" w:space="0" w:color="auto"/>
            <w:left w:val="none" w:sz="0" w:space="0" w:color="auto"/>
            <w:bottom w:val="none" w:sz="0" w:space="0" w:color="auto"/>
            <w:right w:val="none" w:sz="0" w:space="0" w:color="auto"/>
          </w:divBdr>
        </w:div>
        <w:div w:id="1880509706">
          <w:marLeft w:val="979"/>
          <w:marRight w:val="0"/>
          <w:marTop w:val="65"/>
          <w:marBottom w:val="0"/>
          <w:divBdr>
            <w:top w:val="none" w:sz="0" w:space="0" w:color="auto"/>
            <w:left w:val="none" w:sz="0" w:space="0" w:color="auto"/>
            <w:bottom w:val="none" w:sz="0" w:space="0" w:color="auto"/>
            <w:right w:val="none" w:sz="0" w:space="0" w:color="auto"/>
          </w:divBdr>
        </w:div>
      </w:divsChild>
    </w:div>
    <w:div w:id="481652775">
      <w:bodyDiv w:val="1"/>
      <w:marLeft w:val="0"/>
      <w:marRight w:val="0"/>
      <w:marTop w:val="0"/>
      <w:marBottom w:val="0"/>
      <w:divBdr>
        <w:top w:val="none" w:sz="0" w:space="0" w:color="auto"/>
        <w:left w:val="none" w:sz="0" w:space="0" w:color="auto"/>
        <w:bottom w:val="none" w:sz="0" w:space="0" w:color="auto"/>
        <w:right w:val="none" w:sz="0" w:space="0" w:color="auto"/>
      </w:divBdr>
      <w:divsChild>
        <w:div w:id="157775567">
          <w:marLeft w:val="576"/>
          <w:marRight w:val="0"/>
          <w:marTop w:val="80"/>
          <w:marBottom w:val="0"/>
          <w:divBdr>
            <w:top w:val="none" w:sz="0" w:space="0" w:color="auto"/>
            <w:left w:val="none" w:sz="0" w:space="0" w:color="auto"/>
            <w:bottom w:val="none" w:sz="0" w:space="0" w:color="auto"/>
            <w:right w:val="none" w:sz="0" w:space="0" w:color="auto"/>
          </w:divBdr>
        </w:div>
        <w:div w:id="896821535">
          <w:marLeft w:val="576"/>
          <w:marRight w:val="0"/>
          <w:marTop w:val="80"/>
          <w:marBottom w:val="0"/>
          <w:divBdr>
            <w:top w:val="none" w:sz="0" w:space="0" w:color="auto"/>
            <w:left w:val="none" w:sz="0" w:space="0" w:color="auto"/>
            <w:bottom w:val="none" w:sz="0" w:space="0" w:color="auto"/>
            <w:right w:val="none" w:sz="0" w:space="0" w:color="auto"/>
          </w:divBdr>
        </w:div>
        <w:div w:id="1461919434">
          <w:marLeft w:val="576"/>
          <w:marRight w:val="0"/>
          <w:marTop w:val="80"/>
          <w:marBottom w:val="0"/>
          <w:divBdr>
            <w:top w:val="none" w:sz="0" w:space="0" w:color="auto"/>
            <w:left w:val="none" w:sz="0" w:space="0" w:color="auto"/>
            <w:bottom w:val="none" w:sz="0" w:space="0" w:color="auto"/>
            <w:right w:val="none" w:sz="0" w:space="0" w:color="auto"/>
          </w:divBdr>
        </w:div>
        <w:div w:id="1833598308">
          <w:marLeft w:val="576"/>
          <w:marRight w:val="0"/>
          <w:marTop w:val="80"/>
          <w:marBottom w:val="0"/>
          <w:divBdr>
            <w:top w:val="none" w:sz="0" w:space="0" w:color="auto"/>
            <w:left w:val="none" w:sz="0" w:space="0" w:color="auto"/>
            <w:bottom w:val="none" w:sz="0" w:space="0" w:color="auto"/>
            <w:right w:val="none" w:sz="0" w:space="0" w:color="auto"/>
          </w:divBdr>
        </w:div>
      </w:divsChild>
    </w:div>
    <w:div w:id="637298249">
      <w:bodyDiv w:val="1"/>
      <w:marLeft w:val="0"/>
      <w:marRight w:val="0"/>
      <w:marTop w:val="0"/>
      <w:marBottom w:val="0"/>
      <w:divBdr>
        <w:top w:val="none" w:sz="0" w:space="0" w:color="auto"/>
        <w:left w:val="none" w:sz="0" w:space="0" w:color="auto"/>
        <w:bottom w:val="none" w:sz="0" w:space="0" w:color="auto"/>
        <w:right w:val="none" w:sz="0" w:space="0" w:color="auto"/>
      </w:divBdr>
    </w:div>
    <w:div w:id="884945189">
      <w:bodyDiv w:val="1"/>
      <w:marLeft w:val="0"/>
      <w:marRight w:val="0"/>
      <w:marTop w:val="0"/>
      <w:marBottom w:val="0"/>
      <w:divBdr>
        <w:top w:val="none" w:sz="0" w:space="0" w:color="auto"/>
        <w:left w:val="none" w:sz="0" w:space="0" w:color="auto"/>
        <w:bottom w:val="none" w:sz="0" w:space="0" w:color="auto"/>
        <w:right w:val="none" w:sz="0" w:space="0" w:color="auto"/>
      </w:divBdr>
      <w:divsChild>
        <w:div w:id="1576352046">
          <w:marLeft w:val="0"/>
          <w:marRight w:val="0"/>
          <w:marTop w:val="0"/>
          <w:marBottom w:val="0"/>
          <w:divBdr>
            <w:top w:val="single" w:sz="6" w:space="8" w:color="808080"/>
            <w:left w:val="single" w:sz="6" w:space="8" w:color="808080"/>
            <w:bottom w:val="single" w:sz="6" w:space="8" w:color="C0C0C0"/>
            <w:right w:val="single" w:sz="6" w:space="8" w:color="C0C0C0"/>
          </w:divBdr>
        </w:div>
      </w:divsChild>
    </w:div>
    <w:div w:id="885600206">
      <w:bodyDiv w:val="1"/>
      <w:marLeft w:val="0"/>
      <w:marRight w:val="0"/>
      <w:marTop w:val="0"/>
      <w:marBottom w:val="0"/>
      <w:divBdr>
        <w:top w:val="none" w:sz="0" w:space="0" w:color="auto"/>
        <w:left w:val="none" w:sz="0" w:space="0" w:color="auto"/>
        <w:bottom w:val="none" w:sz="0" w:space="0" w:color="auto"/>
        <w:right w:val="none" w:sz="0" w:space="0" w:color="auto"/>
      </w:divBdr>
      <w:divsChild>
        <w:div w:id="904024715">
          <w:marLeft w:val="0"/>
          <w:marRight w:val="0"/>
          <w:marTop w:val="0"/>
          <w:marBottom w:val="0"/>
          <w:divBdr>
            <w:top w:val="single" w:sz="6" w:space="8" w:color="808080"/>
            <w:left w:val="single" w:sz="6" w:space="8" w:color="808080"/>
            <w:bottom w:val="single" w:sz="6" w:space="8" w:color="C0C0C0"/>
            <w:right w:val="single" w:sz="6" w:space="8" w:color="C0C0C0"/>
          </w:divBdr>
        </w:div>
      </w:divsChild>
    </w:div>
    <w:div w:id="940069209">
      <w:bodyDiv w:val="1"/>
      <w:marLeft w:val="0"/>
      <w:marRight w:val="0"/>
      <w:marTop w:val="0"/>
      <w:marBottom w:val="0"/>
      <w:divBdr>
        <w:top w:val="none" w:sz="0" w:space="0" w:color="auto"/>
        <w:left w:val="none" w:sz="0" w:space="0" w:color="auto"/>
        <w:bottom w:val="none" w:sz="0" w:space="0" w:color="auto"/>
        <w:right w:val="none" w:sz="0" w:space="0" w:color="auto"/>
      </w:divBdr>
      <w:divsChild>
        <w:div w:id="188836785">
          <w:marLeft w:val="576"/>
          <w:marRight w:val="0"/>
          <w:marTop w:val="80"/>
          <w:marBottom w:val="0"/>
          <w:divBdr>
            <w:top w:val="none" w:sz="0" w:space="0" w:color="auto"/>
            <w:left w:val="none" w:sz="0" w:space="0" w:color="auto"/>
            <w:bottom w:val="none" w:sz="0" w:space="0" w:color="auto"/>
            <w:right w:val="none" w:sz="0" w:space="0" w:color="auto"/>
          </w:divBdr>
        </w:div>
        <w:div w:id="190388542">
          <w:marLeft w:val="576"/>
          <w:marRight w:val="0"/>
          <w:marTop w:val="80"/>
          <w:marBottom w:val="0"/>
          <w:divBdr>
            <w:top w:val="none" w:sz="0" w:space="0" w:color="auto"/>
            <w:left w:val="none" w:sz="0" w:space="0" w:color="auto"/>
            <w:bottom w:val="none" w:sz="0" w:space="0" w:color="auto"/>
            <w:right w:val="none" w:sz="0" w:space="0" w:color="auto"/>
          </w:divBdr>
        </w:div>
        <w:div w:id="332881505">
          <w:marLeft w:val="576"/>
          <w:marRight w:val="0"/>
          <w:marTop w:val="80"/>
          <w:marBottom w:val="0"/>
          <w:divBdr>
            <w:top w:val="none" w:sz="0" w:space="0" w:color="auto"/>
            <w:left w:val="none" w:sz="0" w:space="0" w:color="auto"/>
            <w:bottom w:val="none" w:sz="0" w:space="0" w:color="auto"/>
            <w:right w:val="none" w:sz="0" w:space="0" w:color="auto"/>
          </w:divBdr>
        </w:div>
        <w:div w:id="655458007">
          <w:marLeft w:val="576"/>
          <w:marRight w:val="0"/>
          <w:marTop w:val="80"/>
          <w:marBottom w:val="0"/>
          <w:divBdr>
            <w:top w:val="none" w:sz="0" w:space="0" w:color="auto"/>
            <w:left w:val="none" w:sz="0" w:space="0" w:color="auto"/>
            <w:bottom w:val="none" w:sz="0" w:space="0" w:color="auto"/>
            <w:right w:val="none" w:sz="0" w:space="0" w:color="auto"/>
          </w:divBdr>
        </w:div>
        <w:div w:id="1000696281">
          <w:marLeft w:val="576"/>
          <w:marRight w:val="0"/>
          <w:marTop w:val="80"/>
          <w:marBottom w:val="0"/>
          <w:divBdr>
            <w:top w:val="none" w:sz="0" w:space="0" w:color="auto"/>
            <w:left w:val="none" w:sz="0" w:space="0" w:color="auto"/>
            <w:bottom w:val="none" w:sz="0" w:space="0" w:color="auto"/>
            <w:right w:val="none" w:sz="0" w:space="0" w:color="auto"/>
          </w:divBdr>
        </w:div>
        <w:div w:id="1101952329">
          <w:marLeft w:val="576"/>
          <w:marRight w:val="0"/>
          <w:marTop w:val="80"/>
          <w:marBottom w:val="0"/>
          <w:divBdr>
            <w:top w:val="none" w:sz="0" w:space="0" w:color="auto"/>
            <w:left w:val="none" w:sz="0" w:space="0" w:color="auto"/>
            <w:bottom w:val="none" w:sz="0" w:space="0" w:color="auto"/>
            <w:right w:val="none" w:sz="0" w:space="0" w:color="auto"/>
          </w:divBdr>
        </w:div>
        <w:div w:id="1398937258">
          <w:marLeft w:val="576"/>
          <w:marRight w:val="0"/>
          <w:marTop w:val="80"/>
          <w:marBottom w:val="0"/>
          <w:divBdr>
            <w:top w:val="none" w:sz="0" w:space="0" w:color="auto"/>
            <w:left w:val="none" w:sz="0" w:space="0" w:color="auto"/>
            <w:bottom w:val="none" w:sz="0" w:space="0" w:color="auto"/>
            <w:right w:val="none" w:sz="0" w:space="0" w:color="auto"/>
          </w:divBdr>
        </w:div>
        <w:div w:id="1636837596">
          <w:marLeft w:val="576"/>
          <w:marRight w:val="0"/>
          <w:marTop w:val="80"/>
          <w:marBottom w:val="0"/>
          <w:divBdr>
            <w:top w:val="none" w:sz="0" w:space="0" w:color="auto"/>
            <w:left w:val="none" w:sz="0" w:space="0" w:color="auto"/>
            <w:bottom w:val="none" w:sz="0" w:space="0" w:color="auto"/>
            <w:right w:val="none" w:sz="0" w:space="0" w:color="auto"/>
          </w:divBdr>
        </w:div>
      </w:divsChild>
    </w:div>
    <w:div w:id="965354709">
      <w:bodyDiv w:val="1"/>
      <w:marLeft w:val="0"/>
      <w:marRight w:val="0"/>
      <w:marTop w:val="0"/>
      <w:marBottom w:val="0"/>
      <w:divBdr>
        <w:top w:val="none" w:sz="0" w:space="0" w:color="auto"/>
        <w:left w:val="none" w:sz="0" w:space="0" w:color="auto"/>
        <w:bottom w:val="none" w:sz="0" w:space="0" w:color="auto"/>
        <w:right w:val="none" w:sz="0" w:space="0" w:color="auto"/>
      </w:divBdr>
      <w:divsChild>
        <w:div w:id="1863088948">
          <w:marLeft w:val="0"/>
          <w:marRight w:val="0"/>
          <w:marTop w:val="0"/>
          <w:marBottom w:val="0"/>
          <w:divBdr>
            <w:top w:val="inset" w:sz="4" w:space="6" w:color="A9A9A9"/>
            <w:left w:val="inset" w:sz="4" w:space="6" w:color="A9A9A9"/>
            <w:bottom w:val="inset" w:sz="4" w:space="6" w:color="C0C0C0"/>
            <w:right w:val="inset" w:sz="4" w:space="6" w:color="C0C0C0"/>
          </w:divBdr>
        </w:div>
      </w:divsChild>
    </w:div>
    <w:div w:id="1138718495">
      <w:bodyDiv w:val="1"/>
      <w:marLeft w:val="0"/>
      <w:marRight w:val="0"/>
      <w:marTop w:val="0"/>
      <w:marBottom w:val="0"/>
      <w:divBdr>
        <w:top w:val="none" w:sz="0" w:space="0" w:color="auto"/>
        <w:left w:val="none" w:sz="0" w:space="0" w:color="auto"/>
        <w:bottom w:val="none" w:sz="0" w:space="0" w:color="auto"/>
        <w:right w:val="none" w:sz="0" w:space="0" w:color="auto"/>
      </w:divBdr>
    </w:div>
    <w:div w:id="1498225286">
      <w:bodyDiv w:val="1"/>
      <w:marLeft w:val="0"/>
      <w:marRight w:val="0"/>
      <w:marTop w:val="0"/>
      <w:marBottom w:val="0"/>
      <w:divBdr>
        <w:top w:val="none" w:sz="0" w:space="0" w:color="auto"/>
        <w:left w:val="none" w:sz="0" w:space="0" w:color="auto"/>
        <w:bottom w:val="none" w:sz="0" w:space="0" w:color="auto"/>
        <w:right w:val="none" w:sz="0" w:space="0" w:color="auto"/>
      </w:divBdr>
      <w:divsChild>
        <w:div w:id="185951445">
          <w:marLeft w:val="274"/>
          <w:marRight w:val="0"/>
          <w:marTop w:val="50"/>
          <w:marBottom w:val="0"/>
          <w:divBdr>
            <w:top w:val="none" w:sz="0" w:space="0" w:color="auto"/>
            <w:left w:val="none" w:sz="0" w:space="0" w:color="auto"/>
            <w:bottom w:val="none" w:sz="0" w:space="0" w:color="auto"/>
            <w:right w:val="none" w:sz="0" w:space="0" w:color="auto"/>
          </w:divBdr>
        </w:div>
      </w:divsChild>
    </w:div>
    <w:div w:id="1583173071">
      <w:bodyDiv w:val="1"/>
      <w:marLeft w:val="0"/>
      <w:marRight w:val="0"/>
      <w:marTop w:val="0"/>
      <w:marBottom w:val="0"/>
      <w:divBdr>
        <w:top w:val="none" w:sz="0" w:space="0" w:color="auto"/>
        <w:left w:val="none" w:sz="0" w:space="0" w:color="auto"/>
        <w:bottom w:val="none" w:sz="0" w:space="0" w:color="auto"/>
        <w:right w:val="none" w:sz="0" w:space="0" w:color="auto"/>
      </w:divBdr>
      <w:divsChild>
        <w:div w:id="64768349">
          <w:marLeft w:val="806"/>
          <w:marRight w:val="0"/>
          <w:marTop w:val="50"/>
          <w:marBottom w:val="0"/>
          <w:divBdr>
            <w:top w:val="none" w:sz="0" w:space="0" w:color="auto"/>
            <w:left w:val="none" w:sz="0" w:space="0" w:color="auto"/>
            <w:bottom w:val="none" w:sz="0" w:space="0" w:color="auto"/>
            <w:right w:val="none" w:sz="0" w:space="0" w:color="auto"/>
          </w:divBdr>
        </w:div>
        <w:div w:id="1830904071">
          <w:marLeft w:val="806"/>
          <w:marRight w:val="0"/>
          <w:marTop w:val="50"/>
          <w:marBottom w:val="0"/>
          <w:divBdr>
            <w:top w:val="none" w:sz="0" w:space="0" w:color="auto"/>
            <w:left w:val="none" w:sz="0" w:space="0" w:color="auto"/>
            <w:bottom w:val="none" w:sz="0" w:space="0" w:color="auto"/>
            <w:right w:val="none" w:sz="0" w:space="0" w:color="auto"/>
          </w:divBdr>
        </w:div>
        <w:div w:id="1020744159">
          <w:marLeft w:val="806"/>
          <w:marRight w:val="0"/>
          <w:marTop w:val="50"/>
          <w:marBottom w:val="0"/>
          <w:divBdr>
            <w:top w:val="none" w:sz="0" w:space="0" w:color="auto"/>
            <w:left w:val="none" w:sz="0" w:space="0" w:color="auto"/>
            <w:bottom w:val="none" w:sz="0" w:space="0" w:color="auto"/>
            <w:right w:val="none" w:sz="0" w:space="0" w:color="auto"/>
          </w:divBdr>
        </w:div>
        <w:div w:id="1373076357">
          <w:marLeft w:val="806"/>
          <w:marRight w:val="0"/>
          <w:marTop w:val="50"/>
          <w:marBottom w:val="0"/>
          <w:divBdr>
            <w:top w:val="none" w:sz="0" w:space="0" w:color="auto"/>
            <w:left w:val="none" w:sz="0" w:space="0" w:color="auto"/>
            <w:bottom w:val="none" w:sz="0" w:space="0" w:color="auto"/>
            <w:right w:val="none" w:sz="0" w:space="0" w:color="auto"/>
          </w:divBdr>
        </w:div>
        <w:div w:id="2046363391">
          <w:marLeft w:val="806"/>
          <w:marRight w:val="0"/>
          <w:marTop w:val="50"/>
          <w:marBottom w:val="0"/>
          <w:divBdr>
            <w:top w:val="none" w:sz="0" w:space="0" w:color="auto"/>
            <w:left w:val="none" w:sz="0" w:space="0" w:color="auto"/>
            <w:bottom w:val="none" w:sz="0" w:space="0" w:color="auto"/>
            <w:right w:val="none" w:sz="0" w:space="0" w:color="auto"/>
          </w:divBdr>
        </w:div>
      </w:divsChild>
    </w:div>
    <w:div w:id="15878102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602">
          <w:marLeft w:val="0"/>
          <w:marRight w:val="0"/>
          <w:marTop w:val="0"/>
          <w:marBottom w:val="0"/>
          <w:divBdr>
            <w:top w:val="inset" w:sz="4" w:space="6" w:color="A9A9A9"/>
            <w:left w:val="inset" w:sz="4" w:space="6" w:color="A9A9A9"/>
            <w:bottom w:val="inset" w:sz="4" w:space="6" w:color="C0C0C0"/>
            <w:right w:val="inset" w:sz="4" w:space="6" w:color="C0C0C0"/>
          </w:divBdr>
        </w:div>
      </w:divsChild>
    </w:div>
    <w:div w:id="1670058052">
      <w:bodyDiv w:val="1"/>
      <w:marLeft w:val="0"/>
      <w:marRight w:val="0"/>
      <w:marTop w:val="0"/>
      <w:marBottom w:val="0"/>
      <w:divBdr>
        <w:top w:val="none" w:sz="0" w:space="0" w:color="auto"/>
        <w:left w:val="none" w:sz="0" w:space="0" w:color="auto"/>
        <w:bottom w:val="none" w:sz="0" w:space="0" w:color="auto"/>
        <w:right w:val="none" w:sz="0" w:space="0" w:color="auto"/>
      </w:divBdr>
    </w:div>
    <w:div w:id="2053647604">
      <w:bodyDiv w:val="1"/>
      <w:marLeft w:val="0"/>
      <w:marRight w:val="0"/>
      <w:marTop w:val="0"/>
      <w:marBottom w:val="0"/>
      <w:divBdr>
        <w:top w:val="none" w:sz="0" w:space="0" w:color="auto"/>
        <w:left w:val="none" w:sz="0" w:space="0" w:color="auto"/>
        <w:bottom w:val="none" w:sz="0" w:space="0" w:color="auto"/>
        <w:right w:val="none" w:sz="0" w:space="0" w:color="auto"/>
      </w:divBdr>
      <w:divsChild>
        <w:div w:id="318077273">
          <w:marLeft w:val="979"/>
          <w:marRight w:val="0"/>
          <w:marTop w:val="65"/>
          <w:marBottom w:val="0"/>
          <w:divBdr>
            <w:top w:val="none" w:sz="0" w:space="0" w:color="auto"/>
            <w:left w:val="none" w:sz="0" w:space="0" w:color="auto"/>
            <w:bottom w:val="none" w:sz="0" w:space="0" w:color="auto"/>
            <w:right w:val="none" w:sz="0" w:space="0" w:color="auto"/>
          </w:divBdr>
        </w:div>
        <w:div w:id="465464237">
          <w:marLeft w:val="576"/>
          <w:marRight w:val="0"/>
          <w:marTop w:val="80"/>
          <w:marBottom w:val="0"/>
          <w:divBdr>
            <w:top w:val="none" w:sz="0" w:space="0" w:color="auto"/>
            <w:left w:val="none" w:sz="0" w:space="0" w:color="auto"/>
            <w:bottom w:val="none" w:sz="0" w:space="0" w:color="auto"/>
            <w:right w:val="none" w:sz="0" w:space="0" w:color="auto"/>
          </w:divBdr>
        </w:div>
        <w:div w:id="636764650">
          <w:marLeft w:val="979"/>
          <w:marRight w:val="0"/>
          <w:marTop w:val="65"/>
          <w:marBottom w:val="0"/>
          <w:divBdr>
            <w:top w:val="none" w:sz="0" w:space="0" w:color="auto"/>
            <w:left w:val="none" w:sz="0" w:space="0" w:color="auto"/>
            <w:bottom w:val="none" w:sz="0" w:space="0" w:color="auto"/>
            <w:right w:val="none" w:sz="0" w:space="0" w:color="auto"/>
          </w:divBdr>
        </w:div>
        <w:div w:id="706218472">
          <w:marLeft w:val="979"/>
          <w:marRight w:val="0"/>
          <w:marTop w:val="65"/>
          <w:marBottom w:val="0"/>
          <w:divBdr>
            <w:top w:val="none" w:sz="0" w:space="0" w:color="auto"/>
            <w:left w:val="none" w:sz="0" w:space="0" w:color="auto"/>
            <w:bottom w:val="none" w:sz="0" w:space="0" w:color="auto"/>
            <w:right w:val="none" w:sz="0" w:space="0" w:color="auto"/>
          </w:divBdr>
        </w:div>
        <w:div w:id="907231561">
          <w:marLeft w:val="576"/>
          <w:marRight w:val="0"/>
          <w:marTop w:val="80"/>
          <w:marBottom w:val="0"/>
          <w:divBdr>
            <w:top w:val="none" w:sz="0" w:space="0" w:color="auto"/>
            <w:left w:val="none" w:sz="0" w:space="0" w:color="auto"/>
            <w:bottom w:val="none" w:sz="0" w:space="0" w:color="auto"/>
            <w:right w:val="none" w:sz="0" w:space="0" w:color="auto"/>
          </w:divBdr>
        </w:div>
        <w:div w:id="971522262">
          <w:marLeft w:val="979"/>
          <w:marRight w:val="0"/>
          <w:marTop w:val="65"/>
          <w:marBottom w:val="0"/>
          <w:divBdr>
            <w:top w:val="none" w:sz="0" w:space="0" w:color="auto"/>
            <w:left w:val="none" w:sz="0" w:space="0" w:color="auto"/>
            <w:bottom w:val="none" w:sz="0" w:space="0" w:color="auto"/>
            <w:right w:val="none" w:sz="0" w:space="0" w:color="auto"/>
          </w:divBdr>
        </w:div>
        <w:div w:id="1178732152">
          <w:marLeft w:val="979"/>
          <w:marRight w:val="0"/>
          <w:marTop w:val="65"/>
          <w:marBottom w:val="0"/>
          <w:divBdr>
            <w:top w:val="none" w:sz="0" w:space="0" w:color="auto"/>
            <w:left w:val="none" w:sz="0" w:space="0" w:color="auto"/>
            <w:bottom w:val="none" w:sz="0" w:space="0" w:color="auto"/>
            <w:right w:val="none" w:sz="0" w:space="0" w:color="auto"/>
          </w:divBdr>
        </w:div>
        <w:div w:id="1429161344">
          <w:marLeft w:val="979"/>
          <w:marRight w:val="0"/>
          <w:marTop w:val="65"/>
          <w:marBottom w:val="0"/>
          <w:divBdr>
            <w:top w:val="none" w:sz="0" w:space="0" w:color="auto"/>
            <w:left w:val="none" w:sz="0" w:space="0" w:color="auto"/>
            <w:bottom w:val="none" w:sz="0" w:space="0" w:color="auto"/>
            <w:right w:val="none" w:sz="0" w:space="0" w:color="auto"/>
          </w:divBdr>
        </w:div>
        <w:div w:id="1647396070">
          <w:marLeft w:val="576"/>
          <w:marRight w:val="0"/>
          <w:marTop w:val="80"/>
          <w:marBottom w:val="0"/>
          <w:divBdr>
            <w:top w:val="none" w:sz="0" w:space="0" w:color="auto"/>
            <w:left w:val="none" w:sz="0" w:space="0" w:color="auto"/>
            <w:bottom w:val="none" w:sz="0" w:space="0" w:color="auto"/>
            <w:right w:val="none" w:sz="0" w:space="0" w:color="auto"/>
          </w:divBdr>
        </w:div>
        <w:div w:id="1662004733">
          <w:marLeft w:val="576"/>
          <w:marRight w:val="0"/>
          <w:marTop w:val="80"/>
          <w:marBottom w:val="0"/>
          <w:divBdr>
            <w:top w:val="none" w:sz="0" w:space="0" w:color="auto"/>
            <w:left w:val="none" w:sz="0" w:space="0" w:color="auto"/>
            <w:bottom w:val="none" w:sz="0" w:space="0" w:color="auto"/>
            <w:right w:val="none" w:sz="0" w:space="0" w:color="auto"/>
          </w:divBdr>
        </w:div>
        <w:div w:id="1690987622">
          <w:marLeft w:val="979"/>
          <w:marRight w:val="0"/>
          <w:marTop w:val="65"/>
          <w:marBottom w:val="0"/>
          <w:divBdr>
            <w:top w:val="none" w:sz="0" w:space="0" w:color="auto"/>
            <w:left w:val="none" w:sz="0" w:space="0" w:color="auto"/>
            <w:bottom w:val="none" w:sz="0" w:space="0" w:color="auto"/>
            <w:right w:val="none" w:sz="0" w:space="0" w:color="auto"/>
          </w:divBdr>
        </w:div>
        <w:div w:id="2072268086">
          <w:marLeft w:val="979"/>
          <w:marRight w:val="0"/>
          <w:marTop w:val="65"/>
          <w:marBottom w:val="0"/>
          <w:divBdr>
            <w:top w:val="none" w:sz="0" w:space="0" w:color="auto"/>
            <w:left w:val="none" w:sz="0" w:space="0" w:color="auto"/>
            <w:bottom w:val="none" w:sz="0" w:space="0" w:color="auto"/>
            <w:right w:val="none" w:sz="0" w:space="0" w:color="auto"/>
          </w:divBdr>
        </w:div>
      </w:divsChild>
    </w:div>
    <w:div w:id="2076464327">
      <w:bodyDiv w:val="1"/>
      <w:marLeft w:val="0"/>
      <w:marRight w:val="0"/>
      <w:marTop w:val="0"/>
      <w:marBottom w:val="0"/>
      <w:divBdr>
        <w:top w:val="none" w:sz="0" w:space="0" w:color="auto"/>
        <w:left w:val="none" w:sz="0" w:space="0" w:color="auto"/>
        <w:bottom w:val="none" w:sz="0" w:space="0" w:color="auto"/>
        <w:right w:val="none" w:sz="0" w:space="0" w:color="auto"/>
      </w:divBdr>
      <w:divsChild>
        <w:div w:id="1999920331">
          <w:marLeft w:val="0"/>
          <w:marRight w:val="0"/>
          <w:marTop w:val="0"/>
          <w:marBottom w:val="0"/>
          <w:divBdr>
            <w:top w:val="none" w:sz="0" w:space="0" w:color="auto"/>
            <w:left w:val="none" w:sz="0" w:space="0" w:color="auto"/>
            <w:bottom w:val="none" w:sz="0" w:space="0" w:color="auto"/>
            <w:right w:val="none" w:sz="0" w:space="0" w:color="auto"/>
          </w:divBdr>
          <w:divsChild>
            <w:div w:id="842622029">
              <w:marLeft w:val="0"/>
              <w:marRight w:val="0"/>
              <w:marTop w:val="0"/>
              <w:marBottom w:val="0"/>
              <w:divBdr>
                <w:top w:val="none" w:sz="0" w:space="0" w:color="auto"/>
                <w:left w:val="none" w:sz="0" w:space="0" w:color="auto"/>
                <w:bottom w:val="none" w:sz="0" w:space="0" w:color="auto"/>
                <w:right w:val="none" w:sz="0" w:space="0" w:color="auto"/>
              </w:divBdr>
              <w:divsChild>
                <w:div w:id="655182874">
                  <w:marLeft w:val="0"/>
                  <w:marRight w:val="150"/>
                  <w:marTop w:val="0"/>
                  <w:marBottom w:val="300"/>
                  <w:divBdr>
                    <w:top w:val="none" w:sz="0" w:space="0" w:color="auto"/>
                    <w:left w:val="none" w:sz="0" w:space="0" w:color="auto"/>
                    <w:bottom w:val="none" w:sz="0" w:space="0" w:color="auto"/>
                    <w:right w:val="none" w:sz="0" w:space="0" w:color="auto"/>
                  </w:divBdr>
                  <w:divsChild>
                    <w:div w:id="941448726">
                      <w:marLeft w:val="0"/>
                      <w:marRight w:val="0"/>
                      <w:marTop w:val="0"/>
                      <w:marBottom w:val="0"/>
                      <w:divBdr>
                        <w:top w:val="none" w:sz="0" w:space="0" w:color="auto"/>
                        <w:left w:val="none" w:sz="0" w:space="0" w:color="auto"/>
                        <w:bottom w:val="none" w:sz="0" w:space="0" w:color="auto"/>
                        <w:right w:val="none" w:sz="0" w:space="0" w:color="auto"/>
                      </w:divBdr>
                      <w:divsChild>
                        <w:div w:id="631328705">
                          <w:marLeft w:val="0"/>
                          <w:marRight w:val="0"/>
                          <w:marTop w:val="0"/>
                          <w:marBottom w:val="0"/>
                          <w:divBdr>
                            <w:top w:val="none" w:sz="0" w:space="0" w:color="auto"/>
                            <w:left w:val="none" w:sz="0" w:space="0" w:color="auto"/>
                            <w:bottom w:val="none" w:sz="0" w:space="0" w:color="auto"/>
                            <w:right w:val="none" w:sz="0" w:space="0" w:color="auto"/>
                          </w:divBdr>
                          <w:divsChild>
                            <w:div w:id="1967351859">
                              <w:marLeft w:val="0"/>
                              <w:marRight w:val="0"/>
                              <w:marTop w:val="0"/>
                              <w:marBottom w:val="0"/>
                              <w:divBdr>
                                <w:top w:val="none" w:sz="0" w:space="0" w:color="auto"/>
                                <w:left w:val="none" w:sz="0" w:space="0" w:color="auto"/>
                                <w:bottom w:val="none" w:sz="0" w:space="0" w:color="auto"/>
                                <w:right w:val="none" w:sz="0" w:space="0" w:color="auto"/>
                              </w:divBdr>
                              <w:divsChild>
                                <w:div w:id="12546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378005">
      <w:bodyDiv w:val="1"/>
      <w:marLeft w:val="0"/>
      <w:marRight w:val="0"/>
      <w:marTop w:val="0"/>
      <w:marBottom w:val="0"/>
      <w:divBdr>
        <w:top w:val="none" w:sz="0" w:space="0" w:color="auto"/>
        <w:left w:val="none" w:sz="0" w:space="0" w:color="auto"/>
        <w:bottom w:val="none" w:sz="0" w:space="0" w:color="auto"/>
        <w:right w:val="none" w:sz="0" w:space="0" w:color="auto"/>
      </w:divBdr>
      <w:divsChild>
        <w:div w:id="1895119165">
          <w:marLeft w:val="274"/>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ournalistiliitto.f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Mallit7\_pohj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1B5C499BAF4C84DA1E02154506D6C19" ma:contentTypeVersion="0" ma:contentTypeDescription="Luo uusi asiakirja." ma:contentTypeScope="" ma:versionID="24d9192bf03be04b9ebdf0538aa810e3">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2C818-D485-4730-84C3-7761E7009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7278E6-FE59-4526-9433-7B7E88AD772F}">
  <ds:schemaRefs>
    <ds:schemaRef ds:uri="http://schemas.microsoft.com/sharepoint/v3/contenttype/forms"/>
  </ds:schemaRefs>
</ds:datastoreItem>
</file>

<file path=customXml/itemProps3.xml><?xml version="1.0" encoding="utf-8"?>
<ds:datastoreItem xmlns:ds="http://schemas.openxmlformats.org/officeDocument/2006/customXml" ds:itemID="{4B2AEA5A-B8BD-4D87-94FE-8DB6D0153245}">
  <ds:schemaRefs>
    <ds:schemaRef ds:uri="http://schemas.microsoft.com/office/2006/metadata/properties"/>
    <ds:schemaRef ds:uri="http://www.w3.org/XML/1998/namespace"/>
    <ds:schemaRef ds:uri="http://purl.org/dc/dcmityp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AC152257-B668-4AD0-BE7C-7F7270C25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_pohja.dot</Template>
  <TotalTime>1</TotalTime>
  <Pages>18</Pages>
  <Words>4265</Words>
  <Characters>40098</Characters>
  <Application>Microsoft Office Word</Application>
  <DocSecurity>4</DocSecurity>
  <Lines>334</Lines>
  <Paragraphs>88</Paragraphs>
  <ScaleCrop>false</ScaleCrop>
  <HeadingPairs>
    <vt:vector size="2" baseType="variant">
      <vt:variant>
        <vt:lpstr>Otsikko</vt:lpstr>
      </vt:variant>
      <vt:variant>
        <vt:i4>1</vt:i4>
      </vt:variant>
    </vt:vector>
  </HeadingPairs>
  <TitlesOfParts>
    <vt:vector size="1" baseType="lpstr">
      <vt:lpstr>Sisällys</vt:lpstr>
    </vt:vector>
  </TitlesOfParts>
  <Company>Naantalin kaupunki</Company>
  <LinksUpToDate>false</LinksUpToDate>
  <CharactersWithSpaces>44275</CharactersWithSpaces>
  <SharedDoc>false</SharedDoc>
  <HLinks>
    <vt:vector size="6" baseType="variant">
      <vt:variant>
        <vt:i4>1507335</vt:i4>
      </vt:variant>
      <vt:variant>
        <vt:i4>0</vt:i4>
      </vt:variant>
      <vt:variant>
        <vt:i4>0</vt:i4>
      </vt:variant>
      <vt:variant>
        <vt:i4>5</vt:i4>
      </vt:variant>
      <vt:variant>
        <vt:lpwstr>http://www.journalistiliitto.fi/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Sisällys</dc:title>
  <dc:subject/>
  <dc:creator>Graafinen tuotanto</dc:creator>
  <cp:keywords/>
  <cp:lastModifiedBy>Seppälä Jari</cp:lastModifiedBy>
  <cp:revision>2</cp:revision>
  <cp:lastPrinted>2011-06-01T07:19:00Z</cp:lastPrinted>
  <dcterms:created xsi:type="dcterms:W3CDTF">2018-11-27T12:22:00Z</dcterms:created>
  <dcterms:modified xsi:type="dcterms:W3CDTF">2018-11-27T12:22:00Z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0x010100E1B5C499BAF4C84DA1E02154506D6C19</vt:lpwstr>
  </property>
  <property fmtid="{D5CDD505-2E9C-101B-9397-08002B2CF9AE}" pid="3" name="xd_ProgID">
    <vt:lpwstr/>
  </property>
  <property fmtid="{D5CDD505-2E9C-101B-9397-08002B2CF9AE}" pid="4" name="Order">
    <vt:r8>100</vt:r8>
  </property>
  <property fmtid="{D5CDD505-2E9C-101B-9397-08002B2CF9AE}" pid="5" name="TemplateUrl">
    <vt:lpwstr/>
  </property>
  <property fmtid="{D5CDD505-2E9C-101B-9397-08002B2CF9AE}" pid="6" name="xd_Signature">
    <vt:bool>false</vt:bool>
  </property>
</Properties>
</file>