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64D4C" w14:textId="77777777" w:rsidR="00DF6E86" w:rsidRPr="005079B9" w:rsidRDefault="00DF6E86" w:rsidP="006A72FF"/>
    <w:p w14:paraId="298054A5" w14:textId="13F30A49" w:rsidR="00DF6E86" w:rsidRDefault="00DF6E86" w:rsidP="00DF6E86"/>
    <w:p w14:paraId="6DDE5EB8" w14:textId="07C0347F" w:rsidR="00E044A6" w:rsidRDefault="00E044A6" w:rsidP="00DF6E86"/>
    <w:p w14:paraId="73AAACA6" w14:textId="72B7053D" w:rsidR="00E044A6" w:rsidRDefault="00E044A6" w:rsidP="00DF6E86"/>
    <w:p w14:paraId="7250E88C" w14:textId="2FB3074E" w:rsidR="00E044A6" w:rsidRDefault="00E044A6" w:rsidP="00DF6E86"/>
    <w:p w14:paraId="022C0B4A" w14:textId="03F0671B" w:rsidR="00E044A6" w:rsidRDefault="00E044A6" w:rsidP="00DF6E86"/>
    <w:p w14:paraId="38B0379F" w14:textId="11584A2D" w:rsidR="00E044A6" w:rsidRDefault="00E044A6" w:rsidP="00DF6E86"/>
    <w:p w14:paraId="03225ED8" w14:textId="5745EB06" w:rsidR="00E044A6" w:rsidRDefault="00E044A6" w:rsidP="00DF6E86"/>
    <w:p w14:paraId="30562CCF" w14:textId="21530B24" w:rsidR="00E044A6" w:rsidRDefault="00E044A6" w:rsidP="00DF6E86"/>
    <w:p w14:paraId="09DF342F" w14:textId="77777777" w:rsidR="00E044A6" w:rsidRPr="005079B9" w:rsidRDefault="00E044A6" w:rsidP="00DF6E86"/>
    <w:p w14:paraId="3B3C1755" w14:textId="77777777" w:rsidR="00DF6E86" w:rsidRPr="005079B9" w:rsidRDefault="00DF6E86" w:rsidP="00DF6E86"/>
    <w:p w14:paraId="0B57E61C" w14:textId="210FE03E" w:rsidR="00DC064E" w:rsidRPr="005079B9" w:rsidRDefault="006A72FF" w:rsidP="00143A41">
      <w:pPr>
        <w:pStyle w:val="Otsikko1"/>
        <w:rPr>
          <w:sz w:val="22"/>
          <w:szCs w:val="22"/>
        </w:rPr>
      </w:pPr>
      <w:r w:rsidRPr="005079B9">
        <w:rPr>
          <w:sz w:val="22"/>
          <w:szCs w:val="22"/>
        </w:rPr>
        <w:t xml:space="preserve">Valtiovarainministeriön </w:t>
      </w:r>
      <w:r w:rsidR="00E044A6">
        <w:rPr>
          <w:sz w:val="22"/>
          <w:szCs w:val="22"/>
        </w:rPr>
        <w:t>(VM/1076/03.01.01.2019</w:t>
      </w:r>
      <w:r w:rsidR="000F0B61" w:rsidRPr="005079B9">
        <w:rPr>
          <w:sz w:val="22"/>
          <w:szCs w:val="22"/>
        </w:rPr>
        <w:t>)</w:t>
      </w:r>
      <w:r w:rsidR="000F0B61" w:rsidRPr="005079B9">
        <w:rPr>
          <w:rFonts w:eastAsia="Times New Roman" w:cs="Calibri"/>
          <w:sz w:val="22"/>
          <w:szCs w:val="22"/>
          <w:lang w:eastAsia="fi-FI"/>
        </w:rPr>
        <w:t xml:space="preserve"> </w:t>
      </w:r>
      <w:r w:rsidRPr="005079B9">
        <w:rPr>
          <w:sz w:val="22"/>
          <w:szCs w:val="22"/>
        </w:rPr>
        <w:t xml:space="preserve">lausuntopyyntö </w:t>
      </w:r>
      <w:r w:rsidR="00E044A6">
        <w:rPr>
          <w:sz w:val="22"/>
          <w:szCs w:val="22"/>
        </w:rPr>
        <w:t>14.6.</w:t>
      </w:r>
      <w:r w:rsidR="001C6B27" w:rsidRPr="005079B9">
        <w:rPr>
          <w:sz w:val="22"/>
          <w:szCs w:val="22"/>
        </w:rPr>
        <w:t>2019</w:t>
      </w:r>
    </w:p>
    <w:p w14:paraId="46236590" w14:textId="4C349D77" w:rsidR="00DF6E86" w:rsidRPr="005079B9" w:rsidRDefault="00DF6E86" w:rsidP="00DF6E86"/>
    <w:sdt>
      <w:sdtPr>
        <w:rPr>
          <w:rFonts w:eastAsia="Times New Roman" w:cs="Calibri"/>
          <w:sz w:val="24"/>
          <w:szCs w:val="24"/>
          <w:lang w:eastAsia="fi-FI"/>
        </w:rPr>
        <w:alias w:val="Otsikko"/>
        <w:tag w:val=""/>
        <w:id w:val="2083794290"/>
        <w:placeholder>
          <w:docPart w:val="F441CAB07FD343DBB1BA2019FCE6C118"/>
        </w:placeholder>
        <w:dataBinding w:prefixMappings="xmlns:ns0='http://purl.org/dc/elements/1.1/' xmlns:ns1='http://schemas.openxmlformats.org/package/2006/metadata/core-properties' " w:xpath="/ns1:coreProperties[1]/ns0:title[1]" w:storeItemID="{6C3C8BC8-F283-45AE-878A-BAB7291924A1}"/>
        <w:text/>
      </w:sdtPr>
      <w:sdtEndPr/>
      <w:sdtContent>
        <w:p w14:paraId="6AD6CB45" w14:textId="61CB9E60" w:rsidR="00D37AC3" w:rsidRPr="005514DF" w:rsidRDefault="00E044A6" w:rsidP="005514DF">
          <w:pPr>
            <w:pStyle w:val="Otsikko"/>
            <w:rPr>
              <w:sz w:val="24"/>
              <w:szCs w:val="24"/>
            </w:rPr>
          </w:pPr>
          <w:r>
            <w:rPr>
              <w:rFonts w:eastAsia="Times New Roman" w:cs="Calibri"/>
              <w:sz w:val="24"/>
              <w:szCs w:val="24"/>
              <w:lang w:eastAsia="fi-FI"/>
            </w:rPr>
            <w:t>Lausunto luonnoksesta koskien valtioneuvoston asetusta asiakirjojen turvallisuusluokittelusta      valtionhallinnossa</w:t>
          </w:r>
        </w:p>
      </w:sdtContent>
    </w:sdt>
    <w:p w14:paraId="2C4A0BA7" w14:textId="152A5AED" w:rsidR="00353DA3" w:rsidRPr="00B6661C" w:rsidRDefault="005514DF" w:rsidP="00B6661C">
      <w:pPr>
        <w:pStyle w:val="Otsikko2"/>
      </w:pPr>
      <w:r w:rsidRPr="00B6661C">
        <w:t>Johdanto</w:t>
      </w:r>
    </w:p>
    <w:p w14:paraId="3A114AAB" w14:textId="557CB089" w:rsidR="00353DA3" w:rsidRDefault="00353DA3" w:rsidP="00353DA3">
      <w:pPr>
        <w:pStyle w:val="Leipteksti"/>
        <w:rPr>
          <w:lang w:eastAsia="fi-FI"/>
        </w:rPr>
      </w:pPr>
      <w:r>
        <w:rPr>
          <w:lang w:eastAsia="fi-FI"/>
        </w:rPr>
        <w:t xml:space="preserve">Kuntaliitto kiittää mahdollisuudesta antaa lausunto valtionvarainministeriön asetusluonnokseen koskien valtionhallinnon turvallisuusluokittelua. Asetus pohjautuu </w:t>
      </w:r>
      <w:r w:rsidR="00F8020A">
        <w:rPr>
          <w:lang w:eastAsia="fi-FI"/>
        </w:rPr>
        <w:t>lakiin</w:t>
      </w:r>
      <w:r>
        <w:rPr>
          <w:lang w:eastAsia="fi-FI"/>
        </w:rPr>
        <w:t xml:space="preserve"> julkisen hallinnon tiedonhallinnasta</w:t>
      </w:r>
      <w:r w:rsidR="00F8020A">
        <w:rPr>
          <w:lang w:eastAsia="fi-FI"/>
        </w:rPr>
        <w:t xml:space="preserve"> (906/2019)</w:t>
      </w:r>
      <w:r>
        <w:rPr>
          <w:lang w:eastAsia="fi-FI"/>
        </w:rPr>
        <w:t xml:space="preserve">. </w:t>
      </w:r>
      <w:r w:rsidR="00F8020A">
        <w:rPr>
          <w:lang w:eastAsia="fi-FI"/>
        </w:rPr>
        <w:t>Laissa 18</w:t>
      </w:r>
      <w:r>
        <w:rPr>
          <w:lang w:eastAsia="fi-FI"/>
        </w:rPr>
        <w:t>§</w:t>
      </w:r>
      <w:r w:rsidR="00F8020A">
        <w:rPr>
          <w:lang w:eastAsia="fi-FI"/>
        </w:rPr>
        <w:t>:</w:t>
      </w:r>
      <w:proofErr w:type="spellStart"/>
      <w:r w:rsidR="00F8020A">
        <w:rPr>
          <w:lang w:eastAsia="fi-FI"/>
        </w:rPr>
        <w:t>ssä</w:t>
      </w:r>
      <w:proofErr w:type="spellEnd"/>
      <w:r>
        <w:rPr>
          <w:lang w:eastAsia="fi-FI"/>
        </w:rPr>
        <w:t xml:space="preserve"> säädetään, että valtion hallintoviranomaisen, tuomioistuimen ja muun lainkäyttöelimen sekä muun valtion viraston ja laitoksen on turvallisuusluokiteltava asiakirjat ja tehtävä niihin turvallisuusluokkaa koskeva merkintä. Valtioneuvoston asetuksessa säädetään ko. asiakirjojen turvallisuusluokittelusta, turvallisuusluokiteltaviin asiakirjoihin tehtävistä merkinnöistä sekä turvallisuusluokiteltujen asiakirjojen käsittelyä koskevista turvallisuustoimenpiteistä.</w:t>
      </w:r>
      <w:r w:rsidR="00B6661C" w:rsidRPr="00B6661C">
        <w:rPr>
          <w:lang w:eastAsia="fi-FI"/>
        </w:rPr>
        <w:t xml:space="preserve"> Tiedonhallintalain 18 § ei</w:t>
      </w:r>
      <w:r w:rsidR="00B6661C">
        <w:rPr>
          <w:lang w:eastAsia="fi-FI"/>
        </w:rPr>
        <w:t>kä</w:t>
      </w:r>
      <w:r w:rsidR="00B6661C" w:rsidRPr="00B6661C">
        <w:rPr>
          <w:lang w:eastAsia="fi-FI"/>
        </w:rPr>
        <w:t xml:space="preserve"> </w:t>
      </w:r>
      <w:r w:rsidR="00B6661C">
        <w:rPr>
          <w:lang w:eastAsia="fi-FI"/>
        </w:rPr>
        <w:t>siihen liittyvä asetus velvoita täten kunnallisia viranomaisia</w:t>
      </w:r>
      <w:r w:rsidR="00F8020A">
        <w:rPr>
          <w:lang w:eastAsia="fi-FI"/>
        </w:rPr>
        <w:t>.</w:t>
      </w:r>
    </w:p>
    <w:p w14:paraId="03D3D5B1" w14:textId="602AC6FF" w:rsidR="009F7DA0" w:rsidRPr="00B6661C" w:rsidRDefault="009F7DA0" w:rsidP="00B6661C">
      <w:pPr>
        <w:pStyle w:val="Otsikko2"/>
        <w:rPr>
          <w:lang w:eastAsia="fi-FI"/>
        </w:rPr>
      </w:pPr>
      <w:r>
        <w:rPr>
          <w:lang w:eastAsia="fi-FI"/>
        </w:rPr>
        <w:t>Pelastuslaitoksen aineistot</w:t>
      </w:r>
    </w:p>
    <w:p w14:paraId="3CB4FDF9" w14:textId="7CEECAE5" w:rsidR="00B6661C" w:rsidRDefault="005514DF" w:rsidP="00B6661C">
      <w:pPr>
        <w:pStyle w:val="Leipteksti"/>
        <w:ind w:left="1300"/>
        <w:rPr>
          <w:lang w:eastAsia="fi-FI"/>
        </w:rPr>
      </w:pPr>
      <w:r>
        <w:rPr>
          <w:lang w:eastAsia="fi-FI"/>
        </w:rPr>
        <w:t xml:space="preserve">Kuntaliitto haluaa </w:t>
      </w:r>
      <w:r w:rsidR="00B6661C">
        <w:rPr>
          <w:lang w:eastAsia="fi-FI"/>
        </w:rPr>
        <w:t xml:space="preserve">kuitenkin </w:t>
      </w:r>
      <w:r>
        <w:rPr>
          <w:lang w:eastAsia="fi-FI"/>
        </w:rPr>
        <w:t xml:space="preserve">tuoda esiin sen, että pelastuslain 27 § mukaan pelastuslaitoksen tehtäviin kuuluu varoittaa väestöä onnettomuus- ja vaaratilanteissa sekä osallistua kunnan valmiussuunnitteluun, mikäli tästä on erikseen sovittu. Lisäksi pelastuslain 10. luku velvoittaa pelastuslaitoksia huolehtimaan väestönsuojelusta ja 11. luku velvoittaa huolehtimaan väestönsuojista. </w:t>
      </w:r>
      <w:r w:rsidR="00C1145A">
        <w:rPr>
          <w:lang w:eastAsia="fi-FI"/>
        </w:rPr>
        <w:t xml:space="preserve">Lisäksi pelastuslaitosten on noudatettava lakia julkisen hallinnon turvallisuusverkkotoiminnasta (10/2015) ja he käyttävät turvallisuusviranomaisten kanssa yhteisiä tietojärjestelmiä. </w:t>
      </w:r>
      <w:r>
        <w:rPr>
          <w:lang w:eastAsia="fi-FI"/>
        </w:rPr>
        <w:t xml:space="preserve">Näin ollen pelastuslaitokset joutuvat käsittelemään, luomaan sekä säilyttämään sellaista tietoaineistoa, </w:t>
      </w:r>
      <w:r w:rsidR="00C1145A">
        <w:rPr>
          <w:lang w:eastAsia="fi-FI"/>
        </w:rPr>
        <w:t xml:space="preserve">mikä on </w:t>
      </w:r>
      <w:proofErr w:type="spellStart"/>
      <w:r w:rsidR="00C1145A">
        <w:rPr>
          <w:lang w:eastAsia="fi-FI"/>
        </w:rPr>
        <w:t>salassapidettävää</w:t>
      </w:r>
      <w:proofErr w:type="spellEnd"/>
      <w:r w:rsidR="00C1145A">
        <w:rPr>
          <w:lang w:eastAsia="fi-FI"/>
        </w:rPr>
        <w:t xml:space="preserve"> julkisuudesta annetun lain 24§ mukaan ja </w:t>
      </w:r>
      <w:r>
        <w:rPr>
          <w:lang w:eastAsia="fi-FI"/>
        </w:rPr>
        <w:t xml:space="preserve">minkä oikeudeton paljastuminen ja oikeudeton käyttö voi aiheuttaa vahinkoa maanpuolustukselle, poikkeusoloihin varautumiselle sekä yleiselle turvallisuudelle taikka muulla niihin rinnastettavalla tavalla Suomen turvallisuudelle. </w:t>
      </w:r>
    </w:p>
    <w:p w14:paraId="6AD7C0CA" w14:textId="77777777" w:rsidR="00F8020A" w:rsidRDefault="00C1145A" w:rsidP="00F8020A">
      <w:pPr>
        <w:pStyle w:val="Leipteksti"/>
        <w:ind w:left="1300"/>
        <w:rPr>
          <w:lang w:eastAsia="fi-FI"/>
        </w:rPr>
      </w:pPr>
      <w:r>
        <w:rPr>
          <w:lang w:eastAsia="fi-FI"/>
        </w:rPr>
        <w:t xml:space="preserve">Jos lainsäädännössä on erilaiset vaatimukset kunnallisille ja valtiollisille turvallisuusviranomaisille, niin se aiheuttaa uhan tietojen vaihdolle ja viranomaisyhteistyölle. Erilaiset vaatimukset aiheuttavat myös erityisiä haasteita turvallisuusverkon palveluntuottajille sekä tietojärjestelmien omistajille. </w:t>
      </w:r>
      <w:r w:rsidR="00F8020A">
        <w:rPr>
          <w:lang w:eastAsia="fi-FI"/>
        </w:rPr>
        <w:t xml:space="preserve">Kuntaliitto painottaa, että tiedot olisi suojattava yhtenäisin ja yhteisin menetelmin käytännössä ja lainsäädännössä. </w:t>
      </w:r>
    </w:p>
    <w:p w14:paraId="3E94160D" w14:textId="7A31B9BF" w:rsidR="00C1145A" w:rsidRDefault="00C1145A" w:rsidP="00C1145A">
      <w:pPr>
        <w:pStyle w:val="Leipteksti"/>
        <w:ind w:left="1300"/>
        <w:rPr>
          <w:lang w:eastAsia="fi-FI"/>
        </w:rPr>
      </w:pPr>
    </w:p>
    <w:p w14:paraId="60AFDE08" w14:textId="4227D088" w:rsidR="007F5F9B" w:rsidRDefault="007F5F9B" w:rsidP="00C1145A">
      <w:pPr>
        <w:pStyle w:val="Leipteksti"/>
        <w:ind w:left="1300"/>
        <w:rPr>
          <w:lang w:eastAsia="fi-FI"/>
        </w:rPr>
      </w:pPr>
    </w:p>
    <w:p w14:paraId="0C77CDB9" w14:textId="77777777" w:rsidR="007F5F9B" w:rsidRDefault="007F5F9B" w:rsidP="00C1145A">
      <w:pPr>
        <w:pStyle w:val="Leipteksti"/>
        <w:ind w:left="1300"/>
        <w:rPr>
          <w:lang w:eastAsia="fi-FI"/>
        </w:rPr>
      </w:pPr>
    </w:p>
    <w:p w14:paraId="7F4A9737" w14:textId="4F00BCDD" w:rsidR="00894F98" w:rsidRPr="006B03F4" w:rsidRDefault="00F8020A" w:rsidP="00894F98">
      <w:pPr>
        <w:pStyle w:val="Leipteksti"/>
        <w:ind w:left="0"/>
        <w:rPr>
          <w:b/>
          <w:lang w:eastAsia="fi-FI"/>
        </w:rPr>
      </w:pPr>
      <w:r>
        <w:rPr>
          <w:b/>
          <w:lang w:eastAsia="fi-FI"/>
        </w:rPr>
        <w:lastRenderedPageBreak/>
        <w:t>Asetusluonnoksen 11</w:t>
      </w:r>
      <w:r w:rsidR="006B03F4" w:rsidRPr="006B03F4">
        <w:rPr>
          <w:b/>
          <w:lang w:eastAsia="fi-FI"/>
        </w:rPr>
        <w:t>§ kaipaa selvennystä</w:t>
      </w:r>
    </w:p>
    <w:p w14:paraId="3B5E36A1" w14:textId="5A543330" w:rsidR="00DF188F" w:rsidRDefault="006B03F4" w:rsidP="00F8020A">
      <w:pPr>
        <w:pStyle w:val="Leipteksti"/>
        <w:ind w:left="1300"/>
        <w:rPr>
          <w:lang w:eastAsia="fi-FI"/>
        </w:rPr>
      </w:pPr>
      <w:r>
        <w:rPr>
          <w:lang w:eastAsia="fi-FI"/>
        </w:rPr>
        <w:t>Asetusluonnoksen § 11 säädetään asiakirjojen sähköisestä käsittelystä. Pykälää tulee t</w:t>
      </w:r>
      <w:r w:rsidR="007F5F9B">
        <w:rPr>
          <w:lang w:eastAsia="fi-FI"/>
        </w:rPr>
        <w:t>arkentaa</w:t>
      </w:r>
      <w:r>
        <w:rPr>
          <w:lang w:eastAsia="fi-FI"/>
        </w:rPr>
        <w:t xml:space="preserve"> perusteluihin tai ohjeistamalla.</w:t>
      </w:r>
      <w:r w:rsidR="007F5F9B">
        <w:rPr>
          <w:lang w:eastAsia="fi-FI"/>
        </w:rPr>
        <w:t xml:space="preserve"> </w:t>
      </w:r>
      <w:r>
        <w:rPr>
          <w:lang w:eastAsia="fi-FI"/>
        </w:rPr>
        <w:t xml:space="preserve">Miten käytännössä valtionhallinnon viranomainen voi varmistaa asetuksen luonnoksen 6 §:ssä säädetystä velvollisuuden huolehtia asianmukaisesti siitä, että turvallisuusluokitellun asiakirjan suojaamisesta huolehditaan asianmukaisesti silloin, kun se annetaan muulle kuin valtionhallinnon viranomaiselle. </w:t>
      </w:r>
    </w:p>
    <w:p w14:paraId="3750D577" w14:textId="6E4D1F41" w:rsidR="007F5F9B" w:rsidRDefault="006B03F4" w:rsidP="00F8020A">
      <w:pPr>
        <w:pStyle w:val="Leipteksti"/>
        <w:ind w:left="1300"/>
      </w:pPr>
      <w:r>
        <w:rPr>
          <w:lang w:eastAsia="fi-FI"/>
        </w:rPr>
        <w:t xml:space="preserve">Kuntaliitto esittää huolen siitä, että valtiolliset viranomaiset eivät voi tai uskalla lähettää kuntasektorille esim. IV-luokan dokumentteja, koska ei voida varmistaa sitä, että tiedot on asianmukaisesti suojattu. </w:t>
      </w:r>
      <w:r w:rsidR="00DC1C7B">
        <w:rPr>
          <w:lang w:eastAsia="fi-FI"/>
        </w:rPr>
        <w:t>Onko vaarana, ettei</w:t>
      </w:r>
      <w:r w:rsidR="00894F98">
        <w:rPr>
          <w:lang w:eastAsia="fi-FI"/>
        </w:rPr>
        <w:t>vät</w:t>
      </w:r>
      <w:r w:rsidR="00DC1C7B">
        <w:rPr>
          <w:lang w:eastAsia="fi-FI"/>
        </w:rPr>
        <w:t xml:space="preserve"> valtiolliset viranomaiset voi antaa edes IV-luokan dokumentteja </w:t>
      </w:r>
      <w:r w:rsidR="00894F98">
        <w:rPr>
          <w:lang w:eastAsia="fi-FI"/>
        </w:rPr>
        <w:t xml:space="preserve">kunnalliselle viranomaiselle </w:t>
      </w:r>
      <w:r w:rsidR="00F8020A">
        <w:rPr>
          <w:lang w:eastAsia="fi-FI"/>
        </w:rPr>
        <w:t>käsittelyyn, j</w:t>
      </w:r>
      <w:r w:rsidR="00DC1C7B">
        <w:rPr>
          <w:lang w:eastAsia="fi-FI"/>
        </w:rPr>
        <w:t>os työasemalla on jokin ei-välttämätön toim</w:t>
      </w:r>
      <w:r w:rsidR="00F8020A">
        <w:rPr>
          <w:lang w:eastAsia="fi-FI"/>
        </w:rPr>
        <w:t>innallisuus (kohta 7). E</w:t>
      </w:r>
      <w:r w:rsidR="00DC1C7B">
        <w:rPr>
          <w:lang w:eastAsia="fi-FI"/>
        </w:rPr>
        <w:t>stääkö se IV tai II</w:t>
      </w:r>
      <w:r w:rsidR="00E846A2">
        <w:rPr>
          <w:lang w:eastAsia="fi-FI"/>
        </w:rPr>
        <w:t>I</w:t>
      </w:r>
      <w:r w:rsidR="00DC1C7B">
        <w:rPr>
          <w:lang w:eastAsia="fi-FI"/>
        </w:rPr>
        <w:t xml:space="preserve"> luokan dokumenttien lukemisen. </w:t>
      </w:r>
      <w:r w:rsidR="00C1145A" w:rsidRPr="00DC1C7B">
        <w:rPr>
          <w:lang w:eastAsia="fi-FI"/>
        </w:rPr>
        <w:t xml:space="preserve">Miten tulkitaan kohtaa </w:t>
      </w:r>
      <w:r w:rsidR="00DC1C7B" w:rsidRPr="00DC1C7B">
        <w:rPr>
          <w:lang w:eastAsia="fi-FI"/>
        </w:rPr>
        <w:t xml:space="preserve">9, </w:t>
      </w:r>
      <w:r w:rsidR="00DC1C7B">
        <w:rPr>
          <w:lang w:eastAsia="fi-FI"/>
        </w:rPr>
        <w:t>”</w:t>
      </w:r>
      <w:r w:rsidR="00DC1C7B" w:rsidRPr="00DC1C7B">
        <w:t>tietojärjestelmässä ja tietoliikennejärjestelyssä on toteutettu riittävät menettelyt turvallisuuteen liittyvien tapahtuminen jäljittämiseksi sekä turvallisuuspoikkeamien havaitsemiseksi”. Pitääkö työasemissa olla sellainen haittaohjelmien torjuntasovellus, joka osaa jäljittää tehtyjä asioita vai täyttääkö ihan perus virustorjunta tuon vaatimuksen. Lisäksi</w:t>
      </w:r>
      <w:r w:rsidR="00DC1C7B">
        <w:t xml:space="preserve"> </w:t>
      </w:r>
      <w:r w:rsidR="00894F98">
        <w:t>lause</w:t>
      </w:r>
      <w:r w:rsidR="007F5F9B">
        <w:t>”</w:t>
      </w:r>
      <w:r w:rsidR="00894F98">
        <w:t xml:space="preserve"> </w:t>
      </w:r>
      <w:r w:rsidR="007F5F9B">
        <w:t>k</w:t>
      </w:r>
      <w:r w:rsidR="00894F98" w:rsidRPr="00894F98">
        <w:t>äsiteltäessä turvallisuusluokan III—I asiakirjoja sähköisesti, on pidettävä huolta, että hajasäteilyyn ja elektroniseen tiedusteluun liittyviä riskejä on pienennetty riittävästi</w:t>
      </w:r>
      <w:r w:rsidR="007F5F9B">
        <w:t>”</w:t>
      </w:r>
      <w:r w:rsidR="00894F98">
        <w:t xml:space="preserve">, vaatii täsmennystä. </w:t>
      </w:r>
    </w:p>
    <w:p w14:paraId="4EBF09FD" w14:textId="313B7319" w:rsidR="007F5F9B" w:rsidRDefault="007F5F9B" w:rsidP="007F5F9B">
      <w:pPr>
        <w:pStyle w:val="Otsikko2"/>
      </w:pPr>
      <w:r>
        <w:t xml:space="preserve">Yhteenveto </w:t>
      </w:r>
    </w:p>
    <w:p w14:paraId="50BB5308" w14:textId="08F4891B" w:rsidR="007F5F9B" w:rsidRDefault="007F5F9B" w:rsidP="007F5F9B">
      <w:pPr>
        <w:pStyle w:val="Leipteksti"/>
        <w:ind w:left="1300"/>
      </w:pPr>
      <w:r>
        <w:t>Pelastuslaitoksen osalta Kuntaliitto esittää, että tiedonhallintalain ja tätä kautta asetuksen sovellusalaa laajennetaan käsittämään sellaiset kunnalliset ja valtiolliset turvallisuusviranomaiset, joilla on tarve käsitellä turvallisuusluokiteltavaa aineistoa. Tällä tavoin turvataan turvallisuusviranomaisten välinen tietojen vaihto sekä viranomaisyhteistyö.</w:t>
      </w:r>
    </w:p>
    <w:p w14:paraId="283C85A3" w14:textId="051D6095" w:rsidR="007F5F9B" w:rsidRDefault="007F5F9B" w:rsidP="007F5F9B">
      <w:pPr>
        <w:pStyle w:val="Leipteksti"/>
        <w:ind w:left="1300"/>
      </w:pPr>
      <w:r>
        <w:t>Lisäksi Kuntaliitto esittää, että asetuksen § 11 tarkennetaan joko asetuksen perusteluissa tai tulevissa ohjeistuksissa, siten että se mahdollistaa tietojen siirron valtiolliselta viranomaiselta kunnalliselle viranomaiselle, myös kunnalle.</w:t>
      </w:r>
      <w:r w:rsidR="00F8020A">
        <w:t xml:space="preserve"> </w:t>
      </w:r>
      <w:r w:rsidR="003316F0" w:rsidRPr="008666F6">
        <w:t>Tätä lausuntoa on tehty yhteistyössä kuntien sekä Pelastuslaitoksen kumppanuusverkoston kanssa.</w:t>
      </w:r>
    </w:p>
    <w:p w14:paraId="4B1B2BF3" w14:textId="60189295" w:rsidR="00353DA3" w:rsidRDefault="00353DA3" w:rsidP="006D7B8C">
      <w:pPr>
        <w:rPr>
          <w:rFonts w:eastAsia="Times New Roman" w:cs="Calibri"/>
          <w:b/>
          <w:sz w:val="20"/>
          <w:szCs w:val="20"/>
          <w:lang w:eastAsia="fi-FI"/>
        </w:rPr>
      </w:pPr>
    </w:p>
    <w:p w14:paraId="2BDA6D4A" w14:textId="437681AC" w:rsidR="00353DA3" w:rsidRDefault="00353DA3" w:rsidP="006D7B8C">
      <w:pPr>
        <w:rPr>
          <w:rFonts w:eastAsia="Times New Roman" w:cs="Calibri"/>
          <w:b/>
          <w:sz w:val="20"/>
          <w:szCs w:val="20"/>
          <w:lang w:eastAsia="fi-FI"/>
        </w:rPr>
      </w:pPr>
      <w:bookmarkStart w:id="0" w:name="_GoBack"/>
      <w:bookmarkEnd w:id="0"/>
    </w:p>
    <w:p w14:paraId="4D032C2C" w14:textId="77777777" w:rsidR="00353DA3" w:rsidRPr="005079B9" w:rsidRDefault="00353DA3" w:rsidP="006D7B8C">
      <w:pPr>
        <w:rPr>
          <w:rFonts w:eastAsia="Times New Roman" w:cs="Calibri"/>
          <w:b/>
          <w:sz w:val="20"/>
          <w:szCs w:val="20"/>
          <w:lang w:eastAsia="fi-FI"/>
        </w:rPr>
      </w:pPr>
    </w:p>
    <w:p w14:paraId="07BF7437" w14:textId="5680B801" w:rsidR="00D37AC3" w:rsidRPr="005079B9" w:rsidRDefault="00CF438D" w:rsidP="00143A41">
      <w:pPr>
        <w:pStyle w:val="Leipteksti"/>
        <w:rPr>
          <w:b/>
        </w:rPr>
      </w:pPr>
      <w:r w:rsidRPr="005079B9">
        <w:rPr>
          <w:b/>
        </w:rPr>
        <w:t>SUOMEN KUNTALIITTO</w:t>
      </w:r>
    </w:p>
    <w:p w14:paraId="231FE4CB" w14:textId="618AD8A5" w:rsidR="00143A41" w:rsidRPr="005079B9" w:rsidRDefault="00143A41" w:rsidP="00143A41">
      <w:pPr>
        <w:pStyle w:val="Leipteksti"/>
      </w:pPr>
    </w:p>
    <w:p w14:paraId="26A624F5" w14:textId="77777777" w:rsidR="009B2562" w:rsidRPr="005079B9" w:rsidRDefault="009B2562" w:rsidP="00143A41">
      <w:pPr>
        <w:pStyle w:val="Leipteksti"/>
      </w:pPr>
    </w:p>
    <w:p w14:paraId="56DA2138" w14:textId="205D0F6D" w:rsidR="00D37AC3" w:rsidRPr="005079B9" w:rsidRDefault="00E044A6" w:rsidP="00D37AC3">
      <w:pPr>
        <w:pStyle w:val="Leipteksti"/>
      </w:pPr>
      <w:r>
        <w:t>Tommi Karttaavi</w:t>
      </w:r>
      <w:r>
        <w:tab/>
      </w:r>
      <w:r w:rsidR="009B2562" w:rsidRPr="005079B9">
        <w:tab/>
        <w:t>Tuula Seppo</w:t>
      </w:r>
    </w:p>
    <w:p w14:paraId="093946E0" w14:textId="2FAC8C57" w:rsidR="00D37AC3" w:rsidRPr="005079B9" w:rsidRDefault="00D37AC3" w:rsidP="00D37AC3">
      <w:pPr>
        <w:pStyle w:val="Leipteksti"/>
      </w:pPr>
      <w:r w:rsidRPr="005079B9">
        <w:t>johtaja, tietoyhteiskunta</w:t>
      </w:r>
      <w:r w:rsidR="00E044A6">
        <w:t>-asiat</w:t>
      </w:r>
      <w:r w:rsidR="009B2562" w:rsidRPr="005079B9">
        <w:tab/>
        <w:t>erityisasiantuntija</w:t>
      </w:r>
    </w:p>
    <w:p w14:paraId="7560B791" w14:textId="77777777" w:rsidR="00FC2ACE" w:rsidRPr="005079B9" w:rsidRDefault="00FC2ACE" w:rsidP="00D37AC3">
      <w:pPr>
        <w:pStyle w:val="Leipteksti"/>
      </w:pPr>
    </w:p>
    <w:sectPr w:rsidR="00FC2ACE" w:rsidRPr="005079B9" w:rsidSect="00D33395">
      <w:headerReference w:type="default" r:id="rId11"/>
      <w:footerReference w:type="default" r:id="rId12"/>
      <w:headerReference w:type="first" r:id="rId13"/>
      <w:footerReference w:type="first" r:id="rId14"/>
      <w:pgSz w:w="11906" w:h="16838" w:code="9"/>
      <w:pgMar w:top="1418" w:right="1134" w:bottom="1418" w:left="1134" w:header="96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89426" w14:textId="77777777" w:rsidR="00895E1F" w:rsidRDefault="00895E1F" w:rsidP="002233A8">
      <w:r>
        <w:separator/>
      </w:r>
    </w:p>
  </w:endnote>
  <w:endnote w:type="continuationSeparator" w:id="0">
    <w:p w14:paraId="3B41AA60" w14:textId="77777777" w:rsidR="00895E1F" w:rsidRDefault="00895E1F" w:rsidP="0022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uudukkoa"/>
      <w:tblW w:w="0" w:type="auto"/>
      <w:tblLayout w:type="fixed"/>
      <w:tblLook w:val="04A0" w:firstRow="1" w:lastRow="0" w:firstColumn="1" w:lastColumn="0" w:noHBand="0" w:noVBand="1"/>
    </w:tblPr>
    <w:tblGrid>
      <w:gridCol w:w="2002"/>
      <w:gridCol w:w="2562"/>
      <w:gridCol w:w="3009"/>
    </w:tblGrid>
    <w:tr w:rsidR="005C7A14" w:rsidRPr="008666F6" w14:paraId="18BAC6C7" w14:textId="77777777" w:rsidTr="00B51809">
      <w:trPr>
        <w:trHeight w:hRule="exact" w:val="1076"/>
      </w:trPr>
      <w:tc>
        <w:tcPr>
          <w:tcW w:w="2002" w:type="dxa"/>
        </w:tcPr>
        <w:p w14:paraId="7DF429C3" w14:textId="77777777" w:rsidR="005C7A14" w:rsidRPr="00A257A0" w:rsidRDefault="005C7A14" w:rsidP="005C7A14">
          <w:pPr>
            <w:pStyle w:val="Alatunniste"/>
            <w:rPr>
              <w:color w:val="00A6D6" w:themeColor="accent2"/>
            </w:rPr>
          </w:pPr>
          <w:r w:rsidRPr="00A257A0">
            <w:rPr>
              <w:color w:val="00A6D6" w:themeColor="accent2"/>
            </w:rPr>
            <w:t>www.</w:t>
          </w:r>
          <w:r>
            <w:rPr>
              <w:color w:val="00A6D6" w:themeColor="accent2"/>
            </w:rPr>
            <w:t>kuntaliitto.fi</w:t>
          </w:r>
        </w:p>
        <w:p w14:paraId="1AF31893" w14:textId="77777777" w:rsidR="005C7A14" w:rsidRPr="00A17AA6" w:rsidRDefault="005C7A14" w:rsidP="005C7A14">
          <w:pPr>
            <w:pStyle w:val="Alatunniste"/>
          </w:pPr>
          <w:r>
            <w:rPr>
              <w:color w:val="00A6D6" w:themeColor="accent2"/>
            </w:rPr>
            <w:t>www.kommunforbundet.fi</w:t>
          </w:r>
        </w:p>
      </w:tc>
      <w:tc>
        <w:tcPr>
          <w:tcW w:w="2562" w:type="dxa"/>
        </w:tcPr>
        <w:p w14:paraId="7B028741" w14:textId="77777777" w:rsidR="005C7A14" w:rsidRPr="00756BFE" w:rsidRDefault="005C7A14" w:rsidP="005C7A14">
          <w:pPr>
            <w:pStyle w:val="Alatunniste"/>
            <w:rPr>
              <w:b/>
              <w:color w:val="002E63" w:themeColor="text1"/>
            </w:rPr>
          </w:pPr>
          <w:r w:rsidRPr="00756BFE">
            <w:rPr>
              <w:b/>
              <w:color w:val="002E63" w:themeColor="text1"/>
            </w:rPr>
            <w:t>Suomen Kuntaliitto</w:t>
          </w:r>
        </w:p>
        <w:p w14:paraId="2B0BD03C" w14:textId="77777777" w:rsidR="005C7A14" w:rsidRPr="00A17AA6" w:rsidRDefault="005C7A14" w:rsidP="005C7A14">
          <w:pPr>
            <w:pStyle w:val="Alatunniste"/>
          </w:pPr>
          <w:r w:rsidRPr="00A17AA6">
            <w:t>Toinen linja 14</w:t>
          </w:r>
          <w:r>
            <w:t>,</w:t>
          </w:r>
          <w:r w:rsidRPr="00A17AA6">
            <w:t>00530 Helsinki</w:t>
          </w:r>
        </w:p>
        <w:p w14:paraId="7F405EF1" w14:textId="77777777" w:rsidR="005C7A14" w:rsidRDefault="005C7A14" w:rsidP="005C7A14">
          <w:pPr>
            <w:pStyle w:val="Alatunniste"/>
          </w:pPr>
          <w:r w:rsidRPr="00A17AA6">
            <w:t>PL 200, 00101 H</w:t>
          </w:r>
          <w:r>
            <w:t>elsinki</w:t>
          </w:r>
        </w:p>
        <w:p w14:paraId="638738E3" w14:textId="77777777" w:rsidR="005C7A14" w:rsidRPr="00A17AA6" w:rsidRDefault="005C7A14" w:rsidP="005C7A14">
          <w:pPr>
            <w:pStyle w:val="Alatunniste"/>
          </w:pPr>
          <w:r>
            <w:t xml:space="preserve">Puh. </w:t>
          </w:r>
          <w:r w:rsidRPr="00A17AA6">
            <w:t>09 7711</w:t>
          </w:r>
        </w:p>
        <w:p w14:paraId="559E47B0" w14:textId="77777777" w:rsidR="005C7A14" w:rsidRDefault="005C7A14" w:rsidP="005C7A14">
          <w:pPr>
            <w:pStyle w:val="Alatunniste"/>
          </w:pPr>
          <w:r w:rsidRPr="009142EE">
            <w:t>etunimi.sukunimi@kuntaliitto.fi</w:t>
          </w:r>
        </w:p>
        <w:p w14:paraId="34310201" w14:textId="77777777" w:rsidR="005C7A14" w:rsidRPr="009142EE" w:rsidRDefault="005C7A14" w:rsidP="005C7A14">
          <w:pPr>
            <w:rPr>
              <w:color w:val="7F7F7F"/>
              <w:sz w:val="14"/>
            </w:rPr>
          </w:pPr>
          <w:r w:rsidRPr="009142EE">
            <w:rPr>
              <w:color w:val="7F7F7F"/>
              <w:sz w:val="14"/>
            </w:rPr>
            <w:t>Y-tunnus 0926151-4</w:t>
          </w:r>
        </w:p>
        <w:p w14:paraId="5726BCC0" w14:textId="77777777" w:rsidR="005C7A14" w:rsidRPr="00A17AA6" w:rsidRDefault="005C7A14" w:rsidP="005C7A14">
          <w:pPr>
            <w:pStyle w:val="Alatunniste"/>
          </w:pPr>
        </w:p>
      </w:tc>
      <w:tc>
        <w:tcPr>
          <w:tcW w:w="3009" w:type="dxa"/>
        </w:tcPr>
        <w:p w14:paraId="0423EA2B" w14:textId="77777777" w:rsidR="005C7A14" w:rsidRPr="00756BFE" w:rsidRDefault="005C7A14" w:rsidP="005C7A14">
          <w:pPr>
            <w:pStyle w:val="Alatunniste"/>
            <w:rPr>
              <w:b/>
              <w:color w:val="002E63" w:themeColor="text1"/>
              <w:lang w:val="sv-FI"/>
            </w:rPr>
          </w:pPr>
          <w:r w:rsidRPr="00756BFE">
            <w:rPr>
              <w:b/>
              <w:color w:val="002E63" w:themeColor="text1"/>
              <w:lang w:val="sv-FI"/>
            </w:rPr>
            <w:t>Finlands Kommunförbund</w:t>
          </w:r>
        </w:p>
        <w:p w14:paraId="70DB33FB" w14:textId="77777777" w:rsidR="005C7A14" w:rsidRPr="00A17AA6" w:rsidRDefault="005C7A14" w:rsidP="005C7A14">
          <w:pPr>
            <w:pStyle w:val="Alatunniste"/>
            <w:rPr>
              <w:lang w:val="sv-FI"/>
            </w:rPr>
          </w:pPr>
          <w:r w:rsidRPr="00A17AA6">
            <w:rPr>
              <w:lang w:val="sv-FI"/>
            </w:rPr>
            <w:t>Andra linjen 14</w:t>
          </w:r>
          <w:r>
            <w:rPr>
              <w:lang w:val="sv-FI"/>
            </w:rPr>
            <w:t>,</w:t>
          </w:r>
          <w:r w:rsidRPr="00A17AA6">
            <w:rPr>
              <w:lang w:val="sv-FI"/>
            </w:rPr>
            <w:t>00530 Helsingfors</w:t>
          </w:r>
        </w:p>
        <w:p w14:paraId="24662583" w14:textId="77777777" w:rsidR="005C7A14" w:rsidRPr="00A17AA6" w:rsidRDefault="005C7A14" w:rsidP="005C7A14">
          <w:pPr>
            <w:pStyle w:val="Alatunniste"/>
            <w:rPr>
              <w:lang w:val="sv-FI"/>
            </w:rPr>
          </w:pPr>
          <w:r w:rsidRPr="00A17AA6">
            <w:rPr>
              <w:lang w:val="sv-FI"/>
            </w:rPr>
            <w:t>PB 200, 00101 Helsingfors</w:t>
          </w:r>
        </w:p>
        <w:p w14:paraId="7DB9D9D8" w14:textId="77777777" w:rsidR="005C7A14" w:rsidRPr="00A17AA6" w:rsidRDefault="005C7A14" w:rsidP="005C7A14">
          <w:pPr>
            <w:pStyle w:val="Alatunniste"/>
            <w:rPr>
              <w:lang w:val="sv-FI"/>
            </w:rPr>
          </w:pPr>
          <w:r>
            <w:rPr>
              <w:lang w:val="sv-FI"/>
            </w:rPr>
            <w:t>Tfn 09</w:t>
          </w:r>
          <w:r w:rsidRPr="00A17AA6">
            <w:rPr>
              <w:lang w:val="sv-FI"/>
            </w:rPr>
            <w:t xml:space="preserve"> 7711</w:t>
          </w:r>
        </w:p>
        <w:p w14:paraId="5DE729B4" w14:textId="77777777" w:rsidR="005C7A14" w:rsidRDefault="005C7A14" w:rsidP="005C7A14">
          <w:pPr>
            <w:pStyle w:val="Alatunniste"/>
            <w:rPr>
              <w:lang w:val="sv-FI"/>
            </w:rPr>
          </w:pPr>
          <w:r w:rsidRPr="009142EE">
            <w:rPr>
              <w:lang w:val="sv-FI"/>
            </w:rPr>
            <w:t>fornamn.efternamn@kommunforbundet.fi</w:t>
          </w:r>
        </w:p>
        <w:p w14:paraId="0837D083" w14:textId="77777777" w:rsidR="005C7A14" w:rsidRPr="009142EE" w:rsidRDefault="005C7A14" w:rsidP="005C7A14">
          <w:pPr>
            <w:rPr>
              <w:color w:val="7F7F7F"/>
              <w:sz w:val="14"/>
              <w:lang w:val="sv-FI"/>
            </w:rPr>
          </w:pPr>
          <w:r>
            <w:rPr>
              <w:color w:val="7F7F7F"/>
              <w:sz w:val="14"/>
              <w:lang w:val="sv-FI"/>
            </w:rPr>
            <w:t>FO-nummer</w:t>
          </w:r>
          <w:r w:rsidRPr="009142EE">
            <w:rPr>
              <w:color w:val="7F7F7F"/>
              <w:sz w:val="14"/>
              <w:lang w:val="sv-FI"/>
            </w:rPr>
            <w:t xml:space="preserve"> 0926151-4</w:t>
          </w:r>
        </w:p>
        <w:p w14:paraId="6046D734" w14:textId="77777777" w:rsidR="005C7A14" w:rsidRPr="00A17AA6" w:rsidRDefault="005C7A14" w:rsidP="005C7A14">
          <w:pPr>
            <w:pStyle w:val="Alatunniste"/>
            <w:rPr>
              <w:lang w:val="sv-FI"/>
            </w:rPr>
          </w:pPr>
        </w:p>
      </w:tc>
    </w:tr>
  </w:tbl>
  <w:p w14:paraId="30511466" w14:textId="77777777" w:rsidR="005C7A14" w:rsidRPr="005C7A14" w:rsidRDefault="005C7A14" w:rsidP="005C7A14">
    <w:pPr>
      <w:pStyle w:val="Alatunniste"/>
      <w:rPr>
        <w:lang w:val="sv-F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uudukkoa"/>
      <w:tblW w:w="0" w:type="auto"/>
      <w:tblLayout w:type="fixed"/>
      <w:tblLook w:val="04A0" w:firstRow="1" w:lastRow="0" w:firstColumn="1" w:lastColumn="0" w:noHBand="0" w:noVBand="1"/>
    </w:tblPr>
    <w:tblGrid>
      <w:gridCol w:w="2002"/>
      <w:gridCol w:w="2562"/>
      <w:gridCol w:w="1583"/>
      <w:gridCol w:w="1366"/>
      <w:gridCol w:w="60"/>
    </w:tblGrid>
    <w:tr w:rsidR="00FC7C2A" w:rsidRPr="00A17AA6" w14:paraId="7D9C932C" w14:textId="77777777" w:rsidTr="009142EE">
      <w:trPr>
        <w:trHeight w:val="110"/>
      </w:trPr>
      <w:tc>
        <w:tcPr>
          <w:tcW w:w="2002" w:type="dxa"/>
          <w:tcBorders>
            <w:top w:val="dotted" w:sz="12" w:space="0" w:color="A6A6A6"/>
          </w:tcBorders>
        </w:tcPr>
        <w:p w14:paraId="43A51B8A" w14:textId="77777777" w:rsidR="00FC7C2A" w:rsidRPr="00A257A0" w:rsidRDefault="00FC7C2A" w:rsidP="00681E52">
          <w:pPr>
            <w:pStyle w:val="Alatunniste"/>
          </w:pPr>
        </w:p>
      </w:tc>
      <w:tc>
        <w:tcPr>
          <w:tcW w:w="2562" w:type="dxa"/>
          <w:tcBorders>
            <w:top w:val="dotted" w:sz="12" w:space="0" w:color="A6A6A6"/>
          </w:tcBorders>
        </w:tcPr>
        <w:p w14:paraId="301E5493" w14:textId="77777777" w:rsidR="00FC7C2A" w:rsidRPr="00A17AA6" w:rsidRDefault="00FC7C2A" w:rsidP="00681E52">
          <w:pPr>
            <w:pStyle w:val="Alatunniste"/>
          </w:pPr>
        </w:p>
      </w:tc>
      <w:tc>
        <w:tcPr>
          <w:tcW w:w="1583" w:type="dxa"/>
          <w:tcBorders>
            <w:top w:val="dotted" w:sz="12" w:space="0" w:color="A6A6A6"/>
          </w:tcBorders>
        </w:tcPr>
        <w:p w14:paraId="169F6445" w14:textId="77777777" w:rsidR="00FC7C2A" w:rsidRPr="00A17AA6" w:rsidRDefault="00FC7C2A" w:rsidP="00681E52">
          <w:pPr>
            <w:pStyle w:val="Alatunniste"/>
          </w:pPr>
        </w:p>
      </w:tc>
      <w:tc>
        <w:tcPr>
          <w:tcW w:w="1366" w:type="dxa"/>
          <w:tcBorders>
            <w:top w:val="dotted" w:sz="12" w:space="0" w:color="A6A6A6"/>
          </w:tcBorders>
        </w:tcPr>
        <w:p w14:paraId="7BD66EE0" w14:textId="77777777" w:rsidR="00FC7C2A" w:rsidRPr="00A17AA6" w:rsidRDefault="00FC7C2A" w:rsidP="00681E52">
          <w:pPr>
            <w:pStyle w:val="Alatunniste"/>
          </w:pPr>
        </w:p>
      </w:tc>
      <w:tc>
        <w:tcPr>
          <w:tcW w:w="60" w:type="dxa"/>
        </w:tcPr>
        <w:p w14:paraId="6C686FF9" w14:textId="2D80C19E" w:rsidR="00FC7C2A" w:rsidRPr="00A17AA6" w:rsidRDefault="00FC7C2A" w:rsidP="00681E52">
          <w:pPr>
            <w:pStyle w:val="Alatunniste"/>
          </w:pPr>
        </w:p>
      </w:tc>
    </w:tr>
    <w:tr w:rsidR="00FC7C2A" w:rsidRPr="008666F6" w14:paraId="1D57505A" w14:textId="77777777" w:rsidTr="009142EE">
      <w:trPr>
        <w:trHeight w:hRule="exact" w:val="1076"/>
      </w:trPr>
      <w:tc>
        <w:tcPr>
          <w:tcW w:w="2002" w:type="dxa"/>
        </w:tcPr>
        <w:p w14:paraId="7AC6F897" w14:textId="77777777" w:rsidR="00FC7C2A" w:rsidRPr="00A257A0" w:rsidRDefault="00FC7C2A" w:rsidP="00681E52">
          <w:pPr>
            <w:pStyle w:val="Alatunniste"/>
            <w:rPr>
              <w:color w:val="00A6D6" w:themeColor="accent2"/>
            </w:rPr>
          </w:pPr>
          <w:r w:rsidRPr="00A257A0">
            <w:rPr>
              <w:color w:val="00A6D6" w:themeColor="accent2"/>
            </w:rPr>
            <w:t>www.</w:t>
          </w:r>
          <w:r w:rsidR="00A54ABB">
            <w:rPr>
              <w:color w:val="00A6D6" w:themeColor="accent2"/>
            </w:rPr>
            <w:t>kuntaliitto.fi</w:t>
          </w:r>
        </w:p>
        <w:p w14:paraId="3E3BB191" w14:textId="77777777" w:rsidR="00FC7C2A" w:rsidRPr="00A17AA6" w:rsidRDefault="00A54ABB" w:rsidP="00A54ABB">
          <w:pPr>
            <w:pStyle w:val="Alatunniste"/>
          </w:pPr>
          <w:r>
            <w:rPr>
              <w:color w:val="00A6D6" w:themeColor="accent2"/>
            </w:rPr>
            <w:t>www.kommunforbundet.fi</w:t>
          </w:r>
        </w:p>
      </w:tc>
      <w:tc>
        <w:tcPr>
          <w:tcW w:w="2562" w:type="dxa"/>
        </w:tcPr>
        <w:p w14:paraId="1317D322" w14:textId="77777777" w:rsidR="00FC7C2A" w:rsidRPr="00756BFE" w:rsidRDefault="00FC7C2A" w:rsidP="00681E52">
          <w:pPr>
            <w:pStyle w:val="Alatunniste"/>
            <w:rPr>
              <w:b/>
              <w:color w:val="002E63" w:themeColor="text1"/>
            </w:rPr>
          </w:pPr>
          <w:r w:rsidRPr="00756BFE">
            <w:rPr>
              <w:b/>
              <w:color w:val="002E63" w:themeColor="text1"/>
            </w:rPr>
            <w:t>Suomen Kuntaliitto</w:t>
          </w:r>
        </w:p>
        <w:p w14:paraId="140B6F75" w14:textId="77777777" w:rsidR="00FC7C2A" w:rsidRPr="00A17AA6" w:rsidRDefault="00FC7C2A" w:rsidP="00681E52">
          <w:pPr>
            <w:pStyle w:val="Alatunniste"/>
          </w:pPr>
          <w:r w:rsidRPr="00A17AA6">
            <w:t>Toinen linja 14</w:t>
          </w:r>
          <w:r>
            <w:t>,</w:t>
          </w:r>
          <w:r w:rsidRPr="00A17AA6">
            <w:t>00530 Helsinki</w:t>
          </w:r>
        </w:p>
        <w:p w14:paraId="15BFA683" w14:textId="77777777" w:rsidR="00FC7C2A" w:rsidRDefault="00FC7C2A" w:rsidP="00681E52">
          <w:pPr>
            <w:pStyle w:val="Alatunniste"/>
          </w:pPr>
          <w:r w:rsidRPr="00A17AA6">
            <w:t>PL 200, 00101 H</w:t>
          </w:r>
          <w:r>
            <w:t>elsinki</w:t>
          </w:r>
        </w:p>
        <w:p w14:paraId="74639C3F" w14:textId="77777777" w:rsidR="00FC7C2A" w:rsidRPr="00A17AA6" w:rsidRDefault="00FC7C2A" w:rsidP="00681E52">
          <w:pPr>
            <w:pStyle w:val="Alatunniste"/>
          </w:pPr>
          <w:r>
            <w:t xml:space="preserve">Puh. </w:t>
          </w:r>
          <w:r w:rsidRPr="00A17AA6">
            <w:t>09 7711</w:t>
          </w:r>
        </w:p>
        <w:p w14:paraId="2C6E009E" w14:textId="77777777" w:rsidR="00FC7C2A" w:rsidRDefault="009142EE" w:rsidP="00681E52">
          <w:pPr>
            <w:pStyle w:val="Alatunniste"/>
          </w:pPr>
          <w:r w:rsidRPr="009142EE">
            <w:t>etunimi.sukunimi@kuntaliitto.fi</w:t>
          </w:r>
        </w:p>
        <w:p w14:paraId="131A7E40" w14:textId="77777777" w:rsidR="009142EE" w:rsidRPr="009142EE" w:rsidRDefault="009142EE" w:rsidP="009142EE">
          <w:pPr>
            <w:rPr>
              <w:color w:val="7F7F7F"/>
              <w:sz w:val="14"/>
            </w:rPr>
          </w:pPr>
          <w:r w:rsidRPr="009142EE">
            <w:rPr>
              <w:color w:val="7F7F7F"/>
              <w:sz w:val="14"/>
            </w:rPr>
            <w:t>Y-tunnus 0926151-4</w:t>
          </w:r>
        </w:p>
        <w:p w14:paraId="7A6A1059" w14:textId="77777777" w:rsidR="009142EE" w:rsidRPr="00A17AA6" w:rsidRDefault="009142EE" w:rsidP="00681E52">
          <w:pPr>
            <w:pStyle w:val="Alatunniste"/>
          </w:pPr>
        </w:p>
      </w:tc>
      <w:tc>
        <w:tcPr>
          <w:tcW w:w="3009" w:type="dxa"/>
          <w:gridSpan w:val="3"/>
        </w:tcPr>
        <w:p w14:paraId="520221E3" w14:textId="77777777" w:rsidR="00FC7C2A" w:rsidRPr="00756BFE" w:rsidRDefault="00FC7C2A" w:rsidP="00681E52">
          <w:pPr>
            <w:pStyle w:val="Alatunniste"/>
            <w:rPr>
              <w:b/>
              <w:color w:val="002E63" w:themeColor="text1"/>
              <w:lang w:val="sv-FI"/>
            </w:rPr>
          </w:pPr>
          <w:r w:rsidRPr="00756BFE">
            <w:rPr>
              <w:b/>
              <w:color w:val="002E63" w:themeColor="text1"/>
              <w:lang w:val="sv-FI"/>
            </w:rPr>
            <w:t>Finlands Kommunförbund</w:t>
          </w:r>
        </w:p>
        <w:p w14:paraId="36DAEF89" w14:textId="77777777" w:rsidR="00FC7C2A" w:rsidRPr="00A17AA6" w:rsidRDefault="00FC7C2A" w:rsidP="00681E52">
          <w:pPr>
            <w:pStyle w:val="Alatunniste"/>
            <w:rPr>
              <w:lang w:val="sv-FI"/>
            </w:rPr>
          </w:pPr>
          <w:r w:rsidRPr="00A17AA6">
            <w:rPr>
              <w:lang w:val="sv-FI"/>
            </w:rPr>
            <w:t>Andra linjen 14</w:t>
          </w:r>
          <w:r>
            <w:rPr>
              <w:lang w:val="sv-FI"/>
            </w:rPr>
            <w:t>,</w:t>
          </w:r>
          <w:r w:rsidRPr="00A17AA6">
            <w:rPr>
              <w:lang w:val="sv-FI"/>
            </w:rPr>
            <w:t>00530 Helsingfors</w:t>
          </w:r>
        </w:p>
        <w:p w14:paraId="08242E18" w14:textId="77777777" w:rsidR="00FC7C2A" w:rsidRPr="00A17AA6" w:rsidRDefault="00FC7C2A" w:rsidP="00681E52">
          <w:pPr>
            <w:pStyle w:val="Alatunniste"/>
            <w:rPr>
              <w:lang w:val="sv-FI"/>
            </w:rPr>
          </w:pPr>
          <w:r w:rsidRPr="00A17AA6">
            <w:rPr>
              <w:lang w:val="sv-FI"/>
            </w:rPr>
            <w:t>PB 200, 00101 Helsingfors</w:t>
          </w:r>
        </w:p>
        <w:p w14:paraId="6F090198" w14:textId="77777777" w:rsidR="00FC7C2A" w:rsidRPr="00A17AA6" w:rsidRDefault="00FC7C2A" w:rsidP="00681E52">
          <w:pPr>
            <w:pStyle w:val="Alatunniste"/>
            <w:rPr>
              <w:lang w:val="sv-FI"/>
            </w:rPr>
          </w:pPr>
          <w:r>
            <w:rPr>
              <w:lang w:val="sv-FI"/>
            </w:rPr>
            <w:t>Tfn 09</w:t>
          </w:r>
          <w:r w:rsidRPr="00A17AA6">
            <w:rPr>
              <w:lang w:val="sv-FI"/>
            </w:rPr>
            <w:t xml:space="preserve"> 7711</w:t>
          </w:r>
        </w:p>
        <w:p w14:paraId="478F0ADF" w14:textId="77777777" w:rsidR="00FC7C2A" w:rsidRDefault="009142EE" w:rsidP="00681E52">
          <w:pPr>
            <w:pStyle w:val="Alatunniste"/>
            <w:rPr>
              <w:lang w:val="sv-FI"/>
            </w:rPr>
          </w:pPr>
          <w:r w:rsidRPr="009142EE">
            <w:rPr>
              <w:lang w:val="sv-FI"/>
            </w:rPr>
            <w:t>fornamn.efternamn@kommunforbundet.fi</w:t>
          </w:r>
        </w:p>
        <w:p w14:paraId="55A0E128" w14:textId="77777777" w:rsidR="009142EE" w:rsidRPr="009142EE" w:rsidRDefault="00420C34" w:rsidP="009142EE">
          <w:pPr>
            <w:rPr>
              <w:color w:val="7F7F7F"/>
              <w:sz w:val="14"/>
              <w:lang w:val="sv-FI"/>
            </w:rPr>
          </w:pPr>
          <w:r>
            <w:rPr>
              <w:color w:val="7F7F7F"/>
              <w:sz w:val="14"/>
              <w:lang w:val="sv-FI"/>
            </w:rPr>
            <w:t>FO-nummer</w:t>
          </w:r>
          <w:r w:rsidR="009142EE" w:rsidRPr="009142EE">
            <w:rPr>
              <w:color w:val="7F7F7F"/>
              <w:sz w:val="14"/>
              <w:lang w:val="sv-FI"/>
            </w:rPr>
            <w:t xml:space="preserve"> 0926151-4</w:t>
          </w:r>
        </w:p>
        <w:p w14:paraId="17EA94B3" w14:textId="77777777" w:rsidR="009142EE" w:rsidRPr="00A17AA6" w:rsidRDefault="009142EE" w:rsidP="00681E52">
          <w:pPr>
            <w:pStyle w:val="Alatunniste"/>
            <w:rPr>
              <w:lang w:val="sv-FI"/>
            </w:rPr>
          </w:pPr>
        </w:p>
      </w:tc>
    </w:tr>
  </w:tbl>
  <w:p w14:paraId="39B23E73" w14:textId="77777777" w:rsidR="00F42D13" w:rsidRPr="00FC7C2A" w:rsidRDefault="00F42D13" w:rsidP="006C789A">
    <w:pPr>
      <w:pStyle w:val="Alatunniste"/>
      <w:jc w:val="center"/>
      <w:rPr>
        <w:lang w:val="sv-F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EB49A" w14:textId="77777777" w:rsidR="00895E1F" w:rsidRDefault="00895E1F" w:rsidP="002233A8">
      <w:r>
        <w:separator/>
      </w:r>
    </w:p>
  </w:footnote>
  <w:footnote w:type="continuationSeparator" w:id="0">
    <w:p w14:paraId="10B21430" w14:textId="77777777" w:rsidR="00895E1F" w:rsidRDefault="00895E1F" w:rsidP="00223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uudukkoa"/>
      <w:tblW w:w="9752" w:type="dxa"/>
      <w:tblLayout w:type="fixed"/>
      <w:tblLook w:val="04A0" w:firstRow="1" w:lastRow="0" w:firstColumn="1" w:lastColumn="0" w:noHBand="0" w:noVBand="1"/>
    </w:tblPr>
    <w:tblGrid>
      <w:gridCol w:w="5216"/>
      <w:gridCol w:w="2608"/>
      <w:gridCol w:w="1304"/>
      <w:gridCol w:w="624"/>
    </w:tblGrid>
    <w:tr w:rsidR="00887E54" w:rsidRPr="002233A8" w14:paraId="488732CB" w14:textId="77777777" w:rsidTr="00983278">
      <w:tc>
        <w:tcPr>
          <w:tcW w:w="5216" w:type="dxa"/>
        </w:tcPr>
        <w:p w14:paraId="655BEF88" w14:textId="77777777" w:rsidR="00887E54" w:rsidRPr="002233A8" w:rsidRDefault="00887E54" w:rsidP="00D21B91">
          <w:pPr>
            <w:pStyle w:val="Yltunniste"/>
          </w:pPr>
        </w:p>
      </w:tc>
      <w:tc>
        <w:tcPr>
          <w:tcW w:w="2608" w:type="dxa"/>
        </w:tcPr>
        <w:p w14:paraId="130122EE" w14:textId="77777777" w:rsidR="00887E54" w:rsidRPr="002233A8" w:rsidRDefault="00887E54" w:rsidP="00D21B91">
          <w:pPr>
            <w:pStyle w:val="Yltunniste"/>
          </w:pPr>
        </w:p>
      </w:tc>
      <w:tc>
        <w:tcPr>
          <w:tcW w:w="1304" w:type="dxa"/>
        </w:tcPr>
        <w:p w14:paraId="2DA5B4DE" w14:textId="77777777" w:rsidR="00887E54" w:rsidRPr="002233A8" w:rsidRDefault="00887E54" w:rsidP="00D21B91">
          <w:pPr>
            <w:pStyle w:val="Yltunniste"/>
          </w:pPr>
        </w:p>
      </w:tc>
      <w:tc>
        <w:tcPr>
          <w:tcW w:w="624" w:type="dxa"/>
        </w:tcPr>
        <w:p w14:paraId="49186929" w14:textId="39CDF478" w:rsidR="00887E54" w:rsidRPr="002233A8" w:rsidRDefault="00B46A56" w:rsidP="00D21B91">
          <w:pPr>
            <w:pStyle w:val="Yltunniste"/>
          </w:pPr>
          <w:r>
            <w:fldChar w:fldCharType="begin"/>
          </w:r>
          <w:r>
            <w:instrText xml:space="preserve"> PAGE  \* Arabic  \* MERGEFORMAT </w:instrText>
          </w:r>
          <w:r>
            <w:fldChar w:fldCharType="separate"/>
          </w:r>
          <w:r w:rsidR="008666F6">
            <w:rPr>
              <w:noProof/>
            </w:rPr>
            <w:t>2</w:t>
          </w:r>
          <w:r>
            <w:fldChar w:fldCharType="end"/>
          </w:r>
        </w:p>
      </w:tc>
    </w:tr>
  </w:tbl>
  <w:p w14:paraId="05B47AFA" w14:textId="77777777" w:rsidR="00983278" w:rsidRPr="002233A8" w:rsidRDefault="00983278" w:rsidP="0098327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uudukkoa"/>
      <w:tblW w:w="9923" w:type="dxa"/>
      <w:tblLayout w:type="fixed"/>
      <w:tblLook w:val="04A0" w:firstRow="1" w:lastRow="0" w:firstColumn="1" w:lastColumn="0" w:noHBand="0" w:noVBand="1"/>
    </w:tblPr>
    <w:tblGrid>
      <w:gridCol w:w="5216"/>
      <w:gridCol w:w="2608"/>
      <w:gridCol w:w="1304"/>
      <w:gridCol w:w="795"/>
    </w:tblGrid>
    <w:tr w:rsidR="00983278" w:rsidRPr="00A17AA6" w14:paraId="2942CC1E" w14:textId="77777777" w:rsidTr="00686F96">
      <w:tc>
        <w:tcPr>
          <w:tcW w:w="5216" w:type="dxa"/>
          <w:vMerge w:val="restart"/>
        </w:tcPr>
        <w:p w14:paraId="6DA83592" w14:textId="77777777" w:rsidR="00983278" w:rsidRPr="00A17AA6" w:rsidRDefault="00983278" w:rsidP="00280E94">
          <w:pPr>
            <w:pStyle w:val="Yltunniste"/>
          </w:pPr>
          <w:r w:rsidRPr="00A17AA6">
            <w:rPr>
              <w:noProof/>
              <w:lang w:eastAsia="fi-FI"/>
            </w:rPr>
            <w:drawing>
              <wp:anchor distT="0" distB="0" distL="114300" distR="114300" simplePos="0" relativeHeight="251658240" behindDoc="0" locked="0" layoutInCell="1" allowOverlap="1" wp14:anchorId="6133A7CB" wp14:editId="15B90D23">
                <wp:simplePos x="0" y="0"/>
                <wp:positionH relativeFrom="column">
                  <wp:posOffset>-151765</wp:posOffset>
                </wp:positionH>
                <wp:positionV relativeFrom="paragraph">
                  <wp:posOffset>-192405</wp:posOffset>
                </wp:positionV>
                <wp:extent cx="2016000" cy="62618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taliitto_vari_RGB.png"/>
                        <pic:cNvPicPr/>
                      </pic:nvPicPr>
                      <pic:blipFill>
                        <a:blip r:embed="rId1">
                          <a:extLst>
                            <a:ext uri="{28A0092B-C50C-407E-A947-70E740481C1C}">
                              <a14:useLocalDpi xmlns:a14="http://schemas.microsoft.com/office/drawing/2010/main" val="0"/>
                            </a:ext>
                          </a:extLst>
                        </a:blip>
                        <a:stretch>
                          <a:fillRect/>
                        </a:stretch>
                      </pic:blipFill>
                      <pic:spPr>
                        <a:xfrm>
                          <a:off x="0" y="0"/>
                          <a:ext cx="2016000" cy="626182"/>
                        </a:xfrm>
                        <a:prstGeom prst="rect">
                          <a:avLst/>
                        </a:prstGeom>
                      </pic:spPr>
                    </pic:pic>
                  </a:graphicData>
                </a:graphic>
                <wp14:sizeRelH relativeFrom="page">
                  <wp14:pctWidth>0</wp14:pctWidth>
                </wp14:sizeRelH>
                <wp14:sizeRelV relativeFrom="page">
                  <wp14:pctHeight>0</wp14:pctHeight>
                </wp14:sizeRelV>
              </wp:anchor>
            </w:drawing>
          </w:r>
        </w:p>
      </w:tc>
      <w:sdt>
        <w:sdtPr>
          <w:id w:val="1400089535"/>
          <w:placeholder>
            <w:docPart w:val="C4F2963F95424390A0741976C02BB92C"/>
          </w:placeholder>
          <w:text/>
        </w:sdtPr>
        <w:sdtEndPr/>
        <w:sdtContent>
          <w:tc>
            <w:tcPr>
              <w:tcW w:w="2608" w:type="dxa"/>
            </w:tcPr>
            <w:p w14:paraId="691C2264" w14:textId="77777777" w:rsidR="00983278" w:rsidRPr="0050220C" w:rsidRDefault="00EF3C38" w:rsidP="00EF3C38">
              <w:pPr>
                <w:pStyle w:val="Yltunniste"/>
              </w:pPr>
              <w:r w:rsidRPr="0050220C">
                <w:t>Lausunto</w:t>
              </w:r>
            </w:p>
          </w:tc>
        </w:sdtContent>
      </w:sdt>
      <w:tc>
        <w:tcPr>
          <w:tcW w:w="1304" w:type="dxa"/>
        </w:tcPr>
        <w:p w14:paraId="77604465" w14:textId="77777777" w:rsidR="00983278" w:rsidRPr="00A17AA6" w:rsidRDefault="00983278" w:rsidP="00280E94">
          <w:pPr>
            <w:pStyle w:val="Yltunniste"/>
          </w:pPr>
        </w:p>
      </w:tc>
      <w:tc>
        <w:tcPr>
          <w:tcW w:w="795" w:type="dxa"/>
        </w:tcPr>
        <w:p w14:paraId="432CD060" w14:textId="77777777" w:rsidR="00983278" w:rsidRPr="00A17AA6" w:rsidRDefault="00983278" w:rsidP="00280E94">
          <w:pPr>
            <w:pStyle w:val="Yltunniste"/>
          </w:pPr>
        </w:p>
      </w:tc>
    </w:tr>
    <w:tr w:rsidR="00CF438D" w:rsidRPr="00A17AA6" w14:paraId="15946D27" w14:textId="77777777" w:rsidTr="00686F96">
      <w:tc>
        <w:tcPr>
          <w:tcW w:w="5216" w:type="dxa"/>
          <w:vMerge/>
        </w:tcPr>
        <w:p w14:paraId="029D5B31" w14:textId="77777777" w:rsidR="00CF438D" w:rsidRPr="00A17AA6" w:rsidRDefault="00CF438D" w:rsidP="00280E94">
          <w:pPr>
            <w:pStyle w:val="Yltunniste"/>
          </w:pPr>
        </w:p>
      </w:tc>
      <w:tc>
        <w:tcPr>
          <w:tcW w:w="2608" w:type="dxa"/>
        </w:tcPr>
        <w:p w14:paraId="69C0146E" w14:textId="77777777" w:rsidR="00CF438D" w:rsidRPr="00A17AA6" w:rsidRDefault="00CF438D" w:rsidP="00280E94">
          <w:pPr>
            <w:pStyle w:val="Yltunniste"/>
          </w:pPr>
        </w:p>
      </w:tc>
      <w:tc>
        <w:tcPr>
          <w:tcW w:w="2099" w:type="dxa"/>
          <w:gridSpan w:val="2"/>
        </w:tcPr>
        <w:p w14:paraId="08DCB18F" w14:textId="77777777" w:rsidR="00CF438D" w:rsidRPr="00A17AA6" w:rsidRDefault="00CF438D" w:rsidP="00280E94">
          <w:pPr>
            <w:pStyle w:val="Yltunniste"/>
          </w:pPr>
        </w:p>
      </w:tc>
    </w:tr>
    <w:tr w:rsidR="00CF438D" w:rsidRPr="00A17AA6" w14:paraId="4262036A" w14:textId="77777777" w:rsidTr="00686F96">
      <w:tc>
        <w:tcPr>
          <w:tcW w:w="5216" w:type="dxa"/>
          <w:vMerge/>
        </w:tcPr>
        <w:p w14:paraId="7A2C3F77" w14:textId="77777777" w:rsidR="00CF438D" w:rsidRPr="00A17AA6" w:rsidRDefault="00CF438D" w:rsidP="00280E94">
          <w:pPr>
            <w:pStyle w:val="Yltunniste"/>
          </w:pPr>
        </w:p>
      </w:tc>
      <w:tc>
        <w:tcPr>
          <w:tcW w:w="2608" w:type="dxa"/>
        </w:tcPr>
        <w:p w14:paraId="0E8BB151" w14:textId="77777777" w:rsidR="00CF438D" w:rsidRPr="00A17AA6" w:rsidRDefault="00CF438D" w:rsidP="00280E94">
          <w:pPr>
            <w:pStyle w:val="Yltunniste"/>
          </w:pPr>
        </w:p>
      </w:tc>
      <w:tc>
        <w:tcPr>
          <w:tcW w:w="2099" w:type="dxa"/>
          <w:gridSpan w:val="2"/>
        </w:tcPr>
        <w:p w14:paraId="201E3849" w14:textId="5AB7DBD8" w:rsidR="00CF438D" w:rsidRPr="00A17AA6" w:rsidRDefault="00EF3C38" w:rsidP="007D3577">
          <w:pPr>
            <w:pStyle w:val="Yltunniste"/>
          </w:pPr>
          <w:proofErr w:type="spellStart"/>
          <w:r>
            <w:t>Dnro</w:t>
          </w:r>
          <w:proofErr w:type="spellEnd"/>
          <w:r w:rsidR="00E4689E">
            <w:t xml:space="preserve"> </w:t>
          </w:r>
          <w:r w:rsidR="00E044A6">
            <w:t>444</w:t>
          </w:r>
          <w:r w:rsidR="00E4689E" w:rsidRPr="00E4689E">
            <w:t>/03/2019</w:t>
          </w:r>
          <w:r w:rsidR="006A72FF">
            <w:t xml:space="preserve"> </w:t>
          </w:r>
        </w:p>
      </w:tc>
    </w:tr>
    <w:tr w:rsidR="00CF438D" w:rsidRPr="00A17AA6" w14:paraId="3649EC7D" w14:textId="77777777" w:rsidTr="00686F96">
      <w:tc>
        <w:tcPr>
          <w:tcW w:w="5216" w:type="dxa"/>
        </w:tcPr>
        <w:p w14:paraId="4529CA81" w14:textId="77777777" w:rsidR="00CF438D" w:rsidRPr="00A17AA6" w:rsidRDefault="00CF438D" w:rsidP="00A17AA6">
          <w:pPr>
            <w:pStyle w:val="Yltunniste"/>
          </w:pPr>
        </w:p>
      </w:tc>
      <w:sdt>
        <w:sdtPr>
          <w:id w:val="-1299987902"/>
          <w:date w:fullDate="2019-08-28T00:00:00Z">
            <w:dateFormat w:val="d.M.yyyy"/>
            <w:lid w:val="fi-FI"/>
            <w:storeMappedDataAs w:val="dateTime"/>
            <w:calendar w:val="gregorian"/>
          </w:date>
        </w:sdtPr>
        <w:sdtEndPr/>
        <w:sdtContent>
          <w:tc>
            <w:tcPr>
              <w:tcW w:w="2608" w:type="dxa"/>
            </w:tcPr>
            <w:p w14:paraId="6F4A9E43" w14:textId="3C1D785D" w:rsidR="00CF438D" w:rsidRPr="00A17AA6" w:rsidRDefault="00F8020A" w:rsidP="007D3577">
              <w:pPr>
                <w:pStyle w:val="Yltunniste"/>
              </w:pPr>
              <w:r>
                <w:t>28.8.2019</w:t>
              </w:r>
            </w:p>
          </w:tc>
        </w:sdtContent>
      </w:sdt>
      <w:tc>
        <w:tcPr>
          <w:tcW w:w="2099" w:type="dxa"/>
          <w:gridSpan w:val="2"/>
        </w:tcPr>
        <w:p w14:paraId="1CA663A8" w14:textId="77777777" w:rsidR="00CF438D" w:rsidRPr="00A17AA6" w:rsidRDefault="00CF438D" w:rsidP="00280E94">
          <w:pPr>
            <w:pStyle w:val="Yltunniste"/>
          </w:pPr>
        </w:p>
      </w:tc>
    </w:tr>
    <w:tr w:rsidR="00CF438D" w:rsidRPr="00A17AA6" w14:paraId="497E1D26" w14:textId="77777777" w:rsidTr="00686F96">
      <w:trPr>
        <w:trHeight w:hRule="exact" w:val="454"/>
      </w:trPr>
      <w:tc>
        <w:tcPr>
          <w:tcW w:w="5216" w:type="dxa"/>
        </w:tcPr>
        <w:p w14:paraId="4D0243B0" w14:textId="77777777" w:rsidR="00CF438D" w:rsidRPr="00A17AA6" w:rsidRDefault="00CF438D" w:rsidP="00280E94">
          <w:pPr>
            <w:pStyle w:val="Yltunniste"/>
          </w:pPr>
        </w:p>
      </w:tc>
      <w:tc>
        <w:tcPr>
          <w:tcW w:w="2608" w:type="dxa"/>
        </w:tcPr>
        <w:p w14:paraId="6AEB8D54" w14:textId="77777777" w:rsidR="00CF438D" w:rsidRPr="00A17AA6" w:rsidRDefault="00CF438D" w:rsidP="00280E94">
          <w:pPr>
            <w:pStyle w:val="Yltunniste"/>
          </w:pPr>
        </w:p>
      </w:tc>
      <w:tc>
        <w:tcPr>
          <w:tcW w:w="2099" w:type="dxa"/>
          <w:gridSpan w:val="2"/>
        </w:tcPr>
        <w:p w14:paraId="6999B9E9" w14:textId="77777777" w:rsidR="00CF438D" w:rsidRPr="00A17AA6" w:rsidRDefault="00CF438D" w:rsidP="00280E94">
          <w:pPr>
            <w:pStyle w:val="Yltunniste"/>
          </w:pPr>
        </w:p>
      </w:tc>
    </w:tr>
  </w:tbl>
  <w:p w14:paraId="06311E2A" w14:textId="77777777" w:rsidR="00983278" w:rsidRPr="00A17AA6" w:rsidRDefault="0098327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11289A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E32BE7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F1691B"/>
    <w:multiLevelType w:val="hybridMultilevel"/>
    <w:tmpl w:val="6A20CB14"/>
    <w:lvl w:ilvl="0" w:tplc="040B000F">
      <w:start w:val="1"/>
      <w:numFmt w:val="decimal"/>
      <w:lvlText w:val="%1."/>
      <w:lvlJc w:val="left"/>
      <w:pPr>
        <w:ind w:left="360" w:hanging="360"/>
      </w:p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2520" w:hanging="360"/>
      </w:pPr>
    </w:lvl>
    <w:lvl w:ilvl="4" w:tplc="040B0019">
      <w:start w:val="1"/>
      <w:numFmt w:val="lowerLetter"/>
      <w:lvlText w:val="%5."/>
      <w:lvlJc w:val="left"/>
      <w:pPr>
        <w:ind w:left="3240" w:hanging="360"/>
      </w:pPr>
    </w:lvl>
    <w:lvl w:ilvl="5" w:tplc="040B001B">
      <w:start w:val="1"/>
      <w:numFmt w:val="lowerRoman"/>
      <w:lvlText w:val="%6."/>
      <w:lvlJc w:val="right"/>
      <w:pPr>
        <w:ind w:left="3960" w:hanging="180"/>
      </w:pPr>
    </w:lvl>
    <w:lvl w:ilvl="6" w:tplc="040B000F">
      <w:start w:val="1"/>
      <w:numFmt w:val="decimal"/>
      <w:lvlText w:val="%7."/>
      <w:lvlJc w:val="left"/>
      <w:pPr>
        <w:ind w:left="4680" w:hanging="360"/>
      </w:pPr>
    </w:lvl>
    <w:lvl w:ilvl="7" w:tplc="040B0019">
      <w:start w:val="1"/>
      <w:numFmt w:val="lowerLetter"/>
      <w:lvlText w:val="%8."/>
      <w:lvlJc w:val="left"/>
      <w:pPr>
        <w:ind w:left="5400" w:hanging="360"/>
      </w:pPr>
    </w:lvl>
    <w:lvl w:ilvl="8" w:tplc="040B001B">
      <w:start w:val="1"/>
      <w:numFmt w:val="lowerRoman"/>
      <w:lvlText w:val="%9."/>
      <w:lvlJc w:val="right"/>
      <w:pPr>
        <w:ind w:left="6120" w:hanging="180"/>
      </w:pPr>
    </w:lvl>
  </w:abstractNum>
  <w:abstractNum w:abstractNumId="3" w15:restartNumberingAfterBreak="0">
    <w:nsid w:val="0B1563B7"/>
    <w:multiLevelType w:val="hybridMultilevel"/>
    <w:tmpl w:val="B2781E6C"/>
    <w:lvl w:ilvl="0" w:tplc="D946DCA2">
      <w:numFmt w:val="bullet"/>
      <w:lvlText w:val=""/>
      <w:lvlJc w:val="left"/>
      <w:pPr>
        <w:ind w:left="1664" w:hanging="360"/>
      </w:pPr>
      <w:rPr>
        <w:rFonts w:ascii="Wingdings" w:eastAsia="Times New Roman" w:hAnsi="Wingdings" w:cs="Calibr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 w15:restartNumberingAfterBreak="0">
    <w:nsid w:val="11146483"/>
    <w:multiLevelType w:val="hybridMultilevel"/>
    <w:tmpl w:val="4D54E9B6"/>
    <w:lvl w:ilvl="0" w:tplc="7034F608">
      <w:numFmt w:val="bullet"/>
      <w:lvlText w:val="-"/>
      <w:lvlJc w:val="left"/>
      <w:pPr>
        <w:ind w:left="1664" w:hanging="360"/>
      </w:pPr>
      <w:rPr>
        <w:rFonts w:ascii="Verdana" w:eastAsia="Times New Roman" w:hAnsi="Verdana" w:cs="Calibr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 w15:restartNumberingAfterBreak="0">
    <w:nsid w:val="21695FBD"/>
    <w:multiLevelType w:val="multilevel"/>
    <w:tmpl w:val="895622CA"/>
    <w:styleLink w:val="Otsikkonumerointi"/>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2438" w:hanging="1134"/>
      </w:pPr>
      <w:rPr>
        <w:rFonts w:hint="default"/>
      </w:rPr>
    </w:lvl>
    <w:lvl w:ilvl="3">
      <w:start w:val="1"/>
      <w:numFmt w:val="none"/>
      <w:pStyle w:val="Otsikko4"/>
      <w:suff w:val="nothing"/>
      <w:lvlText w:val=""/>
      <w:lvlJc w:val="left"/>
      <w:pPr>
        <w:ind w:left="1304" w:firstLine="0"/>
      </w:pPr>
      <w:rPr>
        <w:rFonts w:hint="default"/>
      </w:rPr>
    </w:lvl>
    <w:lvl w:ilvl="4">
      <w:start w:val="1"/>
      <w:numFmt w:val="none"/>
      <w:pStyle w:val="Otsikko5"/>
      <w:suff w:val="nothing"/>
      <w:lvlText w:val=""/>
      <w:lvlJc w:val="left"/>
      <w:pPr>
        <w:ind w:left="1304" w:firstLine="0"/>
      </w:pPr>
      <w:rPr>
        <w:rFonts w:hint="default"/>
      </w:rPr>
    </w:lvl>
    <w:lvl w:ilvl="5">
      <w:start w:val="1"/>
      <w:numFmt w:val="none"/>
      <w:pStyle w:val="Otsikko6"/>
      <w:suff w:val="nothing"/>
      <w:lvlText w:val=""/>
      <w:lvlJc w:val="left"/>
      <w:pPr>
        <w:ind w:left="1304" w:firstLine="0"/>
      </w:pPr>
      <w:rPr>
        <w:rFonts w:hint="default"/>
      </w:rPr>
    </w:lvl>
    <w:lvl w:ilvl="6">
      <w:start w:val="1"/>
      <w:numFmt w:val="none"/>
      <w:pStyle w:val="Otsikko7"/>
      <w:suff w:val="nothing"/>
      <w:lvlText w:val=""/>
      <w:lvlJc w:val="left"/>
      <w:pPr>
        <w:ind w:left="1304" w:firstLine="0"/>
      </w:pPr>
      <w:rPr>
        <w:rFonts w:hint="default"/>
      </w:rPr>
    </w:lvl>
    <w:lvl w:ilvl="7">
      <w:start w:val="1"/>
      <w:numFmt w:val="none"/>
      <w:pStyle w:val="Otsikko8"/>
      <w:suff w:val="nothing"/>
      <w:lvlText w:val=""/>
      <w:lvlJc w:val="left"/>
      <w:pPr>
        <w:ind w:left="1304" w:firstLine="0"/>
      </w:pPr>
      <w:rPr>
        <w:rFonts w:hint="default"/>
      </w:rPr>
    </w:lvl>
    <w:lvl w:ilvl="8">
      <w:start w:val="1"/>
      <w:numFmt w:val="none"/>
      <w:pStyle w:val="Otsikko9"/>
      <w:suff w:val="nothing"/>
      <w:lvlText w:val=""/>
      <w:lvlJc w:val="left"/>
      <w:pPr>
        <w:ind w:left="1304" w:firstLine="0"/>
      </w:pPr>
      <w:rPr>
        <w:rFonts w:hint="default"/>
      </w:rPr>
    </w:lvl>
  </w:abstractNum>
  <w:abstractNum w:abstractNumId="6" w15:restartNumberingAfterBreak="0">
    <w:nsid w:val="2DB534D3"/>
    <w:multiLevelType w:val="multilevel"/>
    <w:tmpl w:val="35349D70"/>
    <w:styleLink w:val="Luettelomerkit"/>
    <w:lvl w:ilvl="0">
      <w:start w:val="1"/>
      <w:numFmt w:val="bullet"/>
      <w:pStyle w:val="Merkittyluettelo"/>
      <w:lvlText w:val="–"/>
      <w:lvlJc w:val="left"/>
      <w:pPr>
        <w:ind w:left="1701" w:hanging="397"/>
      </w:pPr>
      <w:rPr>
        <w:rFonts w:ascii="Verdana" w:hAnsi="Verdana" w:hint="default"/>
        <w:color w:val="auto"/>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7" w15:restartNumberingAfterBreak="0">
    <w:nsid w:val="35F23240"/>
    <w:multiLevelType w:val="hybridMultilevel"/>
    <w:tmpl w:val="9C141B9C"/>
    <w:lvl w:ilvl="0" w:tplc="DB26FDEA">
      <w:numFmt w:val="bullet"/>
      <w:lvlText w:val="-"/>
      <w:lvlJc w:val="left"/>
      <w:pPr>
        <w:ind w:left="720" w:hanging="360"/>
      </w:pPr>
      <w:rPr>
        <w:rFonts w:ascii="Calibri" w:eastAsia="Calibri" w:hAnsi="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3EAB6EC5"/>
    <w:multiLevelType w:val="hybridMultilevel"/>
    <w:tmpl w:val="263AFE92"/>
    <w:lvl w:ilvl="0" w:tplc="454023E4">
      <w:start w:val="19"/>
      <w:numFmt w:val="bullet"/>
      <w:lvlText w:val="-"/>
      <w:lvlJc w:val="left"/>
      <w:pPr>
        <w:ind w:left="1664" w:hanging="360"/>
      </w:pPr>
      <w:rPr>
        <w:rFonts w:ascii="Verdana" w:eastAsia="Times New Roman" w:hAnsi="Verdana" w:cs="Calibr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9" w15:restartNumberingAfterBreak="0">
    <w:nsid w:val="56EC5FC1"/>
    <w:multiLevelType w:val="multilevel"/>
    <w:tmpl w:val="CB18DBEC"/>
    <w:styleLink w:val="Numerointi"/>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10" w15:restartNumberingAfterBreak="0">
    <w:nsid w:val="68171051"/>
    <w:multiLevelType w:val="hybridMultilevel"/>
    <w:tmpl w:val="D60C34DE"/>
    <w:lvl w:ilvl="0" w:tplc="6106A70A">
      <w:numFmt w:val="bullet"/>
      <w:lvlText w:val="-"/>
      <w:lvlJc w:val="left"/>
      <w:pPr>
        <w:ind w:left="1664" w:hanging="360"/>
      </w:pPr>
      <w:rPr>
        <w:rFonts w:ascii="Verdana" w:eastAsia="Times New Roman" w:hAnsi="Verdana" w:cs="Calibr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1" w15:restartNumberingAfterBreak="0">
    <w:nsid w:val="72173DE0"/>
    <w:multiLevelType w:val="multilevel"/>
    <w:tmpl w:val="895622CA"/>
    <w:numStyleLink w:val="Otsikkonumerointi"/>
  </w:abstractNum>
  <w:num w:numId="1">
    <w:abstractNumId w:val="1"/>
  </w:num>
  <w:num w:numId="2">
    <w:abstractNumId w:val="0"/>
  </w:num>
  <w:num w:numId="3">
    <w:abstractNumId w:val="6"/>
  </w:num>
  <w:num w:numId="4">
    <w:abstractNumId w:val="9"/>
  </w:num>
  <w:num w:numId="5">
    <w:abstractNumId w:val="5"/>
  </w:num>
  <w:num w:numId="6">
    <w:abstractNumId w:val="11"/>
  </w:num>
  <w:num w:numId="7">
    <w:abstractNumId w:val="6"/>
  </w:num>
  <w:num w:numId="8">
    <w:abstractNumId w:val="9"/>
  </w:num>
  <w:num w:numId="9">
    <w:abstractNumId w:val="8"/>
  </w:num>
  <w:num w:numId="10">
    <w:abstractNumId w:val="4"/>
  </w:num>
  <w:num w:numId="11">
    <w:abstractNumId w:val="10"/>
  </w:num>
  <w:num w:numId="12">
    <w:abstractNumId w:val="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autoHyphenation/>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AC3"/>
    <w:rsid w:val="00000CF4"/>
    <w:rsid w:val="000056AF"/>
    <w:rsid w:val="00005821"/>
    <w:rsid w:val="00012E97"/>
    <w:rsid w:val="00016804"/>
    <w:rsid w:val="000237D7"/>
    <w:rsid w:val="0003129E"/>
    <w:rsid w:val="000362A7"/>
    <w:rsid w:val="00040A1E"/>
    <w:rsid w:val="00046949"/>
    <w:rsid w:val="00046BB3"/>
    <w:rsid w:val="00054890"/>
    <w:rsid w:val="000569A9"/>
    <w:rsid w:val="000762B7"/>
    <w:rsid w:val="00086760"/>
    <w:rsid w:val="0008791E"/>
    <w:rsid w:val="00091DA3"/>
    <w:rsid w:val="0009284A"/>
    <w:rsid w:val="000A2CF7"/>
    <w:rsid w:val="000A3798"/>
    <w:rsid w:val="000A718E"/>
    <w:rsid w:val="000B288D"/>
    <w:rsid w:val="000B46E3"/>
    <w:rsid w:val="000B63F2"/>
    <w:rsid w:val="000B6F05"/>
    <w:rsid w:val="000C4A22"/>
    <w:rsid w:val="000C72B4"/>
    <w:rsid w:val="000D129B"/>
    <w:rsid w:val="000D6930"/>
    <w:rsid w:val="000E37B5"/>
    <w:rsid w:val="000F0B61"/>
    <w:rsid w:val="000F204E"/>
    <w:rsid w:val="000F3EAA"/>
    <w:rsid w:val="000F4068"/>
    <w:rsid w:val="000F6045"/>
    <w:rsid w:val="001100F8"/>
    <w:rsid w:val="00117E5B"/>
    <w:rsid w:val="00126EAA"/>
    <w:rsid w:val="00127316"/>
    <w:rsid w:val="00130B15"/>
    <w:rsid w:val="00130F4D"/>
    <w:rsid w:val="001350FE"/>
    <w:rsid w:val="00135BD1"/>
    <w:rsid w:val="00140516"/>
    <w:rsid w:val="001405E6"/>
    <w:rsid w:val="00143A41"/>
    <w:rsid w:val="001515C1"/>
    <w:rsid w:val="001557C6"/>
    <w:rsid w:val="001560D5"/>
    <w:rsid w:val="00170EFC"/>
    <w:rsid w:val="00176E46"/>
    <w:rsid w:val="00183857"/>
    <w:rsid w:val="0018686A"/>
    <w:rsid w:val="001920EF"/>
    <w:rsid w:val="00193068"/>
    <w:rsid w:val="001A1055"/>
    <w:rsid w:val="001A7EE8"/>
    <w:rsid w:val="001B156C"/>
    <w:rsid w:val="001C6B27"/>
    <w:rsid w:val="001D7AD3"/>
    <w:rsid w:val="001E17F1"/>
    <w:rsid w:val="001E7163"/>
    <w:rsid w:val="001E7BC2"/>
    <w:rsid w:val="001F1F66"/>
    <w:rsid w:val="001F346B"/>
    <w:rsid w:val="001F4EE8"/>
    <w:rsid w:val="001F69B9"/>
    <w:rsid w:val="001F7BEE"/>
    <w:rsid w:val="00213719"/>
    <w:rsid w:val="002233A8"/>
    <w:rsid w:val="00223CF6"/>
    <w:rsid w:val="00223D02"/>
    <w:rsid w:val="002358B7"/>
    <w:rsid w:val="0023602B"/>
    <w:rsid w:val="00236246"/>
    <w:rsid w:val="00243AA5"/>
    <w:rsid w:val="0024406F"/>
    <w:rsid w:val="00244A3F"/>
    <w:rsid w:val="0024519B"/>
    <w:rsid w:val="00246063"/>
    <w:rsid w:val="00250EA3"/>
    <w:rsid w:val="0025299A"/>
    <w:rsid w:val="00254AB3"/>
    <w:rsid w:val="002556F8"/>
    <w:rsid w:val="00260352"/>
    <w:rsid w:val="002646F0"/>
    <w:rsid w:val="0027505E"/>
    <w:rsid w:val="00277DEB"/>
    <w:rsid w:val="002851CB"/>
    <w:rsid w:val="00295621"/>
    <w:rsid w:val="002A0D12"/>
    <w:rsid w:val="002A107B"/>
    <w:rsid w:val="002B06C9"/>
    <w:rsid w:val="002B7ED7"/>
    <w:rsid w:val="002C0D61"/>
    <w:rsid w:val="002C200D"/>
    <w:rsid w:val="002D5023"/>
    <w:rsid w:val="002E44AE"/>
    <w:rsid w:val="003014B2"/>
    <w:rsid w:val="003208D2"/>
    <w:rsid w:val="0032381C"/>
    <w:rsid w:val="003249E2"/>
    <w:rsid w:val="0032697D"/>
    <w:rsid w:val="00326F55"/>
    <w:rsid w:val="003316F0"/>
    <w:rsid w:val="00340DC3"/>
    <w:rsid w:val="00343836"/>
    <w:rsid w:val="003523BE"/>
    <w:rsid w:val="00353DA3"/>
    <w:rsid w:val="003602A0"/>
    <w:rsid w:val="0037173E"/>
    <w:rsid w:val="00373A64"/>
    <w:rsid w:val="00373ED0"/>
    <w:rsid w:val="00374697"/>
    <w:rsid w:val="0038490C"/>
    <w:rsid w:val="00393F9C"/>
    <w:rsid w:val="003962D8"/>
    <w:rsid w:val="003B6546"/>
    <w:rsid w:val="003B7165"/>
    <w:rsid w:val="003C2667"/>
    <w:rsid w:val="003C5E8C"/>
    <w:rsid w:val="003D1CE2"/>
    <w:rsid w:val="003D1F80"/>
    <w:rsid w:val="003E2C1A"/>
    <w:rsid w:val="003F7DFC"/>
    <w:rsid w:val="0040293D"/>
    <w:rsid w:val="004043AE"/>
    <w:rsid w:val="00420C34"/>
    <w:rsid w:val="004264C0"/>
    <w:rsid w:val="00427F46"/>
    <w:rsid w:val="00431175"/>
    <w:rsid w:val="00451964"/>
    <w:rsid w:val="004528F9"/>
    <w:rsid w:val="00457A4C"/>
    <w:rsid w:val="00462FB3"/>
    <w:rsid w:val="00475180"/>
    <w:rsid w:val="004903F4"/>
    <w:rsid w:val="00492937"/>
    <w:rsid w:val="004A2040"/>
    <w:rsid w:val="004A2AB8"/>
    <w:rsid w:val="004A3520"/>
    <w:rsid w:val="004A53AE"/>
    <w:rsid w:val="004C3183"/>
    <w:rsid w:val="004C4858"/>
    <w:rsid w:val="004D0585"/>
    <w:rsid w:val="004D2810"/>
    <w:rsid w:val="004D3D05"/>
    <w:rsid w:val="004D7DA6"/>
    <w:rsid w:val="004E1DF5"/>
    <w:rsid w:val="004E3A5F"/>
    <w:rsid w:val="004F55E7"/>
    <w:rsid w:val="0050220C"/>
    <w:rsid w:val="00504EA9"/>
    <w:rsid w:val="005079B9"/>
    <w:rsid w:val="00516D4A"/>
    <w:rsid w:val="00525D83"/>
    <w:rsid w:val="005313F8"/>
    <w:rsid w:val="00533002"/>
    <w:rsid w:val="005346B4"/>
    <w:rsid w:val="005355B9"/>
    <w:rsid w:val="005406C4"/>
    <w:rsid w:val="00544DAF"/>
    <w:rsid w:val="005514DF"/>
    <w:rsid w:val="00553465"/>
    <w:rsid w:val="0056234E"/>
    <w:rsid w:val="00564E35"/>
    <w:rsid w:val="00577BE1"/>
    <w:rsid w:val="00577E3B"/>
    <w:rsid w:val="00580B19"/>
    <w:rsid w:val="00582427"/>
    <w:rsid w:val="00595E58"/>
    <w:rsid w:val="005A3149"/>
    <w:rsid w:val="005A5917"/>
    <w:rsid w:val="005B72A4"/>
    <w:rsid w:val="005C561A"/>
    <w:rsid w:val="005C7A14"/>
    <w:rsid w:val="005D1C26"/>
    <w:rsid w:val="005D77CC"/>
    <w:rsid w:val="005D789C"/>
    <w:rsid w:val="005F46F7"/>
    <w:rsid w:val="00601A1C"/>
    <w:rsid w:val="006041EF"/>
    <w:rsid w:val="00605138"/>
    <w:rsid w:val="00607649"/>
    <w:rsid w:val="00610059"/>
    <w:rsid w:val="0062675B"/>
    <w:rsid w:val="0062737B"/>
    <w:rsid w:val="00632EC3"/>
    <w:rsid w:val="006358BB"/>
    <w:rsid w:val="00636387"/>
    <w:rsid w:val="00640DEC"/>
    <w:rsid w:val="00647515"/>
    <w:rsid w:val="00655D4F"/>
    <w:rsid w:val="00662EB6"/>
    <w:rsid w:val="00670DF8"/>
    <w:rsid w:val="00673C02"/>
    <w:rsid w:val="00686F96"/>
    <w:rsid w:val="00687039"/>
    <w:rsid w:val="00693A4A"/>
    <w:rsid w:val="0069568A"/>
    <w:rsid w:val="0069594F"/>
    <w:rsid w:val="006A0FCA"/>
    <w:rsid w:val="006A72FF"/>
    <w:rsid w:val="006B03F4"/>
    <w:rsid w:val="006B20FB"/>
    <w:rsid w:val="006C702C"/>
    <w:rsid w:val="006C789A"/>
    <w:rsid w:val="006C7C3F"/>
    <w:rsid w:val="006D3160"/>
    <w:rsid w:val="006D7B8C"/>
    <w:rsid w:val="006D7DB8"/>
    <w:rsid w:val="006E5C12"/>
    <w:rsid w:val="006F5B7B"/>
    <w:rsid w:val="006F7BC3"/>
    <w:rsid w:val="00701EDB"/>
    <w:rsid w:val="00704830"/>
    <w:rsid w:val="00705900"/>
    <w:rsid w:val="007147CB"/>
    <w:rsid w:val="007174EA"/>
    <w:rsid w:val="007200B8"/>
    <w:rsid w:val="00720D55"/>
    <w:rsid w:val="0072206C"/>
    <w:rsid w:val="007342C6"/>
    <w:rsid w:val="00736CB3"/>
    <w:rsid w:val="00742462"/>
    <w:rsid w:val="007448E6"/>
    <w:rsid w:val="00752942"/>
    <w:rsid w:val="00766ED3"/>
    <w:rsid w:val="00767518"/>
    <w:rsid w:val="00770356"/>
    <w:rsid w:val="00772E6A"/>
    <w:rsid w:val="00785467"/>
    <w:rsid w:val="00791E1B"/>
    <w:rsid w:val="007A18C7"/>
    <w:rsid w:val="007B14C5"/>
    <w:rsid w:val="007B7965"/>
    <w:rsid w:val="007C32BC"/>
    <w:rsid w:val="007C462E"/>
    <w:rsid w:val="007D0670"/>
    <w:rsid w:val="007D3577"/>
    <w:rsid w:val="007E30B8"/>
    <w:rsid w:val="007E3B84"/>
    <w:rsid w:val="007F5C9E"/>
    <w:rsid w:val="007F5F9B"/>
    <w:rsid w:val="007F7F79"/>
    <w:rsid w:val="00821F9E"/>
    <w:rsid w:val="00825024"/>
    <w:rsid w:val="0083262D"/>
    <w:rsid w:val="008336B9"/>
    <w:rsid w:val="00843CDE"/>
    <w:rsid w:val="00860D03"/>
    <w:rsid w:val="008666F6"/>
    <w:rsid w:val="00867FC8"/>
    <w:rsid w:val="00885C91"/>
    <w:rsid w:val="00887E54"/>
    <w:rsid w:val="008939C2"/>
    <w:rsid w:val="00893F1F"/>
    <w:rsid w:val="00894F98"/>
    <w:rsid w:val="00895E1F"/>
    <w:rsid w:val="00897588"/>
    <w:rsid w:val="008A19B6"/>
    <w:rsid w:val="008A32AD"/>
    <w:rsid w:val="008A3E40"/>
    <w:rsid w:val="008A490B"/>
    <w:rsid w:val="008B1802"/>
    <w:rsid w:val="008B6092"/>
    <w:rsid w:val="008B7736"/>
    <w:rsid w:val="008C326A"/>
    <w:rsid w:val="008E4B43"/>
    <w:rsid w:val="008F5BD2"/>
    <w:rsid w:val="0090344E"/>
    <w:rsid w:val="009070A0"/>
    <w:rsid w:val="009076D4"/>
    <w:rsid w:val="009101CA"/>
    <w:rsid w:val="00912EEF"/>
    <w:rsid w:val="009142EE"/>
    <w:rsid w:val="00920CC0"/>
    <w:rsid w:val="00922391"/>
    <w:rsid w:val="009245D3"/>
    <w:rsid w:val="00927EE3"/>
    <w:rsid w:val="009368DB"/>
    <w:rsid w:val="00936B98"/>
    <w:rsid w:val="00941570"/>
    <w:rsid w:val="00942C67"/>
    <w:rsid w:val="00944B1C"/>
    <w:rsid w:val="0094647D"/>
    <w:rsid w:val="009511E1"/>
    <w:rsid w:val="00951C28"/>
    <w:rsid w:val="00952C08"/>
    <w:rsid w:val="00955111"/>
    <w:rsid w:val="009615D4"/>
    <w:rsid w:val="0096568F"/>
    <w:rsid w:val="00965933"/>
    <w:rsid w:val="00967F30"/>
    <w:rsid w:val="00971EB5"/>
    <w:rsid w:val="009732E0"/>
    <w:rsid w:val="009757E1"/>
    <w:rsid w:val="009770B0"/>
    <w:rsid w:val="009817BB"/>
    <w:rsid w:val="00983278"/>
    <w:rsid w:val="00985071"/>
    <w:rsid w:val="0099298E"/>
    <w:rsid w:val="0099473E"/>
    <w:rsid w:val="00995034"/>
    <w:rsid w:val="009A6321"/>
    <w:rsid w:val="009A6AC0"/>
    <w:rsid w:val="009B2562"/>
    <w:rsid w:val="009C0E4A"/>
    <w:rsid w:val="009C67F9"/>
    <w:rsid w:val="009D14A7"/>
    <w:rsid w:val="009E0B6C"/>
    <w:rsid w:val="009F08E9"/>
    <w:rsid w:val="009F3C03"/>
    <w:rsid w:val="009F7DA0"/>
    <w:rsid w:val="00A014FE"/>
    <w:rsid w:val="00A10AA7"/>
    <w:rsid w:val="00A12B44"/>
    <w:rsid w:val="00A17AA6"/>
    <w:rsid w:val="00A23101"/>
    <w:rsid w:val="00A254FC"/>
    <w:rsid w:val="00A257A0"/>
    <w:rsid w:val="00A2622E"/>
    <w:rsid w:val="00A32E2B"/>
    <w:rsid w:val="00A34736"/>
    <w:rsid w:val="00A35518"/>
    <w:rsid w:val="00A50F8E"/>
    <w:rsid w:val="00A54ABB"/>
    <w:rsid w:val="00A64143"/>
    <w:rsid w:val="00A770C6"/>
    <w:rsid w:val="00A82C17"/>
    <w:rsid w:val="00A85936"/>
    <w:rsid w:val="00A96DF6"/>
    <w:rsid w:val="00AC1972"/>
    <w:rsid w:val="00AC6623"/>
    <w:rsid w:val="00AD170F"/>
    <w:rsid w:val="00AD2D8A"/>
    <w:rsid w:val="00AD3F95"/>
    <w:rsid w:val="00AE3CFB"/>
    <w:rsid w:val="00AF788A"/>
    <w:rsid w:val="00B00511"/>
    <w:rsid w:val="00B05FF9"/>
    <w:rsid w:val="00B102C5"/>
    <w:rsid w:val="00B15A5A"/>
    <w:rsid w:val="00B314A6"/>
    <w:rsid w:val="00B32088"/>
    <w:rsid w:val="00B32F2D"/>
    <w:rsid w:val="00B33020"/>
    <w:rsid w:val="00B40E71"/>
    <w:rsid w:val="00B43F16"/>
    <w:rsid w:val="00B46A56"/>
    <w:rsid w:val="00B47F0C"/>
    <w:rsid w:val="00B53364"/>
    <w:rsid w:val="00B5403A"/>
    <w:rsid w:val="00B6661C"/>
    <w:rsid w:val="00B66A1A"/>
    <w:rsid w:val="00B715BF"/>
    <w:rsid w:val="00B73818"/>
    <w:rsid w:val="00B874DC"/>
    <w:rsid w:val="00B96A48"/>
    <w:rsid w:val="00BA23EE"/>
    <w:rsid w:val="00BB3E64"/>
    <w:rsid w:val="00BD0BD6"/>
    <w:rsid w:val="00BD236E"/>
    <w:rsid w:val="00BD5A77"/>
    <w:rsid w:val="00BD6B23"/>
    <w:rsid w:val="00BD7101"/>
    <w:rsid w:val="00BD7225"/>
    <w:rsid w:val="00BD7ACF"/>
    <w:rsid w:val="00BE2B67"/>
    <w:rsid w:val="00BE4A34"/>
    <w:rsid w:val="00BE4E63"/>
    <w:rsid w:val="00BE5238"/>
    <w:rsid w:val="00BF48F8"/>
    <w:rsid w:val="00BF64C8"/>
    <w:rsid w:val="00C040E9"/>
    <w:rsid w:val="00C1145A"/>
    <w:rsid w:val="00C12830"/>
    <w:rsid w:val="00C21817"/>
    <w:rsid w:val="00C22E4C"/>
    <w:rsid w:val="00C27523"/>
    <w:rsid w:val="00C3143F"/>
    <w:rsid w:val="00C31F57"/>
    <w:rsid w:val="00C321B4"/>
    <w:rsid w:val="00C40287"/>
    <w:rsid w:val="00C413E5"/>
    <w:rsid w:val="00C41745"/>
    <w:rsid w:val="00C43785"/>
    <w:rsid w:val="00C52088"/>
    <w:rsid w:val="00C538C6"/>
    <w:rsid w:val="00C67B00"/>
    <w:rsid w:val="00C70C44"/>
    <w:rsid w:val="00C86959"/>
    <w:rsid w:val="00C9445F"/>
    <w:rsid w:val="00C964F0"/>
    <w:rsid w:val="00CA5BF2"/>
    <w:rsid w:val="00CA5CD7"/>
    <w:rsid w:val="00CC188E"/>
    <w:rsid w:val="00CC3236"/>
    <w:rsid w:val="00CC40B9"/>
    <w:rsid w:val="00CC6D92"/>
    <w:rsid w:val="00CC6DB9"/>
    <w:rsid w:val="00CD074E"/>
    <w:rsid w:val="00CD0D7D"/>
    <w:rsid w:val="00CD1A10"/>
    <w:rsid w:val="00CD2FCB"/>
    <w:rsid w:val="00CE1150"/>
    <w:rsid w:val="00CF14EA"/>
    <w:rsid w:val="00CF438D"/>
    <w:rsid w:val="00CF54FC"/>
    <w:rsid w:val="00CF73C6"/>
    <w:rsid w:val="00CF75E6"/>
    <w:rsid w:val="00D03EAA"/>
    <w:rsid w:val="00D04037"/>
    <w:rsid w:val="00D06302"/>
    <w:rsid w:val="00D11494"/>
    <w:rsid w:val="00D1663F"/>
    <w:rsid w:val="00D16823"/>
    <w:rsid w:val="00D176C0"/>
    <w:rsid w:val="00D33395"/>
    <w:rsid w:val="00D34BBC"/>
    <w:rsid w:val="00D3766C"/>
    <w:rsid w:val="00D3785C"/>
    <w:rsid w:val="00D37AC3"/>
    <w:rsid w:val="00D4083C"/>
    <w:rsid w:val="00D612E6"/>
    <w:rsid w:val="00D63BFE"/>
    <w:rsid w:val="00D7752E"/>
    <w:rsid w:val="00D80EB5"/>
    <w:rsid w:val="00D84C65"/>
    <w:rsid w:val="00D87216"/>
    <w:rsid w:val="00D9280E"/>
    <w:rsid w:val="00D93239"/>
    <w:rsid w:val="00D9323D"/>
    <w:rsid w:val="00D94576"/>
    <w:rsid w:val="00D96CC9"/>
    <w:rsid w:val="00DA0346"/>
    <w:rsid w:val="00DA2ED2"/>
    <w:rsid w:val="00DB528E"/>
    <w:rsid w:val="00DC064E"/>
    <w:rsid w:val="00DC1C7B"/>
    <w:rsid w:val="00DC7FE1"/>
    <w:rsid w:val="00DD0E94"/>
    <w:rsid w:val="00DD2C64"/>
    <w:rsid w:val="00DD2EB2"/>
    <w:rsid w:val="00DD6240"/>
    <w:rsid w:val="00DD648E"/>
    <w:rsid w:val="00DE3BF3"/>
    <w:rsid w:val="00DE6810"/>
    <w:rsid w:val="00DF188F"/>
    <w:rsid w:val="00DF6E86"/>
    <w:rsid w:val="00DF7C3C"/>
    <w:rsid w:val="00E00C6E"/>
    <w:rsid w:val="00E01263"/>
    <w:rsid w:val="00E044A6"/>
    <w:rsid w:val="00E0719A"/>
    <w:rsid w:val="00E177C8"/>
    <w:rsid w:val="00E24A6A"/>
    <w:rsid w:val="00E32D79"/>
    <w:rsid w:val="00E352FC"/>
    <w:rsid w:val="00E36334"/>
    <w:rsid w:val="00E37C0A"/>
    <w:rsid w:val="00E448D8"/>
    <w:rsid w:val="00E4689E"/>
    <w:rsid w:val="00E6035A"/>
    <w:rsid w:val="00E60C3F"/>
    <w:rsid w:val="00E637B9"/>
    <w:rsid w:val="00E71C60"/>
    <w:rsid w:val="00E81024"/>
    <w:rsid w:val="00E846A2"/>
    <w:rsid w:val="00E9672E"/>
    <w:rsid w:val="00E97573"/>
    <w:rsid w:val="00EA2032"/>
    <w:rsid w:val="00EA6F1F"/>
    <w:rsid w:val="00EB1F26"/>
    <w:rsid w:val="00EB3DFE"/>
    <w:rsid w:val="00EC2776"/>
    <w:rsid w:val="00EC4D89"/>
    <w:rsid w:val="00EC6551"/>
    <w:rsid w:val="00ED27D0"/>
    <w:rsid w:val="00ED2F1B"/>
    <w:rsid w:val="00ED37A3"/>
    <w:rsid w:val="00ED4AEE"/>
    <w:rsid w:val="00EE166C"/>
    <w:rsid w:val="00EE7CA6"/>
    <w:rsid w:val="00EF0FB8"/>
    <w:rsid w:val="00EF1C52"/>
    <w:rsid w:val="00EF3C38"/>
    <w:rsid w:val="00EF438F"/>
    <w:rsid w:val="00EF499B"/>
    <w:rsid w:val="00F02925"/>
    <w:rsid w:val="00F07A81"/>
    <w:rsid w:val="00F112B0"/>
    <w:rsid w:val="00F27402"/>
    <w:rsid w:val="00F27CC5"/>
    <w:rsid w:val="00F3042E"/>
    <w:rsid w:val="00F305B9"/>
    <w:rsid w:val="00F37A02"/>
    <w:rsid w:val="00F42D13"/>
    <w:rsid w:val="00F50960"/>
    <w:rsid w:val="00F5252A"/>
    <w:rsid w:val="00F56274"/>
    <w:rsid w:val="00F56F3F"/>
    <w:rsid w:val="00F64848"/>
    <w:rsid w:val="00F676C6"/>
    <w:rsid w:val="00F71596"/>
    <w:rsid w:val="00F76F8D"/>
    <w:rsid w:val="00F8020A"/>
    <w:rsid w:val="00F85462"/>
    <w:rsid w:val="00F87960"/>
    <w:rsid w:val="00F918BE"/>
    <w:rsid w:val="00F95C3C"/>
    <w:rsid w:val="00FB1EE0"/>
    <w:rsid w:val="00FC235D"/>
    <w:rsid w:val="00FC2ACE"/>
    <w:rsid w:val="00FC5F06"/>
    <w:rsid w:val="00FC7C2A"/>
    <w:rsid w:val="00FE0CDF"/>
    <w:rsid w:val="00FE3811"/>
    <w:rsid w:val="00FF37D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0435A91"/>
  <w15:docId w15:val="{802176FF-CE09-4E86-A81E-FFCA488D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18"/>
        <w:szCs w:val="18"/>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F438D"/>
  </w:style>
  <w:style w:type="paragraph" w:styleId="Otsikko1">
    <w:name w:val="heading 1"/>
    <w:basedOn w:val="Normaali"/>
    <w:next w:val="Leipteksti"/>
    <w:link w:val="Otsikko1Char"/>
    <w:uiPriority w:val="9"/>
    <w:qFormat/>
    <w:rsid w:val="00CF438D"/>
    <w:pPr>
      <w:keepNext/>
      <w:keepLines/>
      <w:spacing w:after="180"/>
      <w:outlineLvl w:val="0"/>
    </w:pPr>
    <w:rPr>
      <w:rFonts w:asciiTheme="majorHAnsi" w:eastAsiaTheme="majorEastAsia" w:hAnsiTheme="majorHAnsi" w:cstheme="majorBidi"/>
      <w:b/>
      <w:bCs/>
      <w:szCs w:val="28"/>
    </w:rPr>
  </w:style>
  <w:style w:type="paragraph" w:styleId="Otsikko2">
    <w:name w:val="heading 2"/>
    <w:basedOn w:val="Normaali"/>
    <w:next w:val="Leipteksti"/>
    <w:link w:val="Otsikko2Char"/>
    <w:uiPriority w:val="9"/>
    <w:qFormat/>
    <w:rsid w:val="00B6661C"/>
    <w:pPr>
      <w:keepNext/>
      <w:keepLines/>
      <w:spacing w:after="18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CF438D"/>
    <w:pPr>
      <w:keepNext/>
      <w:keepLines/>
      <w:spacing w:after="180"/>
      <w:ind w:left="1304"/>
      <w:outlineLvl w:val="2"/>
    </w:pPr>
    <w:rPr>
      <w:rFonts w:asciiTheme="majorHAnsi" w:eastAsiaTheme="majorEastAsia" w:hAnsiTheme="majorHAnsi" w:cstheme="majorBidi"/>
      <w:b/>
      <w:bCs/>
    </w:rPr>
  </w:style>
  <w:style w:type="paragraph" w:styleId="Otsikko4">
    <w:name w:val="heading 4"/>
    <w:basedOn w:val="Normaali"/>
    <w:next w:val="Leipteksti"/>
    <w:link w:val="Otsikko4Char"/>
    <w:uiPriority w:val="9"/>
    <w:rsid w:val="001A7EE8"/>
    <w:pPr>
      <w:keepNext/>
      <w:keepLines/>
      <w:numPr>
        <w:ilvl w:val="3"/>
        <w:numId w:val="6"/>
      </w:numPr>
      <w:spacing w:after="18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1A7EE8"/>
    <w:pPr>
      <w:keepNext/>
      <w:keepLines/>
      <w:numPr>
        <w:ilvl w:val="4"/>
        <w:numId w:val="6"/>
      </w:numPr>
      <w:spacing w:after="18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1A7EE8"/>
    <w:pPr>
      <w:keepNext/>
      <w:keepLines/>
      <w:numPr>
        <w:ilvl w:val="5"/>
        <w:numId w:val="6"/>
      </w:numPr>
      <w:spacing w:after="18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1A7EE8"/>
    <w:pPr>
      <w:keepNext/>
      <w:keepLines/>
      <w:numPr>
        <w:ilvl w:val="6"/>
        <w:numId w:val="6"/>
      </w:numPr>
      <w:spacing w:after="18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1A7EE8"/>
    <w:pPr>
      <w:keepNext/>
      <w:keepLines/>
      <w:numPr>
        <w:ilvl w:val="7"/>
        <w:numId w:val="6"/>
      </w:numPr>
      <w:spacing w:after="18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1A7EE8"/>
    <w:pPr>
      <w:keepNext/>
      <w:keepLines/>
      <w:numPr>
        <w:ilvl w:val="8"/>
        <w:numId w:val="6"/>
      </w:numPr>
      <w:spacing w:after="18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Leipteksti"/>
    <w:link w:val="OtsikkoChar"/>
    <w:uiPriority w:val="10"/>
    <w:qFormat/>
    <w:rsid w:val="00FC7C2A"/>
    <w:pPr>
      <w:spacing w:after="180"/>
      <w:ind w:right="2552"/>
      <w:contextualSpacing/>
    </w:pPr>
    <w:rPr>
      <w:rFonts w:asciiTheme="majorHAnsi" w:eastAsiaTheme="majorEastAsia" w:hAnsiTheme="majorHAnsi" w:cstheme="majorBidi"/>
      <w:b/>
      <w:sz w:val="22"/>
      <w:szCs w:val="52"/>
    </w:rPr>
  </w:style>
  <w:style w:type="character" w:customStyle="1" w:styleId="OtsikkoChar">
    <w:name w:val="Otsikko Char"/>
    <w:basedOn w:val="Kappaleenoletusfontti"/>
    <w:link w:val="Otsikko"/>
    <w:uiPriority w:val="10"/>
    <w:rsid w:val="00FC7C2A"/>
    <w:rPr>
      <w:rFonts w:asciiTheme="majorHAnsi" w:eastAsiaTheme="majorEastAsia" w:hAnsiTheme="majorHAnsi" w:cstheme="majorBidi"/>
      <w:b/>
      <w:sz w:val="22"/>
      <w:szCs w:val="52"/>
    </w:rPr>
  </w:style>
  <w:style w:type="character" w:customStyle="1" w:styleId="Otsikko1Char">
    <w:name w:val="Otsikko 1 Char"/>
    <w:basedOn w:val="Kappaleenoletusfontti"/>
    <w:link w:val="Otsikko1"/>
    <w:uiPriority w:val="9"/>
    <w:rsid w:val="00CF438D"/>
    <w:rPr>
      <w:rFonts w:asciiTheme="majorHAnsi" w:eastAsiaTheme="majorEastAsia" w:hAnsiTheme="majorHAnsi" w:cstheme="majorBidi"/>
      <w:b/>
      <w:bCs/>
      <w:szCs w:val="28"/>
    </w:rPr>
  </w:style>
  <w:style w:type="paragraph" w:styleId="Leipteksti">
    <w:name w:val="Body Text"/>
    <w:basedOn w:val="Normaali"/>
    <w:link w:val="LeiptekstiChar"/>
    <w:uiPriority w:val="1"/>
    <w:qFormat/>
    <w:rsid w:val="00CF438D"/>
    <w:pPr>
      <w:spacing w:after="180"/>
      <w:ind w:left="1304"/>
    </w:pPr>
  </w:style>
  <w:style w:type="character" w:customStyle="1" w:styleId="LeiptekstiChar">
    <w:name w:val="Leipäteksti Char"/>
    <w:basedOn w:val="Kappaleenoletusfontti"/>
    <w:link w:val="Leipteksti"/>
    <w:uiPriority w:val="1"/>
    <w:rsid w:val="00CF438D"/>
  </w:style>
  <w:style w:type="character" w:customStyle="1" w:styleId="Otsikko2Char">
    <w:name w:val="Otsikko 2 Char"/>
    <w:basedOn w:val="Kappaleenoletusfontti"/>
    <w:link w:val="Otsikko2"/>
    <w:uiPriority w:val="9"/>
    <w:rsid w:val="00B6661C"/>
    <w:rPr>
      <w:rFonts w:asciiTheme="majorHAnsi" w:eastAsiaTheme="majorEastAsia" w:hAnsiTheme="majorHAnsi" w:cstheme="majorBidi"/>
      <w:b/>
      <w:bCs/>
      <w:szCs w:val="26"/>
    </w:rPr>
  </w:style>
  <w:style w:type="character" w:customStyle="1" w:styleId="Otsikko3Char">
    <w:name w:val="Otsikko 3 Char"/>
    <w:basedOn w:val="Kappaleenoletusfontti"/>
    <w:link w:val="Otsikko3"/>
    <w:uiPriority w:val="9"/>
    <w:rsid w:val="00CF438D"/>
    <w:rPr>
      <w:rFonts w:asciiTheme="majorHAnsi" w:eastAsiaTheme="majorEastAsia" w:hAnsiTheme="majorHAnsi" w:cstheme="majorBidi"/>
      <w:b/>
      <w:bCs/>
    </w:rPr>
  </w:style>
  <w:style w:type="character" w:customStyle="1" w:styleId="Otsikko4Char">
    <w:name w:val="Otsikko 4 Char"/>
    <w:basedOn w:val="Kappaleenoletusfontti"/>
    <w:link w:val="Otsikko4"/>
    <w:uiPriority w:val="9"/>
    <w:rsid w:val="001A7EE8"/>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1A7EE8"/>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1A7EE8"/>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1A7EE8"/>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1A7EE8"/>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rsid w:val="001A7EE8"/>
    <w:rPr>
      <w:rFonts w:asciiTheme="majorHAnsi" w:eastAsiaTheme="majorEastAsia" w:hAnsiTheme="majorHAnsi" w:cstheme="majorBidi"/>
      <w:iCs/>
      <w:szCs w:val="20"/>
    </w:rPr>
  </w:style>
  <w:style w:type="paragraph" w:styleId="Sisllysluettelonotsikko">
    <w:name w:val="TOC Heading"/>
    <w:basedOn w:val="Otsikko"/>
    <w:next w:val="Normaali"/>
    <w:uiPriority w:val="39"/>
    <w:rsid w:val="00B32088"/>
  </w:style>
  <w:style w:type="paragraph" w:styleId="Eivli">
    <w:name w:val="No Spacing"/>
    <w:uiPriority w:val="2"/>
    <w:qFormat/>
    <w:rsid w:val="00CF438D"/>
    <w:pPr>
      <w:ind w:left="1304"/>
    </w:pPr>
  </w:style>
  <w:style w:type="paragraph" w:styleId="Yltunniste">
    <w:name w:val="header"/>
    <w:basedOn w:val="Normaali"/>
    <w:link w:val="YltunnisteChar"/>
    <w:uiPriority w:val="99"/>
    <w:rsid w:val="00E448D8"/>
  </w:style>
  <w:style w:type="character" w:customStyle="1" w:styleId="YltunnisteChar">
    <w:name w:val="Ylätunniste Char"/>
    <w:basedOn w:val="Kappaleenoletusfontti"/>
    <w:link w:val="Yltunniste"/>
    <w:uiPriority w:val="99"/>
    <w:rsid w:val="00E448D8"/>
  </w:style>
  <w:style w:type="paragraph" w:styleId="Alatunniste">
    <w:name w:val="footer"/>
    <w:basedOn w:val="Normaali"/>
    <w:link w:val="AlatunnisteChar"/>
    <w:uiPriority w:val="99"/>
    <w:rsid w:val="007E3B84"/>
    <w:rPr>
      <w:color w:val="7F7F7F"/>
      <w:sz w:val="14"/>
    </w:rPr>
  </w:style>
  <w:style w:type="character" w:customStyle="1" w:styleId="AlatunnisteChar">
    <w:name w:val="Alatunniste Char"/>
    <w:basedOn w:val="Kappaleenoletusfontti"/>
    <w:link w:val="Alatunniste"/>
    <w:uiPriority w:val="99"/>
    <w:rsid w:val="007E3B84"/>
    <w:rPr>
      <w:color w:val="7F7F7F"/>
      <w:sz w:val="14"/>
    </w:rPr>
  </w:style>
  <w:style w:type="table" w:styleId="TaulukkoRuudukko">
    <w:name w:val="Table Grid"/>
    <w:basedOn w:val="Normaalitaulukko"/>
    <w:uiPriority w:val="59"/>
    <w:rsid w:val="00223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uudukkoa">
    <w:name w:val="Ei ruudukkoa"/>
    <w:basedOn w:val="Normaalitaulukko"/>
    <w:uiPriority w:val="99"/>
    <w:rsid w:val="002233A8"/>
    <w:tblPr>
      <w:tblCellMar>
        <w:left w:w="0" w:type="dxa"/>
        <w:right w:w="0" w:type="dxa"/>
      </w:tblCellMar>
    </w:tblPr>
  </w:style>
  <w:style w:type="paragraph" w:styleId="Seliteteksti">
    <w:name w:val="Balloon Text"/>
    <w:basedOn w:val="Normaali"/>
    <w:link w:val="SelitetekstiChar"/>
    <w:uiPriority w:val="99"/>
    <w:semiHidden/>
    <w:unhideWhenUsed/>
    <w:rsid w:val="008B7736"/>
    <w:rPr>
      <w:rFonts w:ascii="Tahoma" w:hAnsi="Tahoma" w:cs="Tahoma"/>
      <w:sz w:val="16"/>
      <w:szCs w:val="16"/>
    </w:rPr>
  </w:style>
  <w:style w:type="character" w:customStyle="1" w:styleId="SelitetekstiChar">
    <w:name w:val="Seliteteksti Char"/>
    <w:basedOn w:val="Kappaleenoletusfontti"/>
    <w:link w:val="Seliteteksti"/>
    <w:uiPriority w:val="99"/>
    <w:semiHidden/>
    <w:rsid w:val="008B7736"/>
    <w:rPr>
      <w:rFonts w:ascii="Tahoma" w:hAnsi="Tahoma" w:cs="Tahoma"/>
      <w:sz w:val="16"/>
      <w:szCs w:val="16"/>
    </w:rPr>
  </w:style>
  <w:style w:type="numbering" w:customStyle="1" w:styleId="Luettelomerkit">
    <w:name w:val="Luettelomerkit"/>
    <w:uiPriority w:val="99"/>
    <w:rsid w:val="000569A9"/>
    <w:pPr>
      <w:numPr>
        <w:numId w:val="3"/>
      </w:numPr>
    </w:pPr>
  </w:style>
  <w:style w:type="numbering" w:customStyle="1" w:styleId="Numerointi">
    <w:name w:val="Numerointi"/>
    <w:uiPriority w:val="99"/>
    <w:rsid w:val="006C702C"/>
    <w:pPr>
      <w:numPr>
        <w:numId w:val="4"/>
      </w:numPr>
    </w:pPr>
  </w:style>
  <w:style w:type="paragraph" w:styleId="Merkittyluettelo">
    <w:name w:val="List Bullet"/>
    <w:basedOn w:val="Normaali"/>
    <w:uiPriority w:val="99"/>
    <w:qFormat/>
    <w:rsid w:val="00CF438D"/>
    <w:pPr>
      <w:numPr>
        <w:numId w:val="7"/>
      </w:numPr>
      <w:spacing w:after="180"/>
      <w:contextualSpacing/>
    </w:pPr>
  </w:style>
  <w:style w:type="character" w:styleId="Hyperlinkki">
    <w:name w:val="Hyperlink"/>
    <w:basedOn w:val="Kappaleenoletusfontti"/>
    <w:uiPriority w:val="99"/>
    <w:unhideWhenUsed/>
    <w:rsid w:val="00F42D13"/>
    <w:rPr>
      <w:color w:val="0000FF" w:themeColor="hyperlink"/>
      <w:u w:val="single"/>
    </w:rPr>
  </w:style>
  <w:style w:type="paragraph" w:styleId="Numeroituluettelo">
    <w:name w:val="List Number"/>
    <w:basedOn w:val="Normaali"/>
    <w:uiPriority w:val="99"/>
    <w:qFormat/>
    <w:rsid w:val="00CF438D"/>
    <w:pPr>
      <w:numPr>
        <w:numId w:val="8"/>
      </w:numPr>
      <w:spacing w:after="180"/>
      <w:contextualSpacing/>
    </w:pPr>
  </w:style>
  <w:style w:type="character" w:styleId="Paikkamerkkiteksti">
    <w:name w:val="Placeholder Text"/>
    <w:basedOn w:val="Kappaleenoletusfontti"/>
    <w:uiPriority w:val="99"/>
    <w:rsid w:val="00A17AA6"/>
    <w:rPr>
      <w:color w:val="auto"/>
    </w:rPr>
  </w:style>
  <w:style w:type="numbering" w:customStyle="1" w:styleId="Otsikkonumerointi">
    <w:name w:val="Otsikkonumerointi"/>
    <w:uiPriority w:val="99"/>
    <w:rsid w:val="001A7EE8"/>
    <w:pPr>
      <w:numPr>
        <w:numId w:val="5"/>
      </w:numPr>
    </w:pPr>
  </w:style>
  <w:style w:type="paragraph" w:customStyle="1" w:styleId="Sivuotsikko">
    <w:name w:val="Sivuotsikko"/>
    <w:basedOn w:val="Leipteksti"/>
    <w:next w:val="Leipteksti"/>
    <w:link w:val="SivuotsikkoChar"/>
    <w:uiPriority w:val="11"/>
    <w:qFormat/>
    <w:rsid w:val="00CF438D"/>
    <w:pPr>
      <w:ind w:hanging="1304"/>
    </w:pPr>
  </w:style>
  <w:style w:type="character" w:customStyle="1" w:styleId="SivuotsikkoChar">
    <w:name w:val="Sivuotsikko Char"/>
    <w:basedOn w:val="LeiptekstiChar"/>
    <w:link w:val="Sivuotsikko"/>
    <w:uiPriority w:val="11"/>
    <w:rsid w:val="00CF438D"/>
  </w:style>
  <w:style w:type="paragraph" w:styleId="NormaaliWWW">
    <w:name w:val="Normal (Web)"/>
    <w:basedOn w:val="Normaali"/>
    <w:uiPriority w:val="99"/>
    <w:semiHidden/>
    <w:unhideWhenUsed/>
    <w:rsid w:val="000237D7"/>
    <w:pPr>
      <w:spacing w:before="100" w:beforeAutospacing="1" w:after="100" w:afterAutospacing="1"/>
    </w:pPr>
    <w:rPr>
      <w:rFonts w:ascii="Times New Roman" w:eastAsia="Times New Roman" w:hAnsi="Times New Roman" w:cs="Times New Roman"/>
      <w:sz w:val="24"/>
      <w:szCs w:val="24"/>
      <w:lang w:eastAsia="fi-FI"/>
    </w:rPr>
  </w:style>
  <w:style w:type="paragraph" w:styleId="Luettelokappale">
    <w:name w:val="List Paragraph"/>
    <w:basedOn w:val="Normaali"/>
    <w:uiPriority w:val="34"/>
    <w:qFormat/>
    <w:rsid w:val="006D7B8C"/>
    <w:pPr>
      <w:ind w:left="720"/>
    </w:pPr>
    <w:rPr>
      <w:rFonts w:ascii="Calibri" w:hAnsi="Calibri" w:cs="Calibri"/>
      <w:sz w:val="22"/>
      <w:szCs w:val="22"/>
    </w:rPr>
  </w:style>
  <w:style w:type="character" w:styleId="Kommentinviite">
    <w:name w:val="annotation reference"/>
    <w:basedOn w:val="Kappaleenoletusfontti"/>
    <w:uiPriority w:val="99"/>
    <w:semiHidden/>
    <w:unhideWhenUsed/>
    <w:rsid w:val="00CD074E"/>
    <w:rPr>
      <w:sz w:val="16"/>
      <w:szCs w:val="16"/>
    </w:rPr>
  </w:style>
  <w:style w:type="paragraph" w:styleId="Kommentinteksti">
    <w:name w:val="annotation text"/>
    <w:basedOn w:val="Normaali"/>
    <w:link w:val="KommentintekstiChar"/>
    <w:uiPriority w:val="99"/>
    <w:semiHidden/>
    <w:unhideWhenUsed/>
    <w:rsid w:val="00CD074E"/>
    <w:rPr>
      <w:sz w:val="20"/>
      <w:szCs w:val="20"/>
    </w:rPr>
  </w:style>
  <w:style w:type="character" w:customStyle="1" w:styleId="KommentintekstiChar">
    <w:name w:val="Kommentin teksti Char"/>
    <w:basedOn w:val="Kappaleenoletusfontti"/>
    <w:link w:val="Kommentinteksti"/>
    <w:uiPriority w:val="99"/>
    <w:semiHidden/>
    <w:rsid w:val="00CD074E"/>
    <w:rPr>
      <w:sz w:val="20"/>
      <w:szCs w:val="20"/>
    </w:rPr>
  </w:style>
  <w:style w:type="paragraph" w:styleId="Kommentinotsikko">
    <w:name w:val="annotation subject"/>
    <w:basedOn w:val="Kommentinteksti"/>
    <w:next w:val="Kommentinteksti"/>
    <w:link w:val="KommentinotsikkoChar"/>
    <w:uiPriority w:val="99"/>
    <w:semiHidden/>
    <w:unhideWhenUsed/>
    <w:rsid w:val="00CD074E"/>
    <w:rPr>
      <w:b/>
      <w:bCs/>
    </w:rPr>
  </w:style>
  <w:style w:type="character" w:customStyle="1" w:styleId="KommentinotsikkoChar">
    <w:name w:val="Kommentin otsikko Char"/>
    <w:basedOn w:val="KommentintekstiChar"/>
    <w:link w:val="Kommentinotsikko"/>
    <w:uiPriority w:val="99"/>
    <w:semiHidden/>
    <w:rsid w:val="00CD07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57807">
      <w:bodyDiv w:val="1"/>
      <w:marLeft w:val="0"/>
      <w:marRight w:val="0"/>
      <w:marTop w:val="0"/>
      <w:marBottom w:val="0"/>
      <w:divBdr>
        <w:top w:val="none" w:sz="0" w:space="0" w:color="auto"/>
        <w:left w:val="none" w:sz="0" w:space="0" w:color="auto"/>
        <w:bottom w:val="none" w:sz="0" w:space="0" w:color="auto"/>
        <w:right w:val="none" w:sz="0" w:space="0" w:color="auto"/>
      </w:divBdr>
    </w:div>
    <w:div w:id="364403171">
      <w:bodyDiv w:val="1"/>
      <w:marLeft w:val="0"/>
      <w:marRight w:val="0"/>
      <w:marTop w:val="0"/>
      <w:marBottom w:val="0"/>
      <w:divBdr>
        <w:top w:val="none" w:sz="0" w:space="0" w:color="auto"/>
        <w:left w:val="none" w:sz="0" w:space="0" w:color="auto"/>
        <w:bottom w:val="none" w:sz="0" w:space="0" w:color="auto"/>
        <w:right w:val="none" w:sz="0" w:space="0" w:color="auto"/>
      </w:divBdr>
    </w:div>
    <w:div w:id="439766895">
      <w:bodyDiv w:val="1"/>
      <w:marLeft w:val="0"/>
      <w:marRight w:val="0"/>
      <w:marTop w:val="0"/>
      <w:marBottom w:val="0"/>
      <w:divBdr>
        <w:top w:val="none" w:sz="0" w:space="0" w:color="auto"/>
        <w:left w:val="none" w:sz="0" w:space="0" w:color="auto"/>
        <w:bottom w:val="none" w:sz="0" w:space="0" w:color="auto"/>
        <w:right w:val="none" w:sz="0" w:space="0" w:color="auto"/>
      </w:divBdr>
    </w:div>
    <w:div w:id="663044805">
      <w:bodyDiv w:val="1"/>
      <w:marLeft w:val="0"/>
      <w:marRight w:val="0"/>
      <w:marTop w:val="0"/>
      <w:marBottom w:val="0"/>
      <w:divBdr>
        <w:top w:val="none" w:sz="0" w:space="0" w:color="auto"/>
        <w:left w:val="none" w:sz="0" w:space="0" w:color="auto"/>
        <w:bottom w:val="none" w:sz="0" w:space="0" w:color="auto"/>
        <w:right w:val="none" w:sz="0" w:space="0" w:color="auto"/>
      </w:divBdr>
    </w:div>
    <w:div w:id="750543976">
      <w:bodyDiv w:val="1"/>
      <w:marLeft w:val="0"/>
      <w:marRight w:val="0"/>
      <w:marTop w:val="0"/>
      <w:marBottom w:val="0"/>
      <w:divBdr>
        <w:top w:val="none" w:sz="0" w:space="0" w:color="auto"/>
        <w:left w:val="none" w:sz="0" w:space="0" w:color="auto"/>
        <w:bottom w:val="none" w:sz="0" w:space="0" w:color="auto"/>
        <w:right w:val="none" w:sz="0" w:space="0" w:color="auto"/>
      </w:divBdr>
    </w:div>
    <w:div w:id="779178587">
      <w:bodyDiv w:val="1"/>
      <w:marLeft w:val="0"/>
      <w:marRight w:val="0"/>
      <w:marTop w:val="0"/>
      <w:marBottom w:val="0"/>
      <w:divBdr>
        <w:top w:val="none" w:sz="0" w:space="0" w:color="auto"/>
        <w:left w:val="none" w:sz="0" w:space="0" w:color="auto"/>
        <w:bottom w:val="none" w:sz="0" w:space="0" w:color="auto"/>
        <w:right w:val="none" w:sz="0" w:space="0" w:color="auto"/>
      </w:divBdr>
    </w:div>
    <w:div w:id="821116515">
      <w:bodyDiv w:val="1"/>
      <w:marLeft w:val="0"/>
      <w:marRight w:val="0"/>
      <w:marTop w:val="0"/>
      <w:marBottom w:val="0"/>
      <w:divBdr>
        <w:top w:val="none" w:sz="0" w:space="0" w:color="auto"/>
        <w:left w:val="none" w:sz="0" w:space="0" w:color="auto"/>
        <w:bottom w:val="none" w:sz="0" w:space="0" w:color="auto"/>
        <w:right w:val="none" w:sz="0" w:space="0" w:color="auto"/>
      </w:divBdr>
    </w:div>
    <w:div w:id="1203976813">
      <w:bodyDiv w:val="1"/>
      <w:marLeft w:val="0"/>
      <w:marRight w:val="0"/>
      <w:marTop w:val="0"/>
      <w:marBottom w:val="0"/>
      <w:divBdr>
        <w:top w:val="none" w:sz="0" w:space="0" w:color="auto"/>
        <w:left w:val="none" w:sz="0" w:space="0" w:color="auto"/>
        <w:bottom w:val="none" w:sz="0" w:space="0" w:color="auto"/>
        <w:right w:val="none" w:sz="0" w:space="0" w:color="auto"/>
      </w:divBdr>
    </w:div>
    <w:div w:id="1501965839">
      <w:bodyDiv w:val="1"/>
      <w:marLeft w:val="0"/>
      <w:marRight w:val="0"/>
      <w:marTop w:val="0"/>
      <w:marBottom w:val="0"/>
      <w:divBdr>
        <w:top w:val="none" w:sz="0" w:space="0" w:color="auto"/>
        <w:left w:val="none" w:sz="0" w:space="0" w:color="auto"/>
        <w:bottom w:val="none" w:sz="0" w:space="0" w:color="auto"/>
        <w:right w:val="none" w:sz="0" w:space="0" w:color="auto"/>
      </w:divBdr>
    </w:div>
    <w:div w:id="1602226302">
      <w:bodyDiv w:val="1"/>
      <w:marLeft w:val="0"/>
      <w:marRight w:val="0"/>
      <w:marTop w:val="0"/>
      <w:marBottom w:val="0"/>
      <w:divBdr>
        <w:top w:val="none" w:sz="0" w:space="0" w:color="auto"/>
        <w:left w:val="none" w:sz="0" w:space="0" w:color="auto"/>
        <w:bottom w:val="none" w:sz="0" w:space="0" w:color="auto"/>
        <w:right w:val="none" w:sz="0" w:space="0" w:color="auto"/>
      </w:divBdr>
    </w:div>
    <w:div w:id="1616014276">
      <w:bodyDiv w:val="1"/>
      <w:marLeft w:val="0"/>
      <w:marRight w:val="0"/>
      <w:marTop w:val="0"/>
      <w:marBottom w:val="0"/>
      <w:divBdr>
        <w:top w:val="none" w:sz="0" w:space="0" w:color="auto"/>
        <w:left w:val="none" w:sz="0" w:space="0" w:color="auto"/>
        <w:bottom w:val="none" w:sz="0" w:space="0" w:color="auto"/>
        <w:right w:val="none" w:sz="0" w:space="0" w:color="auto"/>
      </w:divBdr>
    </w:div>
    <w:div w:id="1747915351">
      <w:bodyDiv w:val="1"/>
      <w:marLeft w:val="0"/>
      <w:marRight w:val="0"/>
      <w:marTop w:val="0"/>
      <w:marBottom w:val="0"/>
      <w:divBdr>
        <w:top w:val="none" w:sz="0" w:space="0" w:color="auto"/>
        <w:left w:val="none" w:sz="0" w:space="0" w:color="auto"/>
        <w:bottom w:val="none" w:sz="0" w:space="0" w:color="auto"/>
        <w:right w:val="none" w:sz="0" w:space="0" w:color="auto"/>
      </w:divBdr>
    </w:div>
    <w:div w:id="1919287445">
      <w:bodyDiv w:val="1"/>
      <w:marLeft w:val="0"/>
      <w:marRight w:val="0"/>
      <w:marTop w:val="0"/>
      <w:marBottom w:val="0"/>
      <w:divBdr>
        <w:top w:val="none" w:sz="0" w:space="0" w:color="auto"/>
        <w:left w:val="none" w:sz="0" w:space="0" w:color="auto"/>
        <w:bottom w:val="none" w:sz="0" w:space="0" w:color="auto"/>
        <w:right w:val="none" w:sz="0" w:space="0" w:color="auto"/>
      </w:divBdr>
    </w:div>
    <w:div w:id="1926455745">
      <w:bodyDiv w:val="1"/>
      <w:marLeft w:val="0"/>
      <w:marRight w:val="0"/>
      <w:marTop w:val="0"/>
      <w:marBottom w:val="0"/>
      <w:divBdr>
        <w:top w:val="none" w:sz="0" w:space="0" w:color="auto"/>
        <w:left w:val="none" w:sz="0" w:space="0" w:color="auto"/>
        <w:bottom w:val="none" w:sz="0" w:space="0" w:color="auto"/>
        <w:right w:val="none" w:sz="0" w:space="0" w:color="auto"/>
      </w:divBdr>
    </w:div>
    <w:div w:id="195798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yvarsu\AppData\Roaming\Microsoft\Templates\Kuntaliitto\Lausunt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F2963F95424390A0741976C02BB92C"/>
        <w:category>
          <w:name w:val="Yleiset"/>
          <w:gallery w:val="placeholder"/>
        </w:category>
        <w:types>
          <w:type w:val="bbPlcHdr"/>
        </w:types>
        <w:behaviors>
          <w:behavior w:val="content"/>
        </w:behaviors>
        <w:guid w:val="{A051AD17-AB36-44AC-B2F5-0979A3291B81}"/>
      </w:docPartPr>
      <w:docPartBody>
        <w:p w:rsidR="001621AF" w:rsidRDefault="00FA4B9E">
          <w:pPr>
            <w:pStyle w:val="C4F2963F95424390A0741976C02BB92C"/>
          </w:pPr>
          <w:r w:rsidRPr="00CF438D">
            <w:rPr>
              <w:rStyle w:val="Paikkamerkkiteksti"/>
            </w:rPr>
            <w:t>[Vastaanottaja]</w:t>
          </w:r>
        </w:p>
      </w:docPartBody>
    </w:docPart>
    <w:docPart>
      <w:docPartPr>
        <w:name w:val="F441CAB07FD343DBB1BA2019FCE6C118"/>
        <w:category>
          <w:name w:val="Yleiset"/>
          <w:gallery w:val="placeholder"/>
        </w:category>
        <w:types>
          <w:type w:val="bbPlcHdr"/>
        </w:types>
        <w:behaviors>
          <w:behavior w:val="content"/>
        </w:behaviors>
        <w:guid w:val="{0FBFE60B-43BC-44C0-88FC-626CAADAE206}"/>
      </w:docPartPr>
      <w:docPartBody>
        <w:p w:rsidR="001621AF" w:rsidRDefault="00FA4B9E">
          <w:pPr>
            <w:pStyle w:val="F441CAB07FD343DBB1BA2019FCE6C118"/>
          </w:pPr>
          <w:r w:rsidRPr="00CF438D">
            <w:rPr>
              <w:rStyle w:val="Paikkamerkkiteksti"/>
            </w:rPr>
            <w:t>[Asiaotsikko]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B9E"/>
    <w:rsid w:val="00027343"/>
    <w:rsid w:val="001621AF"/>
    <w:rsid w:val="00374B3D"/>
    <w:rsid w:val="003D5AE7"/>
    <w:rsid w:val="005E3630"/>
    <w:rsid w:val="006F6B7E"/>
    <w:rsid w:val="008C245E"/>
    <w:rsid w:val="00A27934"/>
    <w:rsid w:val="00E92F41"/>
    <w:rsid w:val="00FA4B9E"/>
    <w:rsid w:val="00FF32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Pr>
      <w:color w:val="auto"/>
    </w:rPr>
  </w:style>
  <w:style w:type="paragraph" w:customStyle="1" w:styleId="C4F2963F95424390A0741976C02BB92C">
    <w:name w:val="C4F2963F95424390A0741976C02BB92C"/>
  </w:style>
  <w:style w:type="paragraph" w:customStyle="1" w:styleId="5380C4FC84EB4D598BC81AFF1A42FE28">
    <w:name w:val="5380C4FC84EB4D598BC81AFF1A42FE28"/>
  </w:style>
  <w:style w:type="paragraph" w:customStyle="1" w:styleId="783260411FB64FB5B2518B53E6A693E4">
    <w:name w:val="783260411FB64FB5B2518B53E6A693E4"/>
  </w:style>
  <w:style w:type="paragraph" w:customStyle="1" w:styleId="8E84AB53D2754FB981687A20BD70209F">
    <w:name w:val="8E84AB53D2754FB981687A20BD70209F"/>
  </w:style>
  <w:style w:type="paragraph" w:customStyle="1" w:styleId="F8256F85786246509F5B2D46354174FC">
    <w:name w:val="F8256F85786246509F5B2D46354174FC"/>
  </w:style>
  <w:style w:type="paragraph" w:customStyle="1" w:styleId="F441CAB07FD343DBB1BA2019FCE6C118">
    <w:name w:val="F441CAB07FD343DBB1BA2019FCE6C118"/>
  </w:style>
  <w:style w:type="paragraph" w:customStyle="1" w:styleId="A8A4F05EA37A4123B937A05DEB7C5136">
    <w:name w:val="A8A4F05EA37A4123B937A05DEB7C5136"/>
  </w:style>
  <w:style w:type="paragraph" w:customStyle="1" w:styleId="EFF7FE0FCEB2458F909CF9D3083347AF">
    <w:name w:val="EFF7FE0FCEB2458F909CF9D3083347AF"/>
  </w:style>
  <w:style w:type="paragraph" w:customStyle="1" w:styleId="53CB2B03351E4D96A37D70FEA1916456">
    <w:name w:val="53CB2B03351E4D96A37D70FEA1916456"/>
  </w:style>
  <w:style w:type="paragraph" w:customStyle="1" w:styleId="981885BF0F11480495A5067B08160D5B">
    <w:name w:val="981885BF0F11480495A5067B08160D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Kuntaliitto">
      <a:dk1>
        <a:srgbClr val="002E63"/>
      </a:dk1>
      <a:lt1>
        <a:sysClr val="window" lastClr="FFFFFF"/>
      </a:lt1>
      <a:dk2>
        <a:srgbClr val="000000"/>
      </a:dk2>
      <a:lt2>
        <a:srgbClr val="EEECE1"/>
      </a:lt2>
      <a:accent1>
        <a:srgbClr val="002E63"/>
      </a:accent1>
      <a:accent2>
        <a:srgbClr val="00A6D6"/>
      </a:accent2>
      <a:accent3>
        <a:srgbClr val="6B8F00"/>
      </a:accent3>
      <a:accent4>
        <a:srgbClr val="B5BA05"/>
      </a:accent4>
      <a:accent5>
        <a:srgbClr val="F25900"/>
      </a:accent5>
      <a:accent6>
        <a:srgbClr val="E0AD12"/>
      </a:accent6>
      <a:hlink>
        <a:srgbClr val="0000FF"/>
      </a:hlink>
      <a:folHlink>
        <a:srgbClr val="800080"/>
      </a:folHlink>
    </a:clrScheme>
    <a:fontScheme name="Kuntaliit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1D30F12E49B66439B1465D4D29819A4" ma:contentTypeVersion="10" ma:contentTypeDescription="Luo uusi asiakirja." ma:contentTypeScope="" ma:versionID="80794989b697155512d0f8d5f795fdf5">
  <xsd:schema xmlns:xsd="http://www.w3.org/2001/XMLSchema" xmlns:xs="http://www.w3.org/2001/XMLSchema" xmlns:p="http://schemas.microsoft.com/office/2006/metadata/properties" xmlns:ns2="955a7308-f776-4e38-b129-5a9b3b8c5cb0" xmlns:ns3="1bbf1625-0078-428a-834c-519f2a2271dd" targetNamespace="http://schemas.microsoft.com/office/2006/metadata/properties" ma:root="true" ma:fieldsID="0c864509f842347bbd9d6e9736e676cd" ns2:_="" ns3:_="">
    <xsd:import namespace="955a7308-f776-4e38-b129-5a9b3b8c5cb0"/>
    <xsd:import namespace="1bbf1625-0078-428a-834c-519f2a2271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a7308-f776-4e38-b129-5a9b3b8c5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f1625-0078-428a-834c-519f2a2271dd"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98FF8-A7AE-4156-8D84-2511C3513778}"/>
</file>

<file path=customXml/itemProps2.xml><?xml version="1.0" encoding="utf-8"?>
<ds:datastoreItem xmlns:ds="http://schemas.openxmlformats.org/officeDocument/2006/customXml" ds:itemID="{B3FCD07C-09D2-408D-AA55-0F2C71A488A6}">
  <ds:schemaRefs>
    <ds:schemaRef ds:uri="http://schemas.microsoft.com/sharepoint/v3/contenttype/forms"/>
  </ds:schemaRefs>
</ds:datastoreItem>
</file>

<file path=customXml/itemProps3.xml><?xml version="1.0" encoding="utf-8"?>
<ds:datastoreItem xmlns:ds="http://schemas.openxmlformats.org/officeDocument/2006/customXml" ds:itemID="{DD60D628-334B-4C4E-923D-CBD528DD730E}">
  <ds:schemaRefs>
    <ds:schemaRef ds:uri="http://purl.org/dc/elements/1.1/"/>
    <ds:schemaRef ds:uri="http://www.w3.org/XML/1998/namespace"/>
    <ds:schemaRef ds:uri="7fee8ef0-f725-49e0-bde5-4478179d4d6f"/>
    <ds:schemaRef ds:uri="036257bf-e5da-43bd-863f-b79f57e42990"/>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8C44ED0F-A43E-42EE-8A98-4EEC5D941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Lausunto.dotx</Template>
  <TotalTime>124</TotalTime>
  <Pages>2</Pages>
  <Words>524</Words>
  <Characters>4249</Characters>
  <Application>Microsoft Office Word</Application>
  <DocSecurity>0</DocSecurity>
  <Lines>35</Lines>
  <Paragraphs>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Lausunto luonnoksesta koskien valtioneuvoston asetusta asiakirjojen turvallisuusluokittelusta      valtionhallinnossa</vt:lpstr>
      <vt:lpstr/>
    </vt:vector>
  </TitlesOfParts>
  <Company>Kuntaliitto</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Lausunto luonnoksesta koskien valtioneuvoston asetusta asiakirjojen turvallisuusluokittelusta      valtionhallinnossa</dc:title>
  <dc:creator>Hyvärinen Susanna</dc:creator>
  <cp:lastModifiedBy>Seppo Tuula</cp:lastModifiedBy>
  <cp:revision>9</cp:revision>
  <cp:lastPrinted>2019-04-12T10:12:00Z</cp:lastPrinted>
  <dcterms:created xsi:type="dcterms:W3CDTF">2019-08-13T11:30:00Z</dcterms:created>
  <dcterms:modified xsi:type="dcterms:W3CDTF">2019-08-28T08:06:00Z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0x010100F1D30F12E49B66439B1465D4D29819A4</vt:lpwstr>
  </property>
</Properties>
</file>