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CD3BE" w14:textId="77777777" w:rsidR="006D4FBE" w:rsidRDefault="006D4FBE" w:rsidP="006D4FBE">
      <w:pPr>
        <w:rPr>
          <w:noProof/>
        </w:rPr>
      </w:pPr>
      <w:r>
        <w:rPr>
          <w:noProof/>
        </w:rPr>
        <w:t>Kunnan- ja kaupunginhallituksille</w:t>
      </w:r>
    </w:p>
    <w:p w14:paraId="02940927" w14:textId="77777777" w:rsidR="00DF6E86" w:rsidRPr="006D4FBE" w:rsidRDefault="006D4FBE" w:rsidP="006D4FBE">
      <w:pPr>
        <w:rPr>
          <w:noProof/>
        </w:rPr>
      </w:pPr>
      <w:r>
        <w:rPr>
          <w:noProof/>
        </w:rPr>
        <w:t>Kuntayhtymien hallituksille</w:t>
      </w:r>
    </w:p>
    <w:p w14:paraId="042FCA94" w14:textId="77777777" w:rsidR="002B2E0D" w:rsidRPr="006D4FBE" w:rsidRDefault="002B2E0D" w:rsidP="00DF6E86">
      <w:pPr>
        <w:rPr>
          <w:noProof/>
        </w:rPr>
      </w:pPr>
    </w:p>
    <w:p w14:paraId="387B4617" w14:textId="77777777" w:rsidR="002B2E0D" w:rsidRDefault="002B2E0D" w:rsidP="002B2E0D">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p>
    <w:p w14:paraId="6C3CC546" w14:textId="77777777" w:rsidR="006D4FBE" w:rsidRPr="006D4FBE" w:rsidRDefault="006D4FBE" w:rsidP="002B2E0D">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p>
    <w:p w14:paraId="7268F2AE"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b/>
          <w:noProof/>
          <w:spacing w:val="-1"/>
          <w:lang w:eastAsia="sv-SE"/>
        </w:rPr>
      </w:pPr>
      <w:r w:rsidRPr="006D4FBE">
        <w:rPr>
          <w:rFonts w:ascii="Verdana" w:eastAsia="Times New Roman" w:hAnsi="Verdana" w:cs="Times New Roman"/>
          <w:b/>
          <w:noProof/>
          <w:spacing w:val="-1"/>
          <w:lang w:eastAsia="sv-SE"/>
        </w:rPr>
        <w:t>Lastensuojelun vuoksi sijoite</w:t>
      </w:r>
      <w:r w:rsidR="002C6B4B">
        <w:rPr>
          <w:rFonts w:ascii="Verdana" w:eastAsia="Times New Roman" w:hAnsi="Verdana" w:cs="Times New Roman"/>
          <w:b/>
          <w:noProof/>
          <w:spacing w:val="-1"/>
          <w:lang w:eastAsia="sv-SE"/>
        </w:rPr>
        <w:t>tun oppilaan korvaus vuonna 201</w:t>
      </w:r>
      <w:r w:rsidR="00D20D9A">
        <w:rPr>
          <w:rFonts w:ascii="Verdana" w:eastAsia="Times New Roman" w:hAnsi="Verdana" w:cs="Times New Roman"/>
          <w:b/>
          <w:noProof/>
          <w:spacing w:val="-1"/>
          <w:lang w:eastAsia="sv-SE"/>
        </w:rPr>
        <w:t>8</w:t>
      </w:r>
    </w:p>
    <w:p w14:paraId="3F32FEEA" w14:textId="77777777" w:rsidR="00046729"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p>
    <w:p w14:paraId="226A1AAC" w14:textId="77777777" w:rsidR="006D4FBE" w:rsidRPr="006D4FBE" w:rsidRDefault="006D4FBE"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p>
    <w:p w14:paraId="5B8DECC8"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r w:rsidRPr="006D4FBE">
        <w:rPr>
          <w:rFonts w:ascii="Verdana" w:eastAsia="Times New Roman" w:hAnsi="Verdana" w:cs="Times New Roman"/>
          <w:noProof/>
          <w:spacing w:val="-1"/>
          <w:lang w:eastAsia="sv-SE"/>
        </w:rPr>
        <w:t>Kunnan peruspalvelujen valtionosuudesta annetun lain (1704/2009)</w:t>
      </w:r>
      <w:r w:rsidR="00D20D9A">
        <w:rPr>
          <w:rFonts w:ascii="Verdana" w:eastAsia="Times New Roman" w:hAnsi="Verdana" w:cs="Times New Roman"/>
          <w:noProof/>
          <w:spacing w:val="-1"/>
          <w:lang w:eastAsia="sv-SE"/>
        </w:rPr>
        <w:t xml:space="preserve"> </w:t>
      </w:r>
      <w:r w:rsidRPr="006D4FBE">
        <w:rPr>
          <w:rFonts w:ascii="Verdana" w:eastAsia="Times New Roman" w:hAnsi="Verdana" w:cs="Times New Roman"/>
          <w:noProof/>
          <w:spacing w:val="-1"/>
          <w:lang w:eastAsia="sv-SE"/>
        </w:rPr>
        <w:t>41 §:n 3 momentin mukaan kunta, joka on lastensuojelulain 16 b §:n</w:t>
      </w:r>
      <w:r w:rsidR="00D20D9A">
        <w:rPr>
          <w:rFonts w:ascii="Verdana" w:eastAsia="Times New Roman" w:hAnsi="Verdana" w:cs="Times New Roman"/>
          <w:noProof/>
          <w:spacing w:val="-1"/>
          <w:lang w:eastAsia="sv-SE"/>
        </w:rPr>
        <w:t xml:space="preserve"> </w:t>
      </w:r>
      <w:r w:rsidRPr="006D4FBE">
        <w:rPr>
          <w:rFonts w:ascii="Verdana" w:eastAsia="Times New Roman" w:hAnsi="Verdana" w:cs="Times New Roman"/>
          <w:noProof/>
          <w:spacing w:val="-1"/>
          <w:lang w:eastAsia="sv-SE"/>
        </w:rPr>
        <w:t>1 momentissa tarkoitetulla tavalla sijoitetun esi- tai perusopetusta saavan oppilaan kotikunta opetuksen aikana, on velvollinen maksamaan opetusta järjestävälle kunnalle tai muulle opetuksen järjestäjälle oppilaan esi- tai perusopetuksesta aiheutuneita kustannuksia (kuluja) vastaavan korvauksen. Korvauksen maksuvelvollisuus perustuu lakiin, eikä erillisiä kuntien välisiä sopimuksia tältä osin tarvita.</w:t>
      </w:r>
    </w:p>
    <w:p w14:paraId="6EC1AC9D"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p>
    <w:p w14:paraId="1707FBD3" w14:textId="42699BD0" w:rsidR="00046729" w:rsidRPr="006D4FBE" w:rsidRDefault="00E42D04"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r>
        <w:rPr>
          <w:rFonts w:ascii="Verdana" w:eastAsia="Times New Roman" w:hAnsi="Verdana" w:cs="Times New Roman"/>
          <w:noProof/>
          <w:spacing w:val="-1"/>
          <w:lang w:eastAsia="sv-SE"/>
        </w:rPr>
        <w:t xml:space="preserve">Korvauksen perusteena käytettävien kustannusten laskentaan ei ole tullut muutoksia aiemmista vuosista. </w:t>
      </w:r>
      <w:r w:rsidR="00046729" w:rsidRPr="006D4FBE">
        <w:rPr>
          <w:rFonts w:ascii="Verdana" w:eastAsia="Times New Roman" w:hAnsi="Verdana" w:cs="Times New Roman"/>
          <w:noProof/>
          <w:spacing w:val="-1"/>
          <w:lang w:eastAsia="sv-SE"/>
        </w:rPr>
        <w:t>Pääperiaatteiltaan vuoden 201</w:t>
      </w:r>
      <w:r w:rsidR="00D20D9A">
        <w:rPr>
          <w:rFonts w:ascii="Verdana" w:eastAsia="Times New Roman" w:hAnsi="Verdana" w:cs="Times New Roman"/>
          <w:noProof/>
          <w:spacing w:val="-1"/>
          <w:lang w:eastAsia="sv-SE"/>
        </w:rPr>
        <w:t>8</w:t>
      </w:r>
      <w:r w:rsidR="00046729" w:rsidRPr="006D4FBE">
        <w:rPr>
          <w:rFonts w:ascii="Verdana" w:eastAsia="Times New Roman" w:hAnsi="Verdana" w:cs="Times New Roman"/>
          <w:noProof/>
          <w:spacing w:val="-1"/>
          <w:lang w:eastAsia="sv-SE"/>
        </w:rPr>
        <w:t xml:space="preserve"> la</w:t>
      </w:r>
      <w:r w:rsidR="00D20D9A">
        <w:rPr>
          <w:rFonts w:ascii="Verdana" w:eastAsia="Times New Roman" w:hAnsi="Verdana" w:cs="Times New Roman"/>
          <w:noProof/>
          <w:spacing w:val="-1"/>
          <w:lang w:eastAsia="sv-SE"/>
        </w:rPr>
        <w:t xml:space="preserve">skutus tehdään kuten </w:t>
      </w:r>
      <w:r w:rsidR="00A91C02">
        <w:rPr>
          <w:rFonts w:ascii="Verdana" w:eastAsia="Times New Roman" w:hAnsi="Verdana" w:cs="Times New Roman"/>
          <w:noProof/>
          <w:spacing w:val="-1"/>
          <w:lang w:eastAsia="sv-SE"/>
        </w:rPr>
        <w:t>aiemmin</w:t>
      </w:r>
      <w:r w:rsidR="00046729" w:rsidRPr="006D4FBE">
        <w:rPr>
          <w:rFonts w:ascii="Verdana" w:eastAsia="Times New Roman" w:hAnsi="Verdana" w:cs="Times New Roman"/>
          <w:noProof/>
          <w:spacing w:val="-1"/>
          <w:lang w:eastAsia="sv-SE"/>
        </w:rPr>
        <w:t xml:space="preserve">. Viimeisin muutos laskutuskäytänteisiin tuli lakimuutoksen yhteydessä vuonna 2014 (HE 66/2013). </w:t>
      </w:r>
    </w:p>
    <w:p w14:paraId="285479A3"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p>
    <w:p w14:paraId="4BCB2D98"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r w:rsidRPr="006D4FBE">
        <w:rPr>
          <w:rFonts w:ascii="Verdana" w:eastAsia="Times New Roman" w:hAnsi="Verdana" w:cs="Times New Roman"/>
          <w:noProof/>
          <w:spacing w:val="-1"/>
          <w:lang w:eastAsia="sv-SE"/>
        </w:rPr>
        <w:t>Opetuksen järjestäjällä on oikeus laskuttaa oppilaasta aiheutuvat kulut oppilaan kotikunnalta aiheuttamisperiaatteen mukaisesti. Kulujen tulee olla välittömiä, välttämättömiä ja perusteltuja opetuksen ja siihen liittyvän tuen järjestämiseksi nimenomaisesti sijoitetun oppilaan kannalta. Laskusta tai sen liitteestä tulee ilmetä korvauksen laskentaperusteet.</w:t>
      </w:r>
    </w:p>
    <w:p w14:paraId="4CA0EFB8"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p>
    <w:p w14:paraId="551934F8" w14:textId="77777777" w:rsidR="00046729" w:rsidRPr="00D20D9A"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b/>
          <w:noProof/>
          <w:spacing w:val="-1"/>
          <w:lang w:eastAsia="sv-SE"/>
        </w:rPr>
      </w:pPr>
      <w:r w:rsidRPr="00D20D9A">
        <w:rPr>
          <w:rFonts w:ascii="Verdana" w:eastAsia="Times New Roman" w:hAnsi="Verdana" w:cs="Times New Roman"/>
          <w:b/>
          <w:noProof/>
          <w:spacing w:val="-1"/>
          <w:lang w:eastAsia="sv-SE"/>
        </w:rPr>
        <w:t>Vuoden 201</w:t>
      </w:r>
      <w:r w:rsidR="00D20D9A" w:rsidRPr="00D20D9A">
        <w:rPr>
          <w:rFonts w:ascii="Verdana" w:eastAsia="Times New Roman" w:hAnsi="Verdana" w:cs="Times New Roman"/>
          <w:b/>
          <w:noProof/>
          <w:spacing w:val="-1"/>
          <w:lang w:eastAsia="sv-SE"/>
        </w:rPr>
        <w:t>8</w:t>
      </w:r>
      <w:r w:rsidRPr="00D20D9A">
        <w:rPr>
          <w:rFonts w:ascii="Verdana" w:eastAsia="Times New Roman" w:hAnsi="Verdana" w:cs="Times New Roman"/>
          <w:b/>
          <w:noProof/>
          <w:spacing w:val="-1"/>
          <w:lang w:eastAsia="sv-SE"/>
        </w:rPr>
        <w:t xml:space="preserve"> korvausta laskettaessa kustannustason muut</w:t>
      </w:r>
      <w:r w:rsidR="00D20D9A" w:rsidRPr="00D20D9A">
        <w:rPr>
          <w:rFonts w:ascii="Verdana" w:eastAsia="Times New Roman" w:hAnsi="Verdana" w:cs="Times New Roman"/>
          <w:b/>
          <w:noProof/>
          <w:spacing w:val="-1"/>
          <w:lang w:eastAsia="sv-SE"/>
        </w:rPr>
        <w:t>oksena vuodesta 2017 vuoteen 2018</w:t>
      </w:r>
      <w:r w:rsidRPr="00D20D9A">
        <w:rPr>
          <w:rFonts w:ascii="Verdana" w:eastAsia="Times New Roman" w:hAnsi="Verdana" w:cs="Times New Roman"/>
          <w:b/>
          <w:noProof/>
          <w:spacing w:val="-1"/>
          <w:lang w:eastAsia="sv-SE"/>
        </w:rPr>
        <w:t xml:space="preserve"> otetaan huomioon</w:t>
      </w:r>
      <w:r w:rsidR="00872477" w:rsidRPr="00D20D9A">
        <w:rPr>
          <w:rFonts w:ascii="Verdana" w:eastAsia="Times New Roman" w:hAnsi="Verdana" w:cs="Times New Roman"/>
          <w:b/>
          <w:noProof/>
          <w:spacing w:val="-1"/>
          <w:lang w:eastAsia="sv-SE"/>
        </w:rPr>
        <w:t xml:space="preserve"> valtiovarainministeriön ennuste</w:t>
      </w:r>
      <w:r w:rsidRPr="00D20D9A">
        <w:rPr>
          <w:rFonts w:ascii="Verdana" w:eastAsia="Times New Roman" w:hAnsi="Verdana" w:cs="Times New Roman"/>
          <w:b/>
          <w:noProof/>
          <w:spacing w:val="-1"/>
          <w:lang w:eastAsia="sv-SE"/>
        </w:rPr>
        <w:t xml:space="preserve"> peruspalveluje</w:t>
      </w:r>
      <w:r w:rsidR="00872477" w:rsidRPr="00D20D9A">
        <w:rPr>
          <w:rFonts w:ascii="Verdana" w:eastAsia="Times New Roman" w:hAnsi="Verdana" w:cs="Times New Roman"/>
          <w:b/>
          <w:noProof/>
          <w:spacing w:val="-1"/>
          <w:lang w:eastAsia="sv-SE"/>
        </w:rPr>
        <w:t xml:space="preserve">n hintaindeksin </w:t>
      </w:r>
      <w:r w:rsidR="009F539D" w:rsidRPr="005B1F87">
        <w:rPr>
          <w:rFonts w:ascii="Verdana" w:eastAsia="Times New Roman" w:hAnsi="Verdana" w:cs="Times New Roman"/>
          <w:b/>
          <w:noProof/>
          <w:spacing w:val="-1"/>
          <w:lang w:eastAsia="sv-SE"/>
        </w:rPr>
        <w:t>m</w:t>
      </w:r>
      <w:r w:rsidR="00872477" w:rsidRPr="005B1F87">
        <w:rPr>
          <w:rFonts w:ascii="Verdana" w:eastAsia="Times New Roman" w:hAnsi="Verdana" w:cs="Times New Roman"/>
          <w:b/>
          <w:noProof/>
          <w:spacing w:val="-1"/>
          <w:lang w:eastAsia="sv-SE"/>
        </w:rPr>
        <w:t xml:space="preserve">uutoksesta </w:t>
      </w:r>
      <w:r w:rsidR="00D20D9A" w:rsidRPr="005B1F87">
        <w:rPr>
          <w:rFonts w:ascii="Verdana" w:eastAsia="Times New Roman" w:hAnsi="Verdana" w:cs="Times New Roman"/>
          <w:b/>
          <w:noProof/>
          <w:spacing w:val="-1"/>
          <w:u w:val="single"/>
          <w:lang w:eastAsia="sv-SE"/>
        </w:rPr>
        <w:t>+</w:t>
      </w:r>
      <w:r w:rsidRPr="005B1F87">
        <w:rPr>
          <w:rFonts w:ascii="Verdana" w:eastAsia="Times New Roman" w:hAnsi="Verdana" w:cs="Times New Roman"/>
          <w:b/>
          <w:noProof/>
          <w:spacing w:val="-1"/>
          <w:u w:val="single"/>
          <w:lang w:eastAsia="sv-SE"/>
        </w:rPr>
        <w:t>1,</w:t>
      </w:r>
      <w:r w:rsidR="00D20D9A" w:rsidRPr="005B1F87">
        <w:rPr>
          <w:rFonts w:ascii="Verdana" w:eastAsia="Times New Roman" w:hAnsi="Verdana" w:cs="Times New Roman"/>
          <w:b/>
          <w:noProof/>
          <w:spacing w:val="-1"/>
          <w:u w:val="single"/>
          <w:lang w:eastAsia="sv-SE"/>
        </w:rPr>
        <w:t>1</w:t>
      </w:r>
      <w:r w:rsidRPr="005B1F87">
        <w:rPr>
          <w:rFonts w:ascii="Verdana" w:eastAsia="Times New Roman" w:hAnsi="Verdana" w:cs="Times New Roman"/>
          <w:b/>
          <w:noProof/>
          <w:spacing w:val="-1"/>
          <w:u w:val="single"/>
          <w:lang w:eastAsia="sv-SE"/>
        </w:rPr>
        <w:t xml:space="preserve"> prosenttia</w:t>
      </w:r>
      <w:r w:rsidRPr="005B1F87">
        <w:rPr>
          <w:rFonts w:ascii="Verdana" w:eastAsia="Times New Roman" w:hAnsi="Verdana" w:cs="Times New Roman"/>
          <w:b/>
          <w:noProof/>
          <w:spacing w:val="-1"/>
          <w:lang w:eastAsia="sv-SE"/>
        </w:rPr>
        <w:t>.</w:t>
      </w:r>
    </w:p>
    <w:p w14:paraId="4311E0BD"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p>
    <w:p w14:paraId="20E48BA0" w14:textId="3FEA843F" w:rsidR="00A938CC" w:rsidRPr="000C5B45"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r w:rsidRPr="000C5B45">
        <w:rPr>
          <w:rFonts w:ascii="Verdana" w:eastAsia="Times New Roman" w:hAnsi="Verdana" w:cs="Times New Roman"/>
          <w:noProof/>
          <w:spacing w:val="-1"/>
          <w:lang w:eastAsia="sv-SE"/>
        </w:rPr>
        <w:t>Laskutettavista kuluista vähennettävät tulot määräytyvät sen mukaan, ilmoittaako opetuksen järjestäjä oppilaan vieraskunt</w:t>
      </w:r>
      <w:r w:rsidR="00D20D9A" w:rsidRPr="000C5B45">
        <w:rPr>
          <w:rFonts w:ascii="Verdana" w:eastAsia="Times New Roman" w:hAnsi="Verdana" w:cs="Times New Roman"/>
          <w:noProof/>
          <w:spacing w:val="-1"/>
          <w:lang w:eastAsia="sv-SE"/>
        </w:rPr>
        <w:t>alaiseksi oppilaaksi vuoden 2019</w:t>
      </w:r>
      <w:r w:rsidRPr="000C5B45">
        <w:rPr>
          <w:rFonts w:ascii="Verdana" w:eastAsia="Times New Roman" w:hAnsi="Verdana" w:cs="Times New Roman"/>
          <w:noProof/>
          <w:spacing w:val="-1"/>
          <w:lang w:eastAsia="sv-SE"/>
        </w:rPr>
        <w:t xml:space="preserve"> kotikuntakorvauskyselyssä 31.12.201</w:t>
      </w:r>
      <w:r w:rsidR="00D20D9A" w:rsidRPr="000C5B45">
        <w:rPr>
          <w:rFonts w:ascii="Verdana" w:eastAsia="Times New Roman" w:hAnsi="Verdana" w:cs="Times New Roman"/>
          <w:noProof/>
          <w:spacing w:val="-1"/>
          <w:lang w:eastAsia="sv-SE"/>
        </w:rPr>
        <w:t>8</w:t>
      </w:r>
      <w:r w:rsidRPr="000C5B45">
        <w:rPr>
          <w:rFonts w:ascii="Verdana" w:eastAsia="Times New Roman" w:hAnsi="Verdana" w:cs="Times New Roman"/>
          <w:noProof/>
          <w:spacing w:val="-1"/>
          <w:lang w:eastAsia="sv-SE"/>
        </w:rPr>
        <w:t xml:space="preserve"> tilanteesta, ja onko oppilaasta myönnetty </w:t>
      </w:r>
      <w:r w:rsidR="00E42D04" w:rsidRPr="000C5B45">
        <w:rPr>
          <w:rFonts w:ascii="Verdana" w:eastAsia="Times New Roman" w:hAnsi="Verdana" w:cs="Times New Roman"/>
          <w:noProof/>
          <w:spacing w:val="-1"/>
          <w:lang w:eastAsia="sv-SE"/>
        </w:rPr>
        <w:t xml:space="preserve">opetus- ja kulttuuriministeriön maksamaa lisärahoitusta </w:t>
      </w:r>
      <w:r w:rsidRPr="000C5B45">
        <w:rPr>
          <w:rFonts w:ascii="Verdana" w:eastAsia="Times New Roman" w:hAnsi="Verdana" w:cs="Times New Roman"/>
          <w:noProof/>
          <w:spacing w:val="-1"/>
          <w:lang w:eastAsia="sv-SE"/>
        </w:rPr>
        <w:t>vuodelle 201</w:t>
      </w:r>
      <w:r w:rsidR="00D20D9A" w:rsidRPr="000C5B45">
        <w:rPr>
          <w:rFonts w:ascii="Verdana" w:eastAsia="Times New Roman" w:hAnsi="Verdana" w:cs="Times New Roman"/>
          <w:noProof/>
          <w:spacing w:val="-1"/>
          <w:lang w:eastAsia="sv-SE"/>
        </w:rPr>
        <w:t>8</w:t>
      </w:r>
      <w:r w:rsidR="00C83F03" w:rsidRPr="000C5B45">
        <w:rPr>
          <w:rFonts w:ascii="Verdana" w:eastAsia="Times New Roman" w:hAnsi="Verdana" w:cs="Times New Roman"/>
          <w:noProof/>
          <w:spacing w:val="-1"/>
          <w:lang w:eastAsia="sv-SE"/>
        </w:rPr>
        <w:t xml:space="preserve"> (tilastointipäivä </w:t>
      </w:r>
      <w:r w:rsidRPr="000C5B45">
        <w:rPr>
          <w:rFonts w:ascii="Verdana" w:eastAsia="Times New Roman" w:hAnsi="Verdana" w:cs="Times New Roman"/>
          <w:noProof/>
          <w:spacing w:val="-1"/>
          <w:lang w:eastAsia="sv-SE"/>
        </w:rPr>
        <w:t>20.9.201</w:t>
      </w:r>
      <w:r w:rsidR="00872477" w:rsidRPr="000C5B45">
        <w:rPr>
          <w:rFonts w:ascii="Verdana" w:eastAsia="Times New Roman" w:hAnsi="Verdana" w:cs="Times New Roman"/>
          <w:noProof/>
          <w:spacing w:val="-1"/>
          <w:lang w:eastAsia="sv-SE"/>
        </w:rPr>
        <w:t>7</w:t>
      </w:r>
      <w:r w:rsidRPr="000C5B45">
        <w:rPr>
          <w:rFonts w:ascii="Verdana" w:eastAsia="Times New Roman" w:hAnsi="Verdana" w:cs="Times New Roman"/>
          <w:noProof/>
          <w:spacing w:val="-1"/>
          <w:lang w:eastAsia="sv-SE"/>
        </w:rPr>
        <w:t xml:space="preserve">). </w:t>
      </w:r>
      <w:r w:rsidR="00E42D04" w:rsidRPr="000C5B45">
        <w:rPr>
          <w:rFonts w:ascii="Verdana" w:eastAsia="Times New Roman" w:hAnsi="Verdana" w:cs="Times New Roman"/>
          <w:noProof/>
          <w:spacing w:val="-1"/>
          <w:lang w:eastAsia="sv-SE"/>
        </w:rPr>
        <w:t>Muutoksena aiempaan opetus- ja kulttuuritoimen rahoituksesta annetun lain (1705/2009) mukaisesta rahoituksen tarkistamisesta on luovuttu. Käytännössä tämä tarkoittaa, että vuoden 2018 pidennetyn oppivelvollisuuden lisärahoitus</w:t>
      </w:r>
      <w:r w:rsidR="000C5B45" w:rsidRPr="000C5B45">
        <w:rPr>
          <w:rFonts w:ascii="Verdana" w:eastAsia="Times New Roman" w:hAnsi="Verdana" w:cs="Times New Roman"/>
          <w:noProof/>
          <w:spacing w:val="-1"/>
          <w:lang w:eastAsia="sv-SE"/>
        </w:rPr>
        <w:t xml:space="preserve"> määräytyy  </w:t>
      </w:r>
      <w:r w:rsidR="00E42D04" w:rsidRPr="000C5B45">
        <w:rPr>
          <w:rFonts w:ascii="Verdana" w:eastAsia="Times New Roman" w:hAnsi="Verdana" w:cs="Times New Roman"/>
          <w:noProof/>
          <w:spacing w:val="-1"/>
          <w:lang w:eastAsia="sv-SE"/>
        </w:rPr>
        <w:t>ainoastaan 20.9.2017 oppilasmäärän mukaan eikä rahoitusta enää tarkisteta kahden vuoden kes</w:t>
      </w:r>
      <w:r w:rsidR="000C5B45">
        <w:rPr>
          <w:rFonts w:ascii="Verdana" w:eastAsia="Times New Roman" w:hAnsi="Verdana" w:cs="Times New Roman"/>
          <w:noProof/>
          <w:spacing w:val="-1"/>
          <w:lang w:eastAsia="sv-SE"/>
        </w:rPr>
        <w:t xml:space="preserve">kiarvon mukaan. </w:t>
      </w:r>
      <w:r w:rsidR="000C5B45" w:rsidRPr="00A446CE">
        <w:rPr>
          <w:rFonts w:ascii="Verdana" w:eastAsia="Times New Roman" w:hAnsi="Verdana" w:cs="Times New Roman"/>
          <w:noProof/>
          <w:spacing w:val="-1"/>
          <w:lang w:eastAsia="sv-SE"/>
        </w:rPr>
        <w:t>Samoin määräytyvät myös kotikunnan korvauksesta vähennettävä lisäopetuksen</w:t>
      </w:r>
      <w:r w:rsidR="00E655EF" w:rsidRPr="00A446CE">
        <w:rPr>
          <w:rFonts w:ascii="Verdana" w:eastAsia="Times New Roman" w:hAnsi="Verdana" w:cs="Times New Roman"/>
          <w:noProof/>
          <w:spacing w:val="-1"/>
          <w:lang w:eastAsia="sv-SE"/>
        </w:rPr>
        <w:t xml:space="preserve"> </w:t>
      </w:r>
      <w:r w:rsidR="000C5B45" w:rsidRPr="00A446CE">
        <w:rPr>
          <w:rFonts w:ascii="Verdana" w:eastAsia="Times New Roman" w:hAnsi="Verdana" w:cs="Times New Roman"/>
          <w:noProof/>
          <w:spacing w:val="-1"/>
          <w:lang w:eastAsia="sv-SE"/>
        </w:rPr>
        <w:t>ja yksityiselle opetuksen järjestäjälle maksettava koulukotikorvaus.</w:t>
      </w:r>
      <w:r w:rsidR="000C5B45">
        <w:rPr>
          <w:rFonts w:ascii="Verdana" w:eastAsia="Times New Roman" w:hAnsi="Verdana" w:cs="Times New Roman"/>
          <w:noProof/>
          <w:spacing w:val="-1"/>
          <w:lang w:eastAsia="sv-SE"/>
        </w:rPr>
        <w:t xml:space="preserve">  </w:t>
      </w:r>
    </w:p>
    <w:p w14:paraId="418E2F69" w14:textId="77777777" w:rsidR="00A938CC" w:rsidRDefault="00A938CC"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p>
    <w:p w14:paraId="441867CD"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r w:rsidRPr="006D4FBE">
        <w:rPr>
          <w:rFonts w:ascii="Verdana" w:eastAsia="Times New Roman" w:hAnsi="Verdana" w:cs="Times New Roman"/>
          <w:noProof/>
          <w:spacing w:val="-1"/>
          <w:lang w:eastAsia="sv-SE"/>
        </w:rPr>
        <w:t>Tulot vähennetään varainhoitovuoden tasossa. Vuoden 201</w:t>
      </w:r>
      <w:r w:rsidR="00C83F03">
        <w:rPr>
          <w:rFonts w:ascii="Verdana" w:eastAsia="Times New Roman" w:hAnsi="Verdana" w:cs="Times New Roman"/>
          <w:noProof/>
          <w:spacing w:val="-1"/>
          <w:lang w:eastAsia="sv-SE"/>
        </w:rPr>
        <w:t>8</w:t>
      </w:r>
      <w:r w:rsidRPr="006D4FBE">
        <w:rPr>
          <w:rFonts w:ascii="Verdana" w:eastAsia="Times New Roman" w:hAnsi="Verdana" w:cs="Times New Roman"/>
          <w:noProof/>
          <w:spacing w:val="-1"/>
          <w:lang w:eastAsia="sv-SE"/>
        </w:rPr>
        <w:t xml:space="preserve"> kotikuntakorvauksen perusosa on </w:t>
      </w:r>
      <w:r w:rsidR="00C83F03">
        <w:rPr>
          <w:rFonts w:ascii="Verdana" w:eastAsia="Times New Roman" w:hAnsi="Verdana" w:cs="Times New Roman"/>
          <w:noProof/>
          <w:spacing w:val="-1"/>
          <w:lang w:eastAsia="sv-SE"/>
        </w:rPr>
        <w:t>6 511,92</w:t>
      </w:r>
      <w:r w:rsidRPr="006D4FBE">
        <w:rPr>
          <w:rFonts w:ascii="Verdana" w:eastAsia="Times New Roman" w:hAnsi="Verdana" w:cs="Times New Roman"/>
          <w:noProof/>
          <w:spacing w:val="-1"/>
          <w:lang w:eastAsia="sv-SE"/>
        </w:rPr>
        <w:t xml:space="preserve"> euroa. </w:t>
      </w:r>
    </w:p>
    <w:p w14:paraId="77530E64"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p>
    <w:p w14:paraId="485C1A3F"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p>
    <w:p w14:paraId="1067CFE9"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p>
    <w:p w14:paraId="799FDC22"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r w:rsidRPr="006D4FBE">
        <w:rPr>
          <w:rFonts w:ascii="Verdana" w:eastAsia="Times New Roman" w:hAnsi="Verdana" w:cs="Times New Roman"/>
          <w:noProof/>
          <w:spacing w:val="-1"/>
          <w:lang w:eastAsia="sv-SE"/>
        </w:rPr>
        <w:t>Lisätietoja:</w:t>
      </w:r>
    </w:p>
    <w:p w14:paraId="04CCF0ED"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r w:rsidRPr="006D4FBE">
        <w:rPr>
          <w:rFonts w:ascii="Verdana" w:eastAsia="Times New Roman" w:hAnsi="Verdana" w:cs="Times New Roman"/>
          <w:noProof/>
          <w:spacing w:val="-1"/>
          <w:lang w:eastAsia="sv-SE"/>
        </w:rPr>
        <w:t>Sanna Lehtonen, puh. 050 575 9090</w:t>
      </w:r>
    </w:p>
    <w:p w14:paraId="45436F37" w14:textId="77777777" w:rsidR="00046729" w:rsidRPr="006D4FBE" w:rsidRDefault="00046729"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r w:rsidRPr="006D4FBE">
        <w:rPr>
          <w:rFonts w:ascii="Verdana" w:eastAsia="Times New Roman" w:hAnsi="Verdana" w:cs="Times New Roman"/>
          <w:noProof/>
          <w:spacing w:val="-1"/>
          <w:lang w:eastAsia="sv-SE"/>
        </w:rPr>
        <w:t xml:space="preserve">Minna Antila, puh. 050 560 3353 </w:t>
      </w:r>
    </w:p>
    <w:p w14:paraId="470E76E2" w14:textId="77777777" w:rsidR="00046729" w:rsidRDefault="00A446CE"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hyperlink r:id="rId7" w:history="1">
        <w:r w:rsidR="006D4FBE" w:rsidRPr="001B55CB">
          <w:rPr>
            <w:rStyle w:val="Hyperlinkki"/>
            <w:rFonts w:ascii="Verdana" w:eastAsia="Times New Roman" w:hAnsi="Verdana" w:cs="Times New Roman"/>
            <w:noProof/>
            <w:spacing w:val="-1"/>
            <w:lang w:eastAsia="sv-SE"/>
          </w:rPr>
          <w:t>etunimi.sukunimi@kuntaliitto.fi</w:t>
        </w:r>
      </w:hyperlink>
    </w:p>
    <w:p w14:paraId="10F39725" w14:textId="77777777" w:rsidR="006D4FBE" w:rsidRDefault="006D4FBE" w:rsidP="00046729">
      <w:pPr>
        <w:widowControl w:val="0"/>
        <w:kinsoku w:val="0"/>
        <w:overflowPunct w:val="0"/>
        <w:autoSpaceDE w:val="0"/>
        <w:autoSpaceDN w:val="0"/>
        <w:adjustRightInd w:val="0"/>
        <w:ind w:left="1560" w:right="424" w:firstLine="7"/>
        <w:jc w:val="both"/>
        <w:rPr>
          <w:rFonts w:ascii="Verdana" w:eastAsia="Times New Roman" w:hAnsi="Verdana" w:cs="Times New Roman"/>
          <w:noProof/>
          <w:spacing w:val="-1"/>
          <w:lang w:eastAsia="sv-SE"/>
        </w:rPr>
      </w:pPr>
    </w:p>
    <w:p w14:paraId="6BFA0E27" w14:textId="77777777" w:rsidR="006D4FBE" w:rsidRPr="006D4FBE" w:rsidRDefault="006D4FBE" w:rsidP="006D4FBE">
      <w:pPr>
        <w:widowControl w:val="0"/>
        <w:kinsoku w:val="0"/>
        <w:overflowPunct w:val="0"/>
        <w:autoSpaceDE w:val="0"/>
        <w:autoSpaceDN w:val="0"/>
        <w:adjustRightInd w:val="0"/>
        <w:spacing w:line="200" w:lineRule="exact"/>
        <w:jc w:val="both"/>
        <w:rPr>
          <w:rFonts w:ascii="Verdana" w:eastAsia="Times New Roman" w:hAnsi="Verdana" w:cs="Times New Roman"/>
          <w:lang w:eastAsia="fi-FI"/>
        </w:rPr>
      </w:pPr>
      <w:r>
        <w:rPr>
          <w:rFonts w:ascii="Verdana" w:eastAsia="Times New Roman" w:hAnsi="Verdana" w:cs="Times New Roman"/>
          <w:noProof/>
          <w:spacing w:val="-1"/>
          <w:lang w:eastAsia="sv-SE"/>
        </w:rPr>
        <w:br w:type="page"/>
      </w:r>
      <w:r w:rsidRPr="006D4FBE">
        <w:rPr>
          <w:rFonts w:ascii="Verdana" w:eastAsia="Times New Roman" w:hAnsi="Verdana" w:cs="Verdana"/>
          <w:b/>
          <w:bCs/>
          <w:lang w:eastAsia="fi-FI"/>
        </w:rPr>
        <w:lastRenderedPageBreak/>
        <w:t xml:space="preserve">Sijoitettujen oppilaiden oikeus </w:t>
      </w:r>
      <w:proofErr w:type="spellStart"/>
      <w:r w:rsidRPr="006D4FBE">
        <w:rPr>
          <w:rFonts w:ascii="Verdana" w:eastAsia="Times New Roman" w:hAnsi="Verdana" w:cs="Verdana"/>
          <w:b/>
          <w:bCs/>
          <w:lang w:eastAsia="fi-FI"/>
        </w:rPr>
        <w:t>esi</w:t>
      </w:r>
      <w:proofErr w:type="spellEnd"/>
      <w:r w:rsidRPr="006D4FBE">
        <w:rPr>
          <w:rFonts w:ascii="Verdana" w:eastAsia="Times New Roman" w:hAnsi="Verdana" w:cs="Verdana"/>
          <w:b/>
          <w:bCs/>
          <w:lang w:eastAsia="fi-FI"/>
        </w:rPr>
        <w:t>- ja perusopetukseen</w:t>
      </w:r>
    </w:p>
    <w:p w14:paraId="72FDD258" w14:textId="77777777" w:rsidR="006D4FBE" w:rsidRPr="006D4FBE" w:rsidRDefault="006D4FBE" w:rsidP="006D4FBE">
      <w:pPr>
        <w:widowControl w:val="0"/>
        <w:kinsoku w:val="0"/>
        <w:overflowPunct w:val="0"/>
        <w:autoSpaceDE w:val="0"/>
        <w:autoSpaceDN w:val="0"/>
        <w:adjustRightInd w:val="0"/>
        <w:ind w:left="992"/>
        <w:jc w:val="both"/>
        <w:rPr>
          <w:rFonts w:ascii="Verdana" w:eastAsia="Times New Roman" w:hAnsi="Verdana" w:cs="Times New Roman"/>
          <w:lang w:eastAsia="fi-FI"/>
        </w:rPr>
      </w:pPr>
    </w:p>
    <w:p w14:paraId="0E7B74A1" w14:textId="44A06403" w:rsidR="006D4FBE" w:rsidRPr="006D4FBE" w:rsidRDefault="006D4FBE" w:rsidP="006D4FBE">
      <w:pPr>
        <w:widowControl w:val="0"/>
        <w:kinsoku w:val="0"/>
        <w:overflowPunct w:val="0"/>
        <w:autoSpaceDE w:val="0"/>
        <w:autoSpaceDN w:val="0"/>
        <w:adjustRightInd w:val="0"/>
        <w:ind w:left="992"/>
        <w:jc w:val="both"/>
        <w:rPr>
          <w:rFonts w:ascii="Verdana" w:eastAsia="Times New Roman" w:hAnsi="Verdana" w:cs="Times New Roman"/>
          <w:lang w:eastAsia="fi-FI"/>
        </w:rPr>
      </w:pPr>
      <w:r w:rsidRPr="006D4FBE">
        <w:rPr>
          <w:rFonts w:ascii="Verdana" w:eastAsia="Times New Roman" w:hAnsi="Verdana" w:cs="Times New Roman"/>
          <w:lang w:eastAsia="fi-FI"/>
        </w:rPr>
        <w:t xml:space="preserve">Oikeus saada perusopetuslaissa tarkoitettua opetusta kuuluu yhtäläisesti myös huostaan otetuille ja kodin ulkopuolelle sijoitetuille oppivelvollisuusikäisille lapsille ja nuorille. Lastensuojelulain perusteella sijoitettujen oppilaiden </w:t>
      </w:r>
      <w:proofErr w:type="spellStart"/>
      <w:r w:rsidR="00E655EF">
        <w:rPr>
          <w:rFonts w:ascii="Verdana" w:eastAsia="Times New Roman" w:hAnsi="Verdana" w:cs="Times New Roman"/>
          <w:lang w:eastAsia="fi-FI"/>
        </w:rPr>
        <w:t>esi</w:t>
      </w:r>
      <w:proofErr w:type="spellEnd"/>
      <w:r w:rsidR="00E655EF">
        <w:rPr>
          <w:rFonts w:ascii="Verdana" w:eastAsia="Times New Roman" w:hAnsi="Verdana" w:cs="Times New Roman"/>
          <w:lang w:eastAsia="fi-FI"/>
        </w:rPr>
        <w:t>- ja perus</w:t>
      </w:r>
      <w:r w:rsidRPr="006D4FBE">
        <w:rPr>
          <w:rFonts w:ascii="Verdana" w:eastAsia="Times New Roman" w:hAnsi="Verdana" w:cs="Times New Roman"/>
          <w:lang w:eastAsia="fi-FI"/>
        </w:rPr>
        <w:t>opetuksen järjestäminen on yksi kunnan järjestämisvastuulla olevista tehtävistä.</w:t>
      </w:r>
    </w:p>
    <w:p w14:paraId="3136054D" w14:textId="77777777" w:rsidR="006D4FBE" w:rsidRPr="006D4FBE" w:rsidRDefault="006D4FBE" w:rsidP="006D4FBE">
      <w:pPr>
        <w:widowControl w:val="0"/>
        <w:kinsoku w:val="0"/>
        <w:overflowPunct w:val="0"/>
        <w:autoSpaceDE w:val="0"/>
        <w:autoSpaceDN w:val="0"/>
        <w:adjustRightInd w:val="0"/>
        <w:ind w:left="992"/>
        <w:jc w:val="both"/>
        <w:rPr>
          <w:rFonts w:ascii="Verdana" w:eastAsia="Times New Roman" w:hAnsi="Verdana" w:cs="Times New Roman"/>
          <w:lang w:eastAsia="fi-FI"/>
        </w:rPr>
      </w:pPr>
    </w:p>
    <w:p w14:paraId="00763963" w14:textId="77777777" w:rsidR="006D4FBE" w:rsidRPr="006D4FBE" w:rsidRDefault="006D4FBE" w:rsidP="006D4FBE">
      <w:pPr>
        <w:widowControl w:val="0"/>
        <w:kinsoku w:val="0"/>
        <w:overflowPunct w:val="0"/>
        <w:autoSpaceDE w:val="0"/>
        <w:autoSpaceDN w:val="0"/>
        <w:adjustRightInd w:val="0"/>
        <w:ind w:left="992"/>
        <w:jc w:val="both"/>
        <w:rPr>
          <w:rFonts w:ascii="Verdana" w:eastAsia="Times New Roman" w:hAnsi="Verdana" w:cs="Times New Roman"/>
          <w:lang w:eastAsia="fi-FI"/>
        </w:rPr>
      </w:pPr>
      <w:r w:rsidRPr="006D4FBE">
        <w:rPr>
          <w:rFonts w:ascii="Verdana" w:eastAsia="Times New Roman" w:hAnsi="Verdana" w:cs="Times New Roman"/>
          <w:lang w:eastAsia="fi-FI"/>
        </w:rPr>
        <w:t>Perusopetuslain (628/1998) 4 §:n mukaan kunta on velvollinen järjestämään sen alueella asuville oppivelvollisuusikäisille perusopetusta sekä oppivelvollisuuden alkamista edeltävänä vuonna esiopetusta. Lisäksi kunta on velvollinen järjestämään oppivelvollisuuden alkamisvuonna esiopetusta 25 §:n 2 momentissa tarkoitetun pidennetyn oppivelvollisuuden piirissä oleville lapsille ja niille lapsille, jotka 27 §:n mukaisesti aloittavat perusopetuksen vuotta säädettyä myöhemmin.</w:t>
      </w:r>
    </w:p>
    <w:p w14:paraId="52843958" w14:textId="77777777" w:rsidR="006D4FBE" w:rsidRPr="006D4FBE" w:rsidRDefault="006D4FBE" w:rsidP="006D4FBE">
      <w:pPr>
        <w:widowControl w:val="0"/>
        <w:kinsoku w:val="0"/>
        <w:overflowPunct w:val="0"/>
        <w:autoSpaceDE w:val="0"/>
        <w:autoSpaceDN w:val="0"/>
        <w:adjustRightInd w:val="0"/>
        <w:ind w:left="992"/>
        <w:jc w:val="both"/>
        <w:rPr>
          <w:rFonts w:ascii="Verdana" w:eastAsia="Times New Roman" w:hAnsi="Verdana" w:cs="Times New Roman"/>
          <w:lang w:eastAsia="fi-FI"/>
        </w:rPr>
      </w:pPr>
    </w:p>
    <w:p w14:paraId="3598CF85" w14:textId="77777777" w:rsidR="006D4FBE" w:rsidRPr="006D4FBE" w:rsidRDefault="006D4FBE" w:rsidP="006D4FBE">
      <w:pPr>
        <w:widowControl w:val="0"/>
        <w:kinsoku w:val="0"/>
        <w:overflowPunct w:val="0"/>
        <w:autoSpaceDE w:val="0"/>
        <w:autoSpaceDN w:val="0"/>
        <w:adjustRightInd w:val="0"/>
        <w:ind w:left="992"/>
        <w:jc w:val="both"/>
        <w:rPr>
          <w:rFonts w:ascii="Verdana" w:eastAsia="Times New Roman" w:hAnsi="Verdana" w:cs="Times New Roman"/>
          <w:lang w:eastAsia="fi-FI"/>
        </w:rPr>
      </w:pPr>
      <w:r w:rsidRPr="006D4FBE">
        <w:rPr>
          <w:rFonts w:ascii="Verdana" w:eastAsia="Times New Roman" w:hAnsi="Verdana" w:cs="Times New Roman"/>
          <w:lang w:eastAsia="fi-FI"/>
        </w:rPr>
        <w:t>Kunta on velvollinen osoittamaan sijoitetuille oppilaille perusopetuslain 6 §:n 2 momentin mukaisen lähikoulun yhdenvertaisin perustein kunnassa asuvien muiden lasten ja nuorten kanssa. Lastensuojelulain perusteella kuntaan sijoitetut oppilaat suorittavat oppivelvollisuuttaan kunnan järjestämässä perusopetuksessa.</w:t>
      </w:r>
    </w:p>
    <w:p w14:paraId="425DEB7F" w14:textId="77777777" w:rsidR="006D4FBE" w:rsidRPr="006D4FBE" w:rsidRDefault="006D4FBE" w:rsidP="006D4FBE">
      <w:pPr>
        <w:widowControl w:val="0"/>
        <w:kinsoku w:val="0"/>
        <w:overflowPunct w:val="0"/>
        <w:autoSpaceDE w:val="0"/>
        <w:autoSpaceDN w:val="0"/>
        <w:adjustRightInd w:val="0"/>
        <w:ind w:left="992"/>
        <w:jc w:val="both"/>
        <w:rPr>
          <w:rFonts w:ascii="Verdana" w:eastAsia="Times New Roman" w:hAnsi="Verdana" w:cs="Times New Roman"/>
          <w:lang w:eastAsia="fi-FI"/>
        </w:rPr>
      </w:pPr>
    </w:p>
    <w:p w14:paraId="28203A3C" w14:textId="77777777" w:rsidR="006D4FBE" w:rsidRPr="006D4FBE" w:rsidRDefault="006D4FBE" w:rsidP="006D4FBE">
      <w:pPr>
        <w:widowControl w:val="0"/>
        <w:kinsoku w:val="0"/>
        <w:overflowPunct w:val="0"/>
        <w:autoSpaceDE w:val="0"/>
        <w:autoSpaceDN w:val="0"/>
        <w:adjustRightInd w:val="0"/>
        <w:ind w:left="992"/>
        <w:jc w:val="both"/>
        <w:rPr>
          <w:rFonts w:ascii="Verdana" w:eastAsia="Times New Roman" w:hAnsi="Verdana" w:cs="Times New Roman"/>
          <w:lang w:eastAsia="fi-FI"/>
        </w:rPr>
      </w:pPr>
      <w:r w:rsidRPr="006D4FBE">
        <w:rPr>
          <w:rFonts w:ascii="Verdana" w:eastAsia="Times New Roman" w:hAnsi="Verdana" w:cs="Times New Roman"/>
          <w:lang w:eastAsia="fi-FI"/>
        </w:rPr>
        <w:t>Kuntien lisäksi perusopetuslaissa tarkoitettua opetusta voivat järjestää valtioneuvoston myöntämän luvan perusteella myös rekisteröidyt yhteisöt ja säätiöt sekä valtio. Lastensuojelulaitoksilla ei yleensä ole valtioneuvoston myöntämää lupaa perusopetuslain mukaisen opetuksen järjestämiseen. Kunta ei voi toteuttaa opetuksen järjestämisvelvollisuuttaan hankkimalla opetuksen lastensuojelulaitokselta, jolla ei ole perusopetuslain mukaista opetuksen järjestämislupaa.</w:t>
      </w:r>
    </w:p>
    <w:p w14:paraId="7766D421" w14:textId="77777777" w:rsidR="006D4FBE" w:rsidRPr="006D4FBE" w:rsidRDefault="006D4FBE" w:rsidP="006D4FBE">
      <w:pPr>
        <w:widowControl w:val="0"/>
        <w:kinsoku w:val="0"/>
        <w:overflowPunct w:val="0"/>
        <w:autoSpaceDE w:val="0"/>
        <w:autoSpaceDN w:val="0"/>
        <w:adjustRightInd w:val="0"/>
        <w:ind w:left="992"/>
        <w:jc w:val="both"/>
        <w:rPr>
          <w:rFonts w:ascii="Verdana" w:eastAsia="Times New Roman" w:hAnsi="Verdana" w:cs="Times New Roman"/>
          <w:lang w:eastAsia="fi-FI"/>
        </w:rPr>
      </w:pPr>
    </w:p>
    <w:p w14:paraId="3EE4E901" w14:textId="77777777" w:rsidR="006D4FBE" w:rsidRPr="006D4FBE" w:rsidRDefault="006D4FBE" w:rsidP="006D4FBE">
      <w:pPr>
        <w:widowControl w:val="0"/>
        <w:kinsoku w:val="0"/>
        <w:overflowPunct w:val="0"/>
        <w:autoSpaceDE w:val="0"/>
        <w:autoSpaceDN w:val="0"/>
        <w:adjustRightInd w:val="0"/>
        <w:spacing w:line="200" w:lineRule="exact"/>
        <w:ind w:left="993"/>
        <w:jc w:val="both"/>
        <w:rPr>
          <w:rFonts w:ascii="Verdana" w:eastAsia="Times New Roman" w:hAnsi="Verdana" w:cs="Times New Roman"/>
          <w:lang w:eastAsia="fi-FI"/>
        </w:rPr>
      </w:pPr>
    </w:p>
    <w:p w14:paraId="6ECB9E4E" w14:textId="77777777" w:rsidR="006D4FBE" w:rsidRPr="006D4FBE" w:rsidRDefault="006D4FBE" w:rsidP="006D4FBE">
      <w:pPr>
        <w:widowControl w:val="0"/>
        <w:kinsoku w:val="0"/>
        <w:overflowPunct w:val="0"/>
        <w:autoSpaceDE w:val="0"/>
        <w:autoSpaceDN w:val="0"/>
        <w:adjustRightInd w:val="0"/>
        <w:spacing w:before="16" w:line="220" w:lineRule="exact"/>
        <w:jc w:val="both"/>
        <w:rPr>
          <w:rFonts w:ascii="Verdana" w:eastAsia="Times New Roman" w:hAnsi="Verdana" w:cs="Times New Roman"/>
          <w:lang w:eastAsia="fi-FI"/>
        </w:rPr>
      </w:pPr>
      <w:r w:rsidRPr="006D4FBE">
        <w:rPr>
          <w:rFonts w:ascii="Verdana" w:eastAsia="Times New Roman" w:hAnsi="Verdana" w:cs="Verdana"/>
          <w:b/>
          <w:bCs/>
          <w:spacing w:val="-1"/>
          <w:lang w:eastAsia="fi-FI"/>
        </w:rPr>
        <w:t>Lastensuojelun vuoksi sijoitetun oppilaan korvauksen laskenta</w:t>
      </w:r>
    </w:p>
    <w:p w14:paraId="14851977"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p>
    <w:p w14:paraId="512E98E9" w14:textId="77777777" w:rsidR="006D4FBE" w:rsidRPr="006D4FBE" w:rsidRDefault="00462BBA"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r>
        <w:rPr>
          <w:rFonts w:ascii="Verdana" w:eastAsia="Times New Roman" w:hAnsi="Verdana" w:cs="Arial"/>
          <w:spacing w:val="-1"/>
          <w:lang w:eastAsia="fi-FI"/>
        </w:rPr>
        <w:t>K</w:t>
      </w:r>
      <w:r w:rsidRPr="006D4FBE">
        <w:rPr>
          <w:rFonts w:ascii="Verdana" w:eastAsia="Times New Roman" w:hAnsi="Verdana" w:cs="Arial"/>
          <w:spacing w:val="-1"/>
          <w:lang w:eastAsia="fi-FI"/>
        </w:rPr>
        <w:t xml:space="preserve">orvaus perustuu kunnan peruspalvelujen valtionosuudesta annetun lain (1704/2009) 41 §:n 3 momenttiin. </w:t>
      </w:r>
      <w:r w:rsidR="006D4FBE" w:rsidRPr="006D4FBE">
        <w:rPr>
          <w:rFonts w:ascii="Verdana" w:eastAsia="Times New Roman" w:hAnsi="Verdana" w:cs="Arial"/>
          <w:spacing w:val="-1"/>
          <w:lang w:eastAsia="fi-FI"/>
        </w:rPr>
        <w:t>Korvauksen laskutusoikeus ei edellytä erillistä sopimusta kotikunnan ja opetuksen järjestäjän välillä</w:t>
      </w:r>
      <w:r>
        <w:rPr>
          <w:rFonts w:ascii="Verdana" w:eastAsia="Times New Roman" w:hAnsi="Verdana" w:cs="Arial"/>
          <w:spacing w:val="-1"/>
          <w:lang w:eastAsia="fi-FI"/>
        </w:rPr>
        <w:t>.</w:t>
      </w:r>
    </w:p>
    <w:p w14:paraId="03AD02B5"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p>
    <w:p w14:paraId="1F4D87FD" w14:textId="77777777" w:rsidR="006D4FBE" w:rsidRPr="006D4FBE" w:rsidRDefault="006D4FBE" w:rsidP="006D4FBE">
      <w:pPr>
        <w:widowControl w:val="0"/>
        <w:kinsoku w:val="0"/>
        <w:overflowPunct w:val="0"/>
        <w:autoSpaceDE w:val="0"/>
        <w:autoSpaceDN w:val="0"/>
        <w:adjustRightInd w:val="0"/>
        <w:ind w:left="1301" w:right="238"/>
        <w:jc w:val="both"/>
        <w:rPr>
          <w:rFonts w:ascii="Verdana" w:eastAsia="Times New Roman" w:hAnsi="Verdana" w:cs="Arial"/>
          <w:i/>
          <w:lang w:eastAsia="fi-FI"/>
        </w:rPr>
      </w:pPr>
      <w:r w:rsidRPr="006D4FBE">
        <w:rPr>
          <w:rFonts w:ascii="Verdana" w:eastAsia="Times New Roman" w:hAnsi="Verdana" w:cs="Arial"/>
          <w:i/>
          <w:lang w:eastAsia="fi-FI"/>
        </w:rPr>
        <w:t xml:space="preserve">Tulee ottaa huomioon, että lain mukainen laskutusoikeus koskee vain lastensuojelulain 16 b §:n 1 </w:t>
      </w:r>
      <w:proofErr w:type="spellStart"/>
      <w:r w:rsidRPr="006D4FBE">
        <w:rPr>
          <w:rFonts w:ascii="Verdana" w:eastAsia="Times New Roman" w:hAnsi="Verdana" w:cs="Arial"/>
          <w:i/>
          <w:lang w:eastAsia="fi-FI"/>
        </w:rPr>
        <w:t>mom</w:t>
      </w:r>
      <w:proofErr w:type="spellEnd"/>
      <w:r w:rsidRPr="006D4FBE">
        <w:rPr>
          <w:rFonts w:ascii="Verdana" w:eastAsia="Times New Roman" w:hAnsi="Verdana" w:cs="Arial"/>
          <w:i/>
          <w:lang w:eastAsia="fi-FI"/>
        </w:rPr>
        <w:t xml:space="preserve">.:n vuoksi toiseen kuntaan sijoitettua lasta, ei ketä tahansa muun kuin oman kotikuntansa järjestämässä </w:t>
      </w:r>
      <w:proofErr w:type="spellStart"/>
      <w:r w:rsidRPr="006D4FBE">
        <w:rPr>
          <w:rFonts w:ascii="Verdana" w:eastAsia="Times New Roman" w:hAnsi="Verdana" w:cs="Arial"/>
          <w:i/>
          <w:lang w:eastAsia="fi-FI"/>
        </w:rPr>
        <w:t>esi</w:t>
      </w:r>
      <w:proofErr w:type="spellEnd"/>
      <w:r w:rsidRPr="006D4FBE">
        <w:rPr>
          <w:rFonts w:ascii="Verdana" w:eastAsia="Times New Roman" w:hAnsi="Verdana" w:cs="Arial"/>
          <w:i/>
          <w:lang w:eastAsia="fi-FI"/>
        </w:rPr>
        <w:t>- tai perusopetuksessa olevaa oppilasta.</w:t>
      </w:r>
    </w:p>
    <w:p w14:paraId="7C66AB28"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p>
    <w:p w14:paraId="09C10ADB"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r w:rsidRPr="006D4FBE">
        <w:rPr>
          <w:rFonts w:ascii="Verdana" w:eastAsia="Times New Roman" w:hAnsi="Verdana" w:cs="Arial"/>
          <w:spacing w:val="1"/>
          <w:lang w:eastAsia="fi-FI"/>
        </w:rPr>
        <w:t>Laskutettava korvaus muodostuu oppilaasta aiheutuvien kulujen ja oppilaasta opetuksen järjestäjälle mahdollisesti myönnettävien tulojen erotuksena.</w:t>
      </w:r>
    </w:p>
    <w:p w14:paraId="4DCA27A2"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p>
    <w:p w14:paraId="5F5F54E8"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9"/>
          <w:lang w:eastAsia="fi-FI"/>
        </w:rPr>
      </w:pPr>
      <w:r w:rsidRPr="006D4FBE">
        <w:rPr>
          <w:rFonts w:ascii="Verdana" w:eastAsia="Times New Roman" w:hAnsi="Verdana" w:cs="Arial"/>
          <w:spacing w:val="-9"/>
          <w:lang w:eastAsia="fi-FI"/>
        </w:rPr>
        <w:t xml:space="preserve">Korvausta varten tulee laskea oppilaan käymän koulun oppilaskohtaiset keskimääräiset kulut yhtä työpäivää kohden. </w:t>
      </w:r>
    </w:p>
    <w:p w14:paraId="67492710"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9"/>
          <w:lang w:eastAsia="fi-FI"/>
        </w:rPr>
      </w:pPr>
    </w:p>
    <w:p w14:paraId="7C6C8865" w14:textId="77777777" w:rsidR="006D4FBE" w:rsidRPr="006D4FBE" w:rsidRDefault="006D4FBE" w:rsidP="006D4FBE">
      <w:pPr>
        <w:widowControl w:val="0"/>
        <w:kinsoku w:val="0"/>
        <w:overflowPunct w:val="0"/>
        <w:autoSpaceDE w:val="0"/>
        <w:autoSpaceDN w:val="0"/>
        <w:adjustRightInd w:val="0"/>
        <w:ind w:left="1301" w:right="238"/>
        <w:jc w:val="both"/>
        <w:rPr>
          <w:rFonts w:ascii="Verdana" w:eastAsia="Times New Roman" w:hAnsi="Verdana" w:cs="Arial"/>
          <w:i/>
          <w:lang w:eastAsia="fi-FI"/>
        </w:rPr>
      </w:pPr>
      <w:r w:rsidRPr="006D4FBE">
        <w:rPr>
          <w:rFonts w:ascii="Verdana" w:eastAsia="Times New Roman" w:hAnsi="Verdana" w:cs="Arial"/>
          <w:i/>
          <w:lang w:eastAsia="fi-FI"/>
        </w:rPr>
        <w:t>Kulut eriytetään oppilaan koululle kunnan talousarviorakenteen ja kustannusseurantamenettelyn mukaisesti. Mikäli oppilaan koulu vaihtuu vuoden aikana (esim. siirtyminen 6. luokalta 7. luokalle), lasketaan kulut erikseen kullekin koululle.</w:t>
      </w:r>
    </w:p>
    <w:p w14:paraId="6AB986FF" w14:textId="77777777" w:rsidR="006D4FBE" w:rsidRPr="006D4FBE" w:rsidRDefault="006D4FBE" w:rsidP="006D4FBE">
      <w:pPr>
        <w:widowControl w:val="0"/>
        <w:kinsoku w:val="0"/>
        <w:overflowPunct w:val="0"/>
        <w:autoSpaceDE w:val="0"/>
        <w:autoSpaceDN w:val="0"/>
        <w:adjustRightInd w:val="0"/>
        <w:ind w:left="1301" w:right="238"/>
        <w:jc w:val="both"/>
        <w:rPr>
          <w:rFonts w:ascii="Verdana" w:eastAsia="Times New Roman" w:hAnsi="Verdana" w:cs="Arial"/>
          <w:i/>
          <w:lang w:eastAsia="fi-FI"/>
        </w:rPr>
      </w:pPr>
    </w:p>
    <w:p w14:paraId="6A7CCBA9" w14:textId="77777777" w:rsidR="006D4FBE" w:rsidRPr="006D4FBE" w:rsidRDefault="006D4FBE" w:rsidP="006D4FBE">
      <w:pPr>
        <w:widowControl w:val="0"/>
        <w:kinsoku w:val="0"/>
        <w:overflowPunct w:val="0"/>
        <w:autoSpaceDE w:val="0"/>
        <w:autoSpaceDN w:val="0"/>
        <w:adjustRightInd w:val="0"/>
        <w:ind w:left="1301" w:right="238"/>
        <w:jc w:val="both"/>
        <w:rPr>
          <w:rFonts w:ascii="Verdana" w:eastAsia="Times New Roman" w:hAnsi="Verdana" w:cs="Arial"/>
          <w:i/>
          <w:lang w:eastAsia="fi-FI"/>
        </w:rPr>
      </w:pPr>
      <w:r w:rsidRPr="006D4FBE">
        <w:rPr>
          <w:rFonts w:ascii="Verdana" w:eastAsia="Times New Roman" w:hAnsi="Verdana" w:cs="Arial"/>
          <w:i/>
          <w:lang w:eastAsia="fi-FI"/>
        </w:rPr>
        <w:t>Työpäiväksi lasketaan ne oppilaan työpäivät, joina oppilaalle on annettu opetusta. Näitä ovat päivät, joina oppilas on ollut virallisesti koulun oppilaana ja koulutuksen järjestäjä on varautunut järjestämään oppilaalle opetusta. Perusopetuslain 23 §:n mukaan perusopetuksen lukuvuodessa on 190 työpäivää.</w:t>
      </w:r>
    </w:p>
    <w:p w14:paraId="509E093B" w14:textId="77777777" w:rsidR="006D4FBE" w:rsidRPr="006D4FBE" w:rsidRDefault="006D4FBE" w:rsidP="006D4FBE">
      <w:pPr>
        <w:widowControl w:val="0"/>
        <w:kinsoku w:val="0"/>
        <w:overflowPunct w:val="0"/>
        <w:autoSpaceDE w:val="0"/>
        <w:autoSpaceDN w:val="0"/>
        <w:adjustRightInd w:val="0"/>
        <w:ind w:left="1691" w:right="238"/>
        <w:jc w:val="both"/>
        <w:rPr>
          <w:rFonts w:ascii="Verdana" w:eastAsia="Times New Roman" w:hAnsi="Verdana" w:cs="Arial"/>
          <w:spacing w:val="-9"/>
          <w:lang w:eastAsia="fi-FI"/>
        </w:rPr>
      </w:pPr>
    </w:p>
    <w:p w14:paraId="59D4F96B"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9"/>
          <w:lang w:eastAsia="fi-FI"/>
        </w:rPr>
      </w:pPr>
      <w:r w:rsidRPr="006D4FBE">
        <w:rPr>
          <w:rFonts w:ascii="Verdana" w:eastAsia="Times New Roman" w:hAnsi="Verdana" w:cs="Arial"/>
          <w:spacing w:val="-9"/>
          <w:lang w:eastAsia="fi-FI"/>
        </w:rPr>
        <w:br w:type="page"/>
      </w:r>
    </w:p>
    <w:p w14:paraId="5A7167AB" w14:textId="77777777" w:rsidR="006D4FBE" w:rsidRPr="00462BBA"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r w:rsidRPr="00462BBA">
        <w:rPr>
          <w:rFonts w:ascii="Verdana" w:eastAsia="Times New Roman" w:hAnsi="Verdana" w:cs="Arial"/>
          <w:spacing w:val="-1"/>
          <w:lang w:eastAsia="fi-FI"/>
        </w:rPr>
        <w:lastRenderedPageBreak/>
        <w:t>Varainhoitovuoden 201</w:t>
      </w:r>
      <w:r w:rsidR="00462BBA">
        <w:rPr>
          <w:rFonts w:ascii="Verdana" w:eastAsia="Times New Roman" w:hAnsi="Verdana" w:cs="Arial"/>
          <w:spacing w:val="-1"/>
          <w:lang w:eastAsia="fi-FI"/>
        </w:rPr>
        <w:t>8</w:t>
      </w:r>
      <w:r w:rsidRPr="00462BBA">
        <w:rPr>
          <w:rFonts w:ascii="Verdana" w:eastAsia="Times New Roman" w:hAnsi="Verdana" w:cs="Arial"/>
          <w:spacing w:val="-1"/>
          <w:lang w:eastAsia="fi-FI"/>
        </w:rPr>
        <w:t xml:space="preserve"> laskutuksessa oppilaasta aiheutuvien kulujen laskentaperusteena käytetään vuoden 201</w:t>
      </w:r>
      <w:r w:rsidR="00462BBA">
        <w:rPr>
          <w:rFonts w:ascii="Verdana" w:eastAsia="Times New Roman" w:hAnsi="Verdana" w:cs="Arial"/>
          <w:spacing w:val="-1"/>
          <w:lang w:eastAsia="fi-FI"/>
        </w:rPr>
        <w:t>7</w:t>
      </w:r>
      <w:r w:rsidRPr="00462BBA">
        <w:rPr>
          <w:rFonts w:ascii="Verdana" w:eastAsia="Times New Roman" w:hAnsi="Verdana" w:cs="Arial"/>
          <w:spacing w:val="-1"/>
          <w:lang w:eastAsia="fi-FI"/>
        </w:rPr>
        <w:t xml:space="preserve"> tilinpäätöstietoja. Kustannustason muutoksena otetaan huomioon peruspalvelujen hintaindeksin mukainen </w:t>
      </w:r>
      <w:r w:rsidR="00D97433">
        <w:rPr>
          <w:rFonts w:ascii="Verdana" w:eastAsia="Times New Roman" w:hAnsi="Verdana" w:cs="Arial"/>
          <w:spacing w:val="-1"/>
          <w:lang w:eastAsia="fi-FI"/>
        </w:rPr>
        <w:t>muutos</w:t>
      </w:r>
      <w:r w:rsidRPr="00462BBA">
        <w:rPr>
          <w:rFonts w:ascii="Verdana" w:eastAsia="Times New Roman" w:hAnsi="Verdana" w:cs="Arial"/>
          <w:spacing w:val="-1"/>
          <w:lang w:eastAsia="fi-FI"/>
        </w:rPr>
        <w:t>. Muutettaessa vuoden 201</w:t>
      </w:r>
      <w:r w:rsidR="00462BBA">
        <w:rPr>
          <w:rFonts w:ascii="Verdana" w:eastAsia="Times New Roman" w:hAnsi="Verdana" w:cs="Arial"/>
          <w:spacing w:val="-1"/>
          <w:lang w:eastAsia="fi-FI"/>
        </w:rPr>
        <w:t>7</w:t>
      </w:r>
      <w:r w:rsidRPr="00462BBA">
        <w:rPr>
          <w:rFonts w:ascii="Verdana" w:eastAsia="Times New Roman" w:hAnsi="Verdana" w:cs="Arial"/>
          <w:spacing w:val="-1"/>
          <w:lang w:eastAsia="fi-FI"/>
        </w:rPr>
        <w:t xml:space="preserve"> kuluja vuoden 201</w:t>
      </w:r>
      <w:r w:rsidR="00462BBA">
        <w:rPr>
          <w:rFonts w:ascii="Verdana" w:eastAsia="Times New Roman" w:hAnsi="Verdana" w:cs="Arial"/>
          <w:spacing w:val="-1"/>
          <w:lang w:eastAsia="fi-FI"/>
        </w:rPr>
        <w:t>8</w:t>
      </w:r>
      <w:r w:rsidRPr="00462BBA">
        <w:rPr>
          <w:rFonts w:ascii="Verdana" w:eastAsia="Times New Roman" w:hAnsi="Verdana" w:cs="Arial"/>
          <w:spacing w:val="-1"/>
          <w:lang w:eastAsia="fi-FI"/>
        </w:rPr>
        <w:t xml:space="preserve"> tasoon indeksikorotuksena käytetään </w:t>
      </w:r>
      <w:r w:rsidR="00462BBA">
        <w:rPr>
          <w:rFonts w:ascii="Verdana" w:eastAsia="Times New Roman" w:hAnsi="Verdana" w:cs="Arial"/>
          <w:spacing w:val="-1"/>
          <w:lang w:eastAsia="fi-FI"/>
        </w:rPr>
        <w:t>+1,1</w:t>
      </w:r>
      <w:r w:rsidRPr="00462BBA">
        <w:rPr>
          <w:rFonts w:ascii="Verdana" w:eastAsia="Times New Roman" w:hAnsi="Verdana" w:cs="Arial"/>
          <w:spacing w:val="-1"/>
          <w:lang w:eastAsia="fi-FI"/>
        </w:rPr>
        <w:t xml:space="preserve"> prosenttia.</w:t>
      </w:r>
    </w:p>
    <w:p w14:paraId="4BA2F73E"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9"/>
          <w:lang w:eastAsia="fi-FI"/>
        </w:rPr>
      </w:pPr>
    </w:p>
    <w:p w14:paraId="45F3E37C"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9"/>
          <w:lang w:eastAsia="fi-FI"/>
        </w:rPr>
      </w:pPr>
    </w:p>
    <w:p w14:paraId="386ADD58" w14:textId="77777777" w:rsidR="006D4FBE" w:rsidRPr="006D4FBE" w:rsidRDefault="006D4FBE" w:rsidP="006D4FBE">
      <w:pPr>
        <w:widowControl w:val="0"/>
        <w:kinsoku w:val="0"/>
        <w:overflowPunct w:val="0"/>
        <w:autoSpaceDE w:val="0"/>
        <w:autoSpaceDN w:val="0"/>
        <w:adjustRightInd w:val="0"/>
        <w:ind w:right="241"/>
        <w:jc w:val="both"/>
        <w:rPr>
          <w:rFonts w:ascii="Verdana" w:eastAsia="Times New Roman" w:hAnsi="Verdana" w:cs="Arial"/>
          <w:b/>
          <w:lang w:eastAsia="fi-FI"/>
        </w:rPr>
      </w:pPr>
      <w:r w:rsidRPr="006D4FBE">
        <w:rPr>
          <w:rFonts w:ascii="Verdana" w:eastAsia="Times New Roman" w:hAnsi="Verdana" w:cs="Arial"/>
          <w:b/>
          <w:lang w:eastAsia="fi-FI"/>
        </w:rPr>
        <w:t>Korvauksen perusteena käytettävät kulut</w:t>
      </w:r>
    </w:p>
    <w:p w14:paraId="76BA55E0"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p>
    <w:p w14:paraId="657D7B91"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r w:rsidRPr="006D4FBE">
        <w:rPr>
          <w:rFonts w:ascii="Verdana" w:eastAsia="Times New Roman" w:hAnsi="Verdana" w:cs="Arial"/>
          <w:spacing w:val="-1"/>
          <w:lang w:eastAsia="fi-FI"/>
        </w:rPr>
        <w:t>Korvaukseen sisällytettäviä toimintakuluja ovat henkilöstökulut (palkat ja palkkiot, henkilösivukulut), palvelujen ostot, aineet, tarvikkeet ja tavarat, avustukset sekä muut toimintakulut (esim. vuokrakulut). Kuluihin ei sisällytetä suunnitelman mukaisia poistoja, arvonalentumisia ja lainanhoitokuluja.</w:t>
      </w:r>
    </w:p>
    <w:p w14:paraId="19FA59FF"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p>
    <w:p w14:paraId="345B49D4"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r w:rsidRPr="006D4FBE">
        <w:rPr>
          <w:rFonts w:ascii="Verdana" w:eastAsia="Times New Roman" w:hAnsi="Verdana" w:cs="Arial"/>
          <w:spacing w:val="-1"/>
          <w:lang w:eastAsia="fi-FI"/>
        </w:rPr>
        <w:t>Kuluihin voidaan vyöryttää koulutuksen järjestämisestä aiheutuneet välittömät hallintokulut, tietohallinnosta, talous- ja henkilöstöhallinnosta aiheutuneet kulut, sisäiset ja ulkoiset vuokrat ja kiinteistön ylläpitokulut. Yhteiset kulut jaetaan koulun kuluiksi pääsääntöisesti oppilasmäärien tai tilaneliöiden suhteessa.</w:t>
      </w:r>
    </w:p>
    <w:p w14:paraId="2D2C1AB7"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p>
    <w:p w14:paraId="1009AA03"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r w:rsidRPr="006D4FBE">
        <w:rPr>
          <w:rFonts w:ascii="Verdana" w:eastAsia="Times New Roman" w:hAnsi="Verdana" w:cs="Arial"/>
          <w:spacing w:val="-1"/>
          <w:lang w:eastAsia="fi-FI"/>
        </w:rPr>
        <w:t>Toimintakuluissa otetaan huomioon kouluun kohdistuneet sellaiset investointikulut, joiden kokonaiskulut alittavat valtioneuvoston perustamishankkeille vahvistaman vähimmäismäärän 400 000 euroa (nk. pienet hankkeet). Työllistämistuella palkattujen osalta kuluihin voidaan sisällyttää nettokulut.</w:t>
      </w:r>
    </w:p>
    <w:p w14:paraId="5DCBEC29"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p>
    <w:p w14:paraId="732FCE23"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r w:rsidRPr="006D4FBE">
        <w:rPr>
          <w:rFonts w:ascii="Verdana" w:eastAsia="Times New Roman" w:hAnsi="Verdana" w:cs="Arial"/>
          <w:spacing w:val="-1"/>
          <w:lang w:eastAsia="fi-FI"/>
        </w:rPr>
        <w:t xml:space="preserve">Korvauksen perusteena käytettäviin kuluihin ei sisällytetä kotikuntakorvausmenoja eikä kunnille tai muille opetuksen järjestäjille perusopetuksen järjestämisestä aiheutuneita korvauksia.  </w:t>
      </w:r>
    </w:p>
    <w:p w14:paraId="0C040E7A"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p>
    <w:p w14:paraId="12AC183E"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lang w:eastAsia="fi-FI"/>
        </w:rPr>
      </w:pPr>
      <w:r w:rsidRPr="006D4FBE">
        <w:rPr>
          <w:rFonts w:ascii="Verdana" w:eastAsia="Times New Roman" w:hAnsi="Verdana" w:cs="Arial"/>
          <w:lang w:eastAsia="fi-FI"/>
        </w:rPr>
        <w:t>Laskusta tai sen liitteestä tulee selkeästi ilmetä</w:t>
      </w:r>
      <w:r w:rsidR="00462BBA">
        <w:rPr>
          <w:rFonts w:ascii="Verdana" w:eastAsia="Times New Roman" w:hAnsi="Verdana" w:cs="Arial"/>
          <w:lang w:eastAsia="fi-FI"/>
        </w:rPr>
        <w:t xml:space="preserve"> </w:t>
      </w:r>
      <w:r w:rsidRPr="006D4FBE">
        <w:rPr>
          <w:rFonts w:ascii="Verdana" w:eastAsia="Times New Roman" w:hAnsi="Verdana" w:cs="Arial"/>
          <w:lang w:eastAsia="fi-FI"/>
        </w:rPr>
        <w:t>kulujen laskentaperusteet.</w:t>
      </w:r>
    </w:p>
    <w:p w14:paraId="6F2AC5A8"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p>
    <w:p w14:paraId="56EDB4A4" w14:textId="77777777" w:rsidR="006D4FBE" w:rsidRPr="006D4FBE" w:rsidRDefault="006D4FBE" w:rsidP="006D4FBE">
      <w:pPr>
        <w:widowControl w:val="0"/>
        <w:kinsoku w:val="0"/>
        <w:overflowPunct w:val="0"/>
        <w:autoSpaceDE w:val="0"/>
        <w:autoSpaceDN w:val="0"/>
        <w:adjustRightInd w:val="0"/>
        <w:ind w:right="241"/>
        <w:jc w:val="both"/>
        <w:rPr>
          <w:rFonts w:ascii="Verdana" w:eastAsia="Times New Roman" w:hAnsi="Verdana" w:cs="Arial"/>
          <w:b/>
          <w:lang w:eastAsia="fi-FI"/>
        </w:rPr>
      </w:pPr>
    </w:p>
    <w:p w14:paraId="7837E618" w14:textId="77777777" w:rsidR="006D4FBE" w:rsidRPr="006D4FBE" w:rsidRDefault="006D4FBE" w:rsidP="006D4FBE">
      <w:pPr>
        <w:widowControl w:val="0"/>
        <w:kinsoku w:val="0"/>
        <w:overflowPunct w:val="0"/>
        <w:autoSpaceDE w:val="0"/>
        <w:autoSpaceDN w:val="0"/>
        <w:adjustRightInd w:val="0"/>
        <w:ind w:right="241"/>
        <w:jc w:val="both"/>
        <w:rPr>
          <w:rFonts w:ascii="Verdana" w:eastAsia="Times New Roman" w:hAnsi="Verdana" w:cs="Arial"/>
          <w:b/>
          <w:lang w:eastAsia="fi-FI"/>
        </w:rPr>
      </w:pPr>
      <w:r w:rsidRPr="006D4FBE">
        <w:rPr>
          <w:rFonts w:ascii="Verdana" w:eastAsia="Times New Roman" w:hAnsi="Verdana" w:cs="Arial"/>
          <w:b/>
          <w:lang w:eastAsia="fi-FI"/>
        </w:rPr>
        <w:t>Aiheuttamisperiaatteen mukainen kulujen laskenta</w:t>
      </w:r>
    </w:p>
    <w:p w14:paraId="138323DA"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spacing w:val="-1"/>
          <w:lang w:eastAsia="fi-FI"/>
        </w:rPr>
      </w:pPr>
    </w:p>
    <w:p w14:paraId="290322DC" w14:textId="0FCF44C5"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lang w:eastAsia="fi-FI"/>
        </w:rPr>
      </w:pPr>
      <w:r w:rsidRPr="006D4FBE">
        <w:rPr>
          <w:rFonts w:ascii="Verdana" w:eastAsia="Times New Roman" w:hAnsi="Verdana" w:cs="Arial"/>
          <w:lang w:eastAsia="fi-FI"/>
        </w:rPr>
        <w:t xml:space="preserve">Vuoden 2014 alusta voimaan tulleen lakimuutoksen myötä opetuksen järjestäjä voi laskuttaa </w:t>
      </w:r>
      <w:proofErr w:type="spellStart"/>
      <w:r w:rsidR="006F4019">
        <w:rPr>
          <w:rFonts w:ascii="Verdana" w:eastAsia="Times New Roman" w:hAnsi="Verdana" w:cs="Arial"/>
          <w:lang w:eastAsia="fi-FI"/>
        </w:rPr>
        <w:t>esi</w:t>
      </w:r>
      <w:proofErr w:type="spellEnd"/>
      <w:r w:rsidR="006F4019">
        <w:rPr>
          <w:rFonts w:ascii="Verdana" w:eastAsia="Times New Roman" w:hAnsi="Verdana" w:cs="Arial"/>
          <w:lang w:eastAsia="fi-FI"/>
        </w:rPr>
        <w:t xml:space="preserve">- ja </w:t>
      </w:r>
      <w:r w:rsidRPr="006D4FBE">
        <w:rPr>
          <w:rFonts w:ascii="Verdana" w:eastAsia="Times New Roman" w:hAnsi="Verdana" w:cs="Arial"/>
          <w:lang w:eastAsia="fi-FI"/>
        </w:rPr>
        <w:t xml:space="preserve">perusopetuksen kulut oppilaan kotikunnalta aiheuttamisperiaatteen mukaisesti todellisiin kuluihin perustuen </w:t>
      </w:r>
      <w:r w:rsidRPr="006D4FBE">
        <w:rPr>
          <w:rFonts w:ascii="Verdana" w:eastAsia="Times New Roman" w:hAnsi="Verdana" w:cs="Times New Roman"/>
          <w:lang w:eastAsia="fi-FI"/>
        </w:rPr>
        <w:t>(</w:t>
      </w:r>
      <w:r w:rsidRPr="006D4FBE">
        <w:rPr>
          <w:rFonts w:ascii="Verdana" w:eastAsia="Times New Roman" w:hAnsi="Verdana" w:cs="Verdana"/>
          <w:spacing w:val="-1"/>
          <w:lang w:eastAsia="fi-FI"/>
        </w:rPr>
        <w:t>HE 66/2013).</w:t>
      </w:r>
      <w:r w:rsidRPr="006D4FBE">
        <w:rPr>
          <w:rFonts w:ascii="Verdana" w:eastAsia="Times New Roman" w:hAnsi="Verdana" w:cs="Arial"/>
          <w:lang w:eastAsia="fi-FI"/>
        </w:rPr>
        <w:t xml:space="preserve"> Tyypillisimpiä aiheuttamisperiaatteen mukaisesti laskutettavia kuluja ovat henkilökohtaisesta koulunkäyntiavustajasta ja koulukuljetuksista aiheutuneet kulut.</w:t>
      </w:r>
    </w:p>
    <w:p w14:paraId="785D2264"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lang w:eastAsia="fi-FI"/>
        </w:rPr>
      </w:pPr>
    </w:p>
    <w:p w14:paraId="27FD59AE" w14:textId="77777777" w:rsidR="006D4FBE" w:rsidRPr="006D4FBE" w:rsidRDefault="006D4FBE" w:rsidP="006D4FBE">
      <w:pPr>
        <w:widowControl w:val="0"/>
        <w:kinsoku w:val="0"/>
        <w:overflowPunct w:val="0"/>
        <w:autoSpaceDE w:val="0"/>
        <w:autoSpaceDN w:val="0"/>
        <w:adjustRightInd w:val="0"/>
        <w:ind w:left="993" w:right="238"/>
        <w:jc w:val="both"/>
        <w:rPr>
          <w:rFonts w:ascii="Verdana" w:eastAsia="Times New Roman" w:hAnsi="Verdana" w:cs="Times New Roman"/>
          <w:lang w:eastAsia="fi-FI"/>
        </w:rPr>
      </w:pPr>
      <w:r w:rsidRPr="006D4FBE">
        <w:rPr>
          <w:rFonts w:ascii="Verdana" w:eastAsia="Times New Roman" w:hAnsi="Verdana" w:cs="Times New Roman"/>
          <w:lang w:eastAsia="fi-FI"/>
        </w:rPr>
        <w:t>Kulujen tulee olla välittömiä, välttämättömiä ja perusteltuja opetuksen ja siihen liittyvän tuen järjestämiseksi nimenomaisesti sijoitetun oppilaan kannalta, eikä oppilaan kotikunnalta voida laskuttaa sitä osaa kuluista, jota vastaava toiminta suunnataan muihin tarkoituksiin, esimerkiksi muille oppilaille.</w:t>
      </w:r>
      <w:r w:rsidRPr="006D4FBE">
        <w:rPr>
          <w:rFonts w:ascii="Verdana" w:eastAsia="Times New Roman" w:hAnsi="Verdana" w:cs="Arial"/>
          <w:lang w:eastAsia="fi-FI"/>
        </w:rPr>
        <w:t xml:space="preserve"> </w:t>
      </w:r>
      <w:r w:rsidRPr="006D4FBE">
        <w:rPr>
          <w:rFonts w:ascii="Verdana" w:eastAsia="Times New Roman" w:hAnsi="Verdana" w:cs="Times New Roman"/>
          <w:lang w:eastAsia="fi-FI"/>
        </w:rPr>
        <w:t>Kuluja ei saa sisällyttää korvaukseen useaan kertaan.</w:t>
      </w:r>
    </w:p>
    <w:p w14:paraId="3D662BB9" w14:textId="77777777" w:rsidR="006D4FBE" w:rsidRPr="006D4FBE" w:rsidRDefault="006D4FBE" w:rsidP="006D4FBE">
      <w:pPr>
        <w:widowControl w:val="0"/>
        <w:kinsoku w:val="0"/>
        <w:overflowPunct w:val="0"/>
        <w:autoSpaceDE w:val="0"/>
        <w:autoSpaceDN w:val="0"/>
        <w:adjustRightInd w:val="0"/>
        <w:ind w:left="993" w:right="238"/>
        <w:jc w:val="both"/>
        <w:rPr>
          <w:rFonts w:ascii="Verdana" w:eastAsia="Times New Roman" w:hAnsi="Verdana" w:cs="Times New Roman"/>
          <w:lang w:eastAsia="fi-FI"/>
        </w:rPr>
      </w:pPr>
    </w:p>
    <w:p w14:paraId="13A824F0" w14:textId="77777777" w:rsidR="006D4FBE" w:rsidRPr="006D4FBE" w:rsidRDefault="006D4FBE" w:rsidP="006D4FBE">
      <w:pPr>
        <w:widowControl w:val="0"/>
        <w:kinsoku w:val="0"/>
        <w:overflowPunct w:val="0"/>
        <w:autoSpaceDE w:val="0"/>
        <w:autoSpaceDN w:val="0"/>
        <w:adjustRightInd w:val="0"/>
        <w:ind w:left="993" w:right="238"/>
        <w:jc w:val="both"/>
        <w:rPr>
          <w:rFonts w:ascii="Verdana" w:eastAsia="Times New Roman" w:hAnsi="Verdana" w:cs="Times New Roman"/>
          <w:lang w:eastAsia="fi-FI"/>
        </w:rPr>
      </w:pPr>
      <w:r w:rsidRPr="006D4FBE">
        <w:rPr>
          <w:rFonts w:ascii="Verdana" w:eastAsia="Times New Roman" w:hAnsi="Verdana" w:cs="Times New Roman"/>
          <w:lang w:eastAsia="fi-FI"/>
        </w:rPr>
        <w:t xml:space="preserve">Sijoitetun oppilaan opetuksen asianmukaiseksi järjestämiseksi mahdollisesti palkattavan koulunkäyntiavustajan henkilöstömenot voidaan laskuttaa oppilaan kotikunnalta aiheuttamisperiaatteen mukaan. </w:t>
      </w:r>
    </w:p>
    <w:p w14:paraId="349DBEAA" w14:textId="77777777" w:rsidR="006D4FBE" w:rsidRPr="006D4FBE" w:rsidRDefault="006D4FBE" w:rsidP="006D4FBE">
      <w:pPr>
        <w:widowControl w:val="0"/>
        <w:kinsoku w:val="0"/>
        <w:overflowPunct w:val="0"/>
        <w:autoSpaceDE w:val="0"/>
        <w:autoSpaceDN w:val="0"/>
        <w:adjustRightInd w:val="0"/>
        <w:ind w:left="1301" w:right="238"/>
        <w:jc w:val="both"/>
        <w:rPr>
          <w:rFonts w:ascii="Verdana" w:eastAsia="Times New Roman" w:hAnsi="Verdana" w:cs="Arial"/>
          <w:i/>
          <w:lang w:eastAsia="fi-FI"/>
        </w:rPr>
      </w:pPr>
    </w:p>
    <w:p w14:paraId="22A8516F" w14:textId="77777777" w:rsidR="006D4FBE" w:rsidRPr="006D4FBE" w:rsidRDefault="006D4FBE" w:rsidP="006D4FBE">
      <w:pPr>
        <w:widowControl w:val="0"/>
        <w:kinsoku w:val="0"/>
        <w:overflowPunct w:val="0"/>
        <w:autoSpaceDE w:val="0"/>
        <w:autoSpaceDN w:val="0"/>
        <w:adjustRightInd w:val="0"/>
        <w:ind w:left="1301" w:right="238"/>
        <w:jc w:val="both"/>
        <w:rPr>
          <w:rFonts w:ascii="Verdana" w:eastAsia="Times New Roman" w:hAnsi="Verdana" w:cs="Arial"/>
          <w:i/>
          <w:lang w:eastAsia="fi-FI"/>
        </w:rPr>
      </w:pPr>
      <w:r w:rsidRPr="006D4FBE">
        <w:rPr>
          <w:rFonts w:ascii="Verdana" w:eastAsia="Times New Roman" w:hAnsi="Verdana" w:cs="Arial"/>
          <w:i/>
          <w:lang w:eastAsia="fi-FI"/>
        </w:rPr>
        <w:t xml:space="preserve">Mikäli koulunkäyntiavustajan tehtäviin kuuluu myös muiden </w:t>
      </w:r>
      <w:r w:rsidR="00462BBA">
        <w:rPr>
          <w:rFonts w:ascii="Verdana" w:eastAsia="Times New Roman" w:hAnsi="Verdana" w:cs="Arial"/>
          <w:i/>
          <w:lang w:eastAsia="fi-FI"/>
        </w:rPr>
        <w:t xml:space="preserve">oppilaiden </w:t>
      </w:r>
      <w:r w:rsidRPr="006D4FBE">
        <w:rPr>
          <w:rFonts w:ascii="Verdana" w:eastAsia="Times New Roman" w:hAnsi="Verdana" w:cs="Arial"/>
          <w:i/>
          <w:lang w:eastAsia="fi-FI"/>
        </w:rPr>
        <w:t>avustaminen, kulut voidaan laskuttaa oppilaan kotikunnalta siinä suhteessa kuin avustajapalveluja on annettu</w:t>
      </w:r>
      <w:r w:rsidR="00462BBA">
        <w:rPr>
          <w:rFonts w:ascii="Verdana" w:eastAsia="Times New Roman" w:hAnsi="Verdana" w:cs="Arial"/>
          <w:i/>
          <w:lang w:eastAsia="fi-FI"/>
        </w:rPr>
        <w:t xml:space="preserve"> juuri ko. </w:t>
      </w:r>
      <w:r w:rsidR="00462BBA" w:rsidRPr="006D4FBE">
        <w:rPr>
          <w:rFonts w:ascii="Verdana" w:eastAsia="Times New Roman" w:hAnsi="Verdana" w:cs="Arial"/>
          <w:i/>
          <w:lang w:eastAsia="fi-FI"/>
        </w:rPr>
        <w:t>oppilaalle</w:t>
      </w:r>
      <w:r w:rsidRPr="006D4FBE">
        <w:rPr>
          <w:rFonts w:ascii="Verdana" w:eastAsia="Times New Roman" w:hAnsi="Verdana" w:cs="Arial"/>
          <w:i/>
          <w:lang w:eastAsia="fi-FI"/>
        </w:rPr>
        <w:t>.</w:t>
      </w:r>
    </w:p>
    <w:p w14:paraId="2E48C25A" w14:textId="77777777" w:rsidR="006D4FBE" w:rsidRPr="006D4FBE" w:rsidRDefault="006D4FBE" w:rsidP="006D4FBE">
      <w:pPr>
        <w:widowControl w:val="0"/>
        <w:kinsoku w:val="0"/>
        <w:overflowPunct w:val="0"/>
        <w:autoSpaceDE w:val="0"/>
        <w:autoSpaceDN w:val="0"/>
        <w:adjustRightInd w:val="0"/>
        <w:ind w:left="1301" w:right="238"/>
        <w:jc w:val="both"/>
        <w:rPr>
          <w:rFonts w:ascii="Verdana" w:eastAsia="Times New Roman" w:hAnsi="Verdana" w:cs="Arial"/>
          <w:i/>
          <w:lang w:eastAsia="fi-FI"/>
        </w:rPr>
      </w:pPr>
    </w:p>
    <w:p w14:paraId="3854C4EC" w14:textId="77777777" w:rsidR="006D4FBE" w:rsidRPr="006D4FBE" w:rsidRDefault="006D4FBE" w:rsidP="006D4FBE">
      <w:pPr>
        <w:widowControl w:val="0"/>
        <w:kinsoku w:val="0"/>
        <w:overflowPunct w:val="0"/>
        <w:autoSpaceDE w:val="0"/>
        <w:autoSpaceDN w:val="0"/>
        <w:adjustRightInd w:val="0"/>
        <w:ind w:left="1301" w:right="238"/>
        <w:jc w:val="both"/>
        <w:rPr>
          <w:rFonts w:ascii="Verdana" w:eastAsia="Times New Roman" w:hAnsi="Verdana" w:cs="Arial"/>
          <w:i/>
          <w:lang w:eastAsia="fi-FI"/>
        </w:rPr>
      </w:pPr>
      <w:r w:rsidRPr="006D4FBE">
        <w:rPr>
          <w:rFonts w:ascii="Verdana" w:eastAsia="Times New Roman" w:hAnsi="Verdana" w:cs="Arial"/>
          <w:i/>
          <w:lang w:eastAsia="fi-FI"/>
        </w:rPr>
        <w:t xml:space="preserve">Sijoitetun oppilaan koulukuljetukset voidaan laskuttaa aiheuttamisperiaatteen mukaisesti niiltä osin, kun koulukuljetus joudutaan erikseen järjestämään nimenomaisesti sijoitettua oppilasta varten. </w:t>
      </w:r>
    </w:p>
    <w:p w14:paraId="27135D7D" w14:textId="77777777" w:rsidR="006D4FBE" w:rsidRPr="006D4FBE" w:rsidRDefault="006D4FBE" w:rsidP="006D4FBE">
      <w:pPr>
        <w:widowControl w:val="0"/>
        <w:kinsoku w:val="0"/>
        <w:overflowPunct w:val="0"/>
        <w:autoSpaceDE w:val="0"/>
        <w:autoSpaceDN w:val="0"/>
        <w:adjustRightInd w:val="0"/>
        <w:ind w:left="993" w:right="238"/>
        <w:jc w:val="both"/>
        <w:rPr>
          <w:rFonts w:ascii="Verdana" w:eastAsia="Times New Roman" w:hAnsi="Verdana" w:cs="Times New Roman"/>
          <w:lang w:eastAsia="fi-FI"/>
        </w:rPr>
      </w:pPr>
    </w:p>
    <w:p w14:paraId="2CF65064"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lang w:eastAsia="fi-FI"/>
        </w:rPr>
      </w:pPr>
      <w:r w:rsidRPr="006D4FBE">
        <w:rPr>
          <w:rFonts w:ascii="Verdana" w:eastAsia="Times New Roman" w:hAnsi="Verdana" w:cs="Arial"/>
          <w:lang w:eastAsia="fi-FI"/>
        </w:rPr>
        <w:t xml:space="preserve">Mikäli kotikunnan ulkopuolelle sijoitetun lapsen tai nuoren tarve sitä edellyttää, tulee opetus järjestää tarkoituksenmukaisesti, esimerkiksi pienryhmässä. Tällöin kotikunnalta laskutettava korvaus voidaan perustaa pienryhmän keskimääräistä korkeampiin todellisiin kuluihin. </w:t>
      </w:r>
    </w:p>
    <w:p w14:paraId="0076C6DA" w14:textId="77777777" w:rsidR="006D4FBE" w:rsidRPr="006D4FBE" w:rsidRDefault="006D4FBE" w:rsidP="006D4FBE">
      <w:pPr>
        <w:widowControl w:val="0"/>
        <w:kinsoku w:val="0"/>
        <w:overflowPunct w:val="0"/>
        <w:autoSpaceDE w:val="0"/>
        <w:autoSpaceDN w:val="0"/>
        <w:adjustRightInd w:val="0"/>
        <w:ind w:right="238"/>
        <w:jc w:val="both"/>
        <w:rPr>
          <w:rFonts w:ascii="Verdana" w:eastAsia="Times New Roman" w:hAnsi="Verdana" w:cs="Arial"/>
          <w:lang w:eastAsia="fi-FI"/>
        </w:rPr>
      </w:pPr>
    </w:p>
    <w:p w14:paraId="67B74759" w14:textId="77777777" w:rsidR="006D4FBE" w:rsidRPr="006D4FBE" w:rsidRDefault="006D4FBE" w:rsidP="006D4FBE">
      <w:pPr>
        <w:widowControl w:val="0"/>
        <w:kinsoku w:val="0"/>
        <w:overflowPunct w:val="0"/>
        <w:autoSpaceDE w:val="0"/>
        <w:autoSpaceDN w:val="0"/>
        <w:adjustRightInd w:val="0"/>
        <w:ind w:left="971" w:right="238"/>
        <w:jc w:val="both"/>
        <w:rPr>
          <w:rFonts w:ascii="Verdana" w:eastAsia="Times New Roman" w:hAnsi="Verdana" w:cs="Arial"/>
          <w:lang w:eastAsia="fi-FI"/>
        </w:rPr>
      </w:pPr>
      <w:r w:rsidRPr="006D4FBE">
        <w:rPr>
          <w:rFonts w:ascii="Verdana" w:eastAsia="Times New Roman" w:hAnsi="Verdana" w:cs="Arial"/>
          <w:lang w:eastAsia="fi-FI"/>
        </w:rPr>
        <w:t>Laskusta tai sen liitteestä tulee selkeästi ilmetä aiheuttamisperiaatteella laskutettujen kulujen laskenta- ja erittelyperusteet.</w:t>
      </w:r>
    </w:p>
    <w:p w14:paraId="7D391D56" w14:textId="77777777" w:rsidR="006D4FBE" w:rsidRPr="006D4FBE" w:rsidRDefault="006D4FBE" w:rsidP="006D4FBE">
      <w:pPr>
        <w:widowControl w:val="0"/>
        <w:kinsoku w:val="0"/>
        <w:overflowPunct w:val="0"/>
        <w:autoSpaceDE w:val="0"/>
        <w:autoSpaceDN w:val="0"/>
        <w:adjustRightInd w:val="0"/>
        <w:ind w:left="993" w:right="238"/>
        <w:jc w:val="both"/>
        <w:rPr>
          <w:rFonts w:ascii="Verdana" w:eastAsia="Times New Roman" w:hAnsi="Verdana" w:cs="Times New Roman"/>
          <w:lang w:eastAsia="fi-FI"/>
        </w:rPr>
      </w:pPr>
    </w:p>
    <w:p w14:paraId="13276927" w14:textId="77777777" w:rsidR="006D4FBE" w:rsidRPr="006D4FBE" w:rsidRDefault="006D4FBE" w:rsidP="006D4FBE">
      <w:pPr>
        <w:rPr>
          <w:rFonts w:ascii="Verdana" w:eastAsia="Times New Roman" w:hAnsi="Verdana" w:cs="Verdana"/>
          <w:b/>
          <w:bCs/>
          <w:lang w:eastAsia="fi-FI"/>
        </w:rPr>
      </w:pPr>
      <w:r w:rsidRPr="006D4FBE">
        <w:rPr>
          <w:rFonts w:ascii="Verdana" w:eastAsia="Times New Roman" w:hAnsi="Verdana" w:cs="Verdana"/>
          <w:b/>
          <w:bCs/>
          <w:lang w:eastAsia="fi-FI"/>
        </w:rPr>
        <w:br w:type="page"/>
      </w:r>
    </w:p>
    <w:p w14:paraId="69F9A8D9" w14:textId="17168E1A" w:rsidR="006D4FBE" w:rsidRDefault="006D4FBE" w:rsidP="006D4FBE">
      <w:pPr>
        <w:widowControl w:val="0"/>
        <w:kinsoku w:val="0"/>
        <w:overflowPunct w:val="0"/>
        <w:autoSpaceDE w:val="0"/>
        <w:autoSpaceDN w:val="0"/>
        <w:adjustRightInd w:val="0"/>
        <w:ind w:left="100" w:right="241"/>
        <w:jc w:val="both"/>
        <w:rPr>
          <w:rFonts w:ascii="Verdana" w:eastAsia="Times New Roman" w:hAnsi="Verdana" w:cs="Verdana"/>
          <w:b/>
          <w:bCs/>
          <w:lang w:eastAsia="fi-FI"/>
        </w:rPr>
      </w:pPr>
      <w:r w:rsidRPr="006D4FBE">
        <w:rPr>
          <w:rFonts w:ascii="Verdana" w:eastAsia="Times New Roman" w:hAnsi="Verdana" w:cs="Verdana"/>
          <w:b/>
          <w:bCs/>
          <w:lang w:eastAsia="fi-FI"/>
        </w:rPr>
        <w:t xml:space="preserve">Korvauksesta vähennettävät tulot </w:t>
      </w:r>
    </w:p>
    <w:p w14:paraId="5756470C" w14:textId="6FD42932" w:rsidR="00032B70" w:rsidRDefault="00032B70" w:rsidP="006D4FBE">
      <w:pPr>
        <w:widowControl w:val="0"/>
        <w:kinsoku w:val="0"/>
        <w:overflowPunct w:val="0"/>
        <w:autoSpaceDE w:val="0"/>
        <w:autoSpaceDN w:val="0"/>
        <w:adjustRightInd w:val="0"/>
        <w:ind w:left="100" w:right="241"/>
        <w:jc w:val="both"/>
        <w:rPr>
          <w:rFonts w:ascii="Verdana" w:eastAsia="Times New Roman" w:hAnsi="Verdana" w:cs="Verdana"/>
          <w:b/>
          <w:bCs/>
          <w:lang w:eastAsia="fi-FI"/>
        </w:rPr>
      </w:pPr>
    </w:p>
    <w:p w14:paraId="1EABC7F9" w14:textId="481E8FD9" w:rsidR="006F4019" w:rsidRDefault="00032B70" w:rsidP="006D4FBE">
      <w:pPr>
        <w:widowControl w:val="0"/>
        <w:kinsoku w:val="0"/>
        <w:overflowPunct w:val="0"/>
        <w:autoSpaceDE w:val="0"/>
        <w:autoSpaceDN w:val="0"/>
        <w:adjustRightInd w:val="0"/>
        <w:ind w:left="100" w:right="241"/>
        <w:jc w:val="both"/>
        <w:rPr>
          <w:rFonts w:ascii="Verdana" w:hAnsi="Verdana" w:cs="Arial"/>
        </w:rPr>
      </w:pPr>
      <w:r w:rsidRPr="00032B70">
        <w:rPr>
          <w:rFonts w:ascii="Verdana" w:hAnsi="Verdana" w:cs="Arial"/>
        </w:rPr>
        <w:t xml:space="preserve">Lastensuojelulain perusteella sijoitetun </w:t>
      </w:r>
      <w:proofErr w:type="spellStart"/>
      <w:r w:rsidRPr="00032B70">
        <w:rPr>
          <w:rFonts w:ascii="Verdana" w:hAnsi="Verdana" w:cs="Arial"/>
        </w:rPr>
        <w:t>esi</w:t>
      </w:r>
      <w:proofErr w:type="spellEnd"/>
      <w:r w:rsidRPr="00032B70">
        <w:rPr>
          <w:rFonts w:ascii="Verdana" w:hAnsi="Verdana" w:cs="Arial"/>
        </w:rPr>
        <w:t xml:space="preserve">- ja perusopetusta saavan oppilaan kotikunnan maksamaa korvausta </w:t>
      </w:r>
      <w:r w:rsidR="006F4019">
        <w:rPr>
          <w:rFonts w:ascii="Verdana" w:hAnsi="Verdana" w:cs="Arial"/>
        </w:rPr>
        <w:t xml:space="preserve">varainhoitovuodelle </w:t>
      </w:r>
      <w:r w:rsidRPr="00032B70">
        <w:rPr>
          <w:rFonts w:ascii="Verdana" w:hAnsi="Verdana" w:cs="Arial"/>
        </w:rPr>
        <w:t xml:space="preserve">laskettaessa tulee </w:t>
      </w:r>
      <w:r w:rsidR="006F4019">
        <w:rPr>
          <w:rFonts w:ascii="Verdana" w:hAnsi="Verdana" w:cs="Arial"/>
        </w:rPr>
        <w:t xml:space="preserve">ottaa vähennyksenä huomioon oppilaan osuus opetuksen järjestäjälle maksettavasta kunnan peruspalvelujen valtionosuudesta annetun lain </w:t>
      </w:r>
      <w:r w:rsidRPr="00032B70">
        <w:rPr>
          <w:rFonts w:ascii="Verdana" w:hAnsi="Verdana" w:cs="Arial"/>
        </w:rPr>
        <w:t>41 §:n 4 momentin muka</w:t>
      </w:r>
      <w:r w:rsidR="006F4019">
        <w:rPr>
          <w:rFonts w:ascii="Verdana" w:hAnsi="Verdana" w:cs="Arial"/>
        </w:rPr>
        <w:t xml:space="preserve">isesta rahoituksesta. </w:t>
      </w:r>
    </w:p>
    <w:p w14:paraId="29CF8911" w14:textId="77777777" w:rsidR="00FA6519" w:rsidRDefault="00FA6519" w:rsidP="006D4FBE">
      <w:pPr>
        <w:widowControl w:val="0"/>
        <w:kinsoku w:val="0"/>
        <w:overflowPunct w:val="0"/>
        <w:autoSpaceDE w:val="0"/>
        <w:autoSpaceDN w:val="0"/>
        <w:adjustRightInd w:val="0"/>
        <w:ind w:left="100" w:right="241"/>
        <w:jc w:val="both"/>
        <w:rPr>
          <w:rFonts w:ascii="Verdana" w:eastAsia="Times New Roman" w:hAnsi="Verdana" w:cs="Verdana"/>
          <w:b/>
          <w:bCs/>
          <w:lang w:eastAsia="fi-FI"/>
        </w:rPr>
      </w:pPr>
    </w:p>
    <w:p w14:paraId="770D01BB" w14:textId="77777777" w:rsidR="006D4FBE" w:rsidRPr="006D4FBE" w:rsidRDefault="006D4FBE" w:rsidP="006D4FBE">
      <w:pPr>
        <w:widowControl w:val="0"/>
        <w:numPr>
          <w:ilvl w:val="0"/>
          <w:numId w:val="10"/>
        </w:numPr>
        <w:kinsoku w:val="0"/>
        <w:overflowPunct w:val="0"/>
        <w:autoSpaceDE w:val="0"/>
        <w:autoSpaceDN w:val="0"/>
        <w:adjustRightInd w:val="0"/>
        <w:spacing w:before="68" w:line="239" w:lineRule="auto"/>
        <w:ind w:right="241"/>
        <w:jc w:val="both"/>
        <w:rPr>
          <w:rFonts w:ascii="Verdana" w:eastAsia="Times New Roman" w:hAnsi="Verdana" w:cs="Verdana"/>
          <w:lang w:eastAsia="fi-FI"/>
        </w:rPr>
      </w:pPr>
      <w:r w:rsidRPr="006D4FBE">
        <w:rPr>
          <w:rFonts w:ascii="Verdana" w:eastAsia="Times New Roman" w:hAnsi="Verdana" w:cs="Verdana"/>
          <w:lang w:eastAsia="fi-FI"/>
        </w:rPr>
        <w:t>Kotikuntakorvaus</w:t>
      </w:r>
    </w:p>
    <w:p w14:paraId="49086A07" w14:textId="77777777" w:rsidR="006D4FBE" w:rsidRPr="006D4FBE" w:rsidRDefault="006D4FBE" w:rsidP="006D4FBE">
      <w:pPr>
        <w:widowControl w:val="0"/>
        <w:kinsoku w:val="0"/>
        <w:overflowPunct w:val="0"/>
        <w:autoSpaceDE w:val="0"/>
        <w:autoSpaceDN w:val="0"/>
        <w:adjustRightInd w:val="0"/>
        <w:spacing w:before="68" w:line="239" w:lineRule="auto"/>
        <w:ind w:left="1353" w:right="241"/>
        <w:jc w:val="both"/>
        <w:rPr>
          <w:rFonts w:ascii="Verdana" w:eastAsia="Times New Roman" w:hAnsi="Verdana" w:cs="Verdana"/>
          <w:lang w:eastAsia="fi-FI"/>
        </w:rPr>
      </w:pPr>
    </w:p>
    <w:p w14:paraId="62D87B90" w14:textId="77777777" w:rsidR="006D4FBE" w:rsidRPr="006D4FBE" w:rsidRDefault="006D4FBE" w:rsidP="006D4FBE">
      <w:pPr>
        <w:ind w:left="993"/>
        <w:jc w:val="both"/>
        <w:rPr>
          <w:rFonts w:ascii="Verdana" w:eastAsia="Times New Roman" w:hAnsi="Verdana" w:cs="Verdana"/>
          <w:spacing w:val="-1"/>
          <w:lang w:eastAsia="fi-FI"/>
        </w:rPr>
      </w:pPr>
      <w:r w:rsidRPr="006D4FBE">
        <w:rPr>
          <w:rFonts w:ascii="Verdana" w:eastAsia="Times New Roman" w:hAnsi="Verdana" w:cs="Times New Roman"/>
          <w:lang w:eastAsia="fi-FI"/>
        </w:rPr>
        <w:t>Kotikunt</w:t>
      </w:r>
      <w:r w:rsidR="00462BBA">
        <w:rPr>
          <w:rFonts w:ascii="Verdana" w:eastAsia="Times New Roman" w:hAnsi="Verdana" w:cs="Times New Roman"/>
          <w:lang w:eastAsia="fi-FI"/>
        </w:rPr>
        <w:t>akorvaus vähennetään vuoden 2018</w:t>
      </w:r>
      <w:r w:rsidRPr="006D4FBE">
        <w:rPr>
          <w:rFonts w:ascii="Verdana" w:eastAsia="Times New Roman" w:hAnsi="Verdana" w:cs="Times New Roman"/>
          <w:lang w:eastAsia="fi-FI"/>
        </w:rPr>
        <w:t xml:space="preserve"> kuluista, mikäli l</w:t>
      </w:r>
      <w:r w:rsidRPr="006D4FBE">
        <w:rPr>
          <w:rFonts w:ascii="Verdana" w:eastAsia="Times New Roman" w:hAnsi="Verdana" w:cs="Verdana"/>
          <w:lang w:eastAsia="fi-FI"/>
        </w:rPr>
        <w:t>astensu</w:t>
      </w:r>
      <w:r w:rsidRPr="006D4FBE">
        <w:rPr>
          <w:rFonts w:ascii="Verdana" w:eastAsia="Times New Roman" w:hAnsi="Verdana" w:cs="Times New Roman"/>
          <w:lang w:eastAsia="fi-FI"/>
        </w:rPr>
        <w:t>ojelulain perusteella sijoitettu oppilas on opetuksen järjestäjän oppilaana varainhoitovuoden lopussa 31.12.201</w:t>
      </w:r>
      <w:r w:rsidR="00462BBA">
        <w:rPr>
          <w:rFonts w:ascii="Verdana" w:eastAsia="Times New Roman" w:hAnsi="Verdana" w:cs="Times New Roman"/>
          <w:lang w:eastAsia="fi-FI"/>
        </w:rPr>
        <w:t>8</w:t>
      </w:r>
      <w:r w:rsidRPr="006D4FBE">
        <w:rPr>
          <w:rFonts w:ascii="Verdana" w:eastAsia="Times New Roman" w:hAnsi="Verdana" w:cs="Times New Roman"/>
          <w:lang w:eastAsia="fi-FI"/>
        </w:rPr>
        <w:t xml:space="preserve"> eli opetuksen järjestäjä ilmoittaa hänet Tilastokeskuksen kotikuntakorvauskyselyssä </w:t>
      </w:r>
      <w:r w:rsidR="00462BBA">
        <w:rPr>
          <w:rFonts w:ascii="Verdana" w:eastAsia="Times New Roman" w:hAnsi="Verdana" w:cs="Times New Roman"/>
          <w:lang w:eastAsia="fi-FI"/>
        </w:rPr>
        <w:t>alkuvuonna</w:t>
      </w:r>
      <w:r w:rsidRPr="006D4FBE">
        <w:rPr>
          <w:rFonts w:ascii="Verdana" w:eastAsia="Times New Roman" w:hAnsi="Verdana" w:cs="Times New Roman"/>
          <w:lang w:eastAsia="fi-FI"/>
        </w:rPr>
        <w:t xml:space="preserve"> 201</w:t>
      </w:r>
      <w:r w:rsidR="00462BBA">
        <w:rPr>
          <w:rFonts w:ascii="Verdana" w:eastAsia="Times New Roman" w:hAnsi="Verdana" w:cs="Times New Roman"/>
          <w:lang w:eastAsia="fi-FI"/>
        </w:rPr>
        <w:t>9</w:t>
      </w:r>
      <w:r w:rsidRPr="006D4FBE">
        <w:rPr>
          <w:rFonts w:ascii="Verdana" w:eastAsia="Times New Roman" w:hAnsi="Verdana" w:cs="Times New Roman"/>
          <w:lang w:eastAsia="fi-FI"/>
        </w:rPr>
        <w:t xml:space="preserve">. </w:t>
      </w:r>
      <w:r w:rsidRPr="006D4FBE">
        <w:rPr>
          <w:rFonts w:ascii="Verdana" w:eastAsia="Times New Roman" w:hAnsi="Verdana" w:cs="Times New Roman"/>
          <w:spacing w:val="-1"/>
          <w:lang w:eastAsia="fi-FI"/>
        </w:rPr>
        <w:t>Vähennystä laskettaessa otetaan huomioon varainhoitovuodelle 201</w:t>
      </w:r>
      <w:r w:rsidR="00462BBA">
        <w:rPr>
          <w:rFonts w:ascii="Verdana" w:eastAsia="Times New Roman" w:hAnsi="Verdana" w:cs="Times New Roman"/>
          <w:spacing w:val="-1"/>
          <w:lang w:eastAsia="fi-FI"/>
        </w:rPr>
        <w:t>8</w:t>
      </w:r>
      <w:r w:rsidRPr="006D4FBE">
        <w:rPr>
          <w:rFonts w:ascii="Verdana" w:eastAsia="Times New Roman" w:hAnsi="Verdana" w:cs="Times New Roman"/>
          <w:spacing w:val="-1"/>
          <w:lang w:eastAsia="fi-FI"/>
        </w:rPr>
        <w:t xml:space="preserve"> päätetty kotikuntakorvauksen perusosa ja oppilaan ikä vuoden 201</w:t>
      </w:r>
      <w:r w:rsidR="00462BBA">
        <w:rPr>
          <w:rFonts w:ascii="Verdana" w:eastAsia="Times New Roman" w:hAnsi="Verdana" w:cs="Times New Roman"/>
          <w:spacing w:val="-1"/>
          <w:lang w:eastAsia="fi-FI"/>
        </w:rPr>
        <w:t>8</w:t>
      </w:r>
      <w:r w:rsidRPr="006D4FBE">
        <w:rPr>
          <w:rFonts w:ascii="Verdana" w:eastAsia="Times New Roman" w:hAnsi="Verdana" w:cs="Times New Roman"/>
          <w:spacing w:val="-1"/>
          <w:lang w:eastAsia="fi-FI"/>
        </w:rPr>
        <w:t xml:space="preserve"> lopussa.</w:t>
      </w:r>
    </w:p>
    <w:p w14:paraId="2609282B" w14:textId="77777777" w:rsidR="006D4FBE" w:rsidRPr="006D4FBE" w:rsidRDefault="006D4FBE" w:rsidP="006D4FBE">
      <w:pPr>
        <w:ind w:left="993"/>
        <w:jc w:val="both"/>
        <w:rPr>
          <w:rFonts w:ascii="Verdana" w:eastAsia="Times New Roman" w:hAnsi="Verdana" w:cs="Verdana"/>
          <w:spacing w:val="-1"/>
          <w:lang w:eastAsia="fi-FI"/>
        </w:rPr>
      </w:pPr>
      <w:r w:rsidRPr="006D4FBE">
        <w:rPr>
          <w:rFonts w:ascii="Verdana" w:eastAsia="Times New Roman" w:hAnsi="Verdana" w:cs="Verdana"/>
          <w:spacing w:val="-1"/>
          <w:lang w:eastAsia="fi-FI"/>
        </w:rPr>
        <w:br/>
        <w:t>Kotikuntakorvauksen perusosa vuonna 201</w:t>
      </w:r>
      <w:r w:rsidR="00462BBA">
        <w:rPr>
          <w:rFonts w:ascii="Verdana" w:eastAsia="Times New Roman" w:hAnsi="Verdana" w:cs="Verdana"/>
          <w:spacing w:val="-1"/>
          <w:lang w:eastAsia="fi-FI"/>
        </w:rPr>
        <w:t>8</w:t>
      </w:r>
      <w:r w:rsidRPr="006D4FBE">
        <w:rPr>
          <w:rFonts w:ascii="Verdana" w:eastAsia="Times New Roman" w:hAnsi="Verdana" w:cs="Verdana"/>
          <w:spacing w:val="-1"/>
          <w:lang w:eastAsia="fi-FI"/>
        </w:rPr>
        <w:t xml:space="preserve"> on </w:t>
      </w:r>
      <w:r w:rsidR="00462BBA">
        <w:rPr>
          <w:rFonts w:ascii="Verdana" w:eastAsia="Times New Roman" w:hAnsi="Verdana" w:cs="Times New Roman"/>
          <w:noProof/>
          <w:spacing w:val="-1"/>
          <w:lang w:eastAsia="sv-SE"/>
        </w:rPr>
        <w:t>6 511,92</w:t>
      </w:r>
      <w:r w:rsidR="00462BBA" w:rsidRPr="006D4FBE">
        <w:rPr>
          <w:rFonts w:ascii="Verdana" w:eastAsia="Times New Roman" w:hAnsi="Verdana" w:cs="Times New Roman"/>
          <w:noProof/>
          <w:spacing w:val="-1"/>
          <w:lang w:eastAsia="sv-SE"/>
        </w:rPr>
        <w:t xml:space="preserve"> </w:t>
      </w:r>
      <w:r w:rsidRPr="006D4FBE">
        <w:rPr>
          <w:rFonts w:ascii="Verdana" w:eastAsia="Times New Roman" w:hAnsi="Verdana" w:cs="Verdana"/>
          <w:spacing w:val="-1"/>
          <w:lang w:eastAsia="fi-FI"/>
        </w:rPr>
        <w:t xml:space="preserve">euroa. </w:t>
      </w:r>
    </w:p>
    <w:p w14:paraId="4856BFD4" w14:textId="77777777" w:rsidR="006D4FBE" w:rsidRPr="006D4FBE" w:rsidRDefault="006D4FBE" w:rsidP="006D4FBE">
      <w:pPr>
        <w:ind w:left="993"/>
        <w:jc w:val="both"/>
        <w:rPr>
          <w:rFonts w:ascii="Verdana" w:eastAsia="Times New Roman" w:hAnsi="Verdana" w:cs="Verdana"/>
          <w:spacing w:val="-1"/>
          <w:lang w:eastAsia="fi-FI"/>
        </w:rPr>
      </w:pPr>
    </w:p>
    <w:p w14:paraId="430A096C" w14:textId="77777777" w:rsidR="006D4FBE" w:rsidRPr="006D4FBE" w:rsidRDefault="006D4FBE" w:rsidP="006D4FBE">
      <w:pPr>
        <w:ind w:left="993"/>
        <w:jc w:val="both"/>
        <w:rPr>
          <w:rFonts w:ascii="Verdana" w:eastAsia="Times New Roman" w:hAnsi="Verdana" w:cs="Verdana"/>
          <w:spacing w:val="-1"/>
          <w:lang w:eastAsia="fi-FI"/>
        </w:rPr>
      </w:pPr>
      <w:r w:rsidRPr="006D4FBE">
        <w:rPr>
          <w:rFonts w:ascii="Verdana" w:eastAsia="Times New Roman" w:hAnsi="Verdana" w:cs="Verdana"/>
          <w:spacing w:val="-1"/>
          <w:lang w:eastAsia="fi-FI"/>
        </w:rPr>
        <w:t>Kotikuntakorvaus on porrastettu oppilaan iän perusteella seuraavasti:</w:t>
      </w:r>
    </w:p>
    <w:p w14:paraId="7318532A" w14:textId="77777777" w:rsidR="006D4FBE" w:rsidRPr="006D4FBE" w:rsidRDefault="005B1F87" w:rsidP="006D4FBE">
      <w:pPr>
        <w:widowControl w:val="0"/>
        <w:numPr>
          <w:ilvl w:val="0"/>
          <w:numId w:val="9"/>
        </w:numPr>
        <w:autoSpaceDE w:val="0"/>
        <w:autoSpaceDN w:val="0"/>
        <w:adjustRightInd w:val="0"/>
        <w:jc w:val="both"/>
        <w:rPr>
          <w:rFonts w:ascii="Verdana" w:eastAsia="Times New Roman" w:hAnsi="Verdana" w:cs="Verdana"/>
          <w:spacing w:val="-1"/>
          <w:lang w:eastAsia="fi-FI"/>
        </w:rPr>
      </w:pPr>
      <w:r>
        <w:rPr>
          <w:rFonts w:ascii="Verdana" w:eastAsia="Times New Roman" w:hAnsi="Verdana" w:cs="Verdana"/>
          <w:spacing w:val="-1"/>
          <w:lang w:eastAsia="fi-FI"/>
        </w:rPr>
        <w:t>6-vuotiaat</w:t>
      </w:r>
      <w:r>
        <w:rPr>
          <w:rFonts w:ascii="Verdana" w:eastAsia="Times New Roman" w:hAnsi="Verdana" w:cs="Verdana"/>
          <w:spacing w:val="-1"/>
          <w:lang w:eastAsia="fi-FI"/>
        </w:rPr>
        <w:tab/>
        <w:t>0,61 * perusosa</w:t>
      </w:r>
      <w:r w:rsidRPr="006D4FBE">
        <w:rPr>
          <w:rFonts w:ascii="Verdana" w:eastAsia="Times New Roman" w:hAnsi="Verdana" w:cs="Verdana"/>
          <w:spacing w:val="-1"/>
          <w:lang w:eastAsia="fi-FI"/>
        </w:rPr>
        <w:t xml:space="preserve"> </w:t>
      </w:r>
      <w:r>
        <w:rPr>
          <w:rFonts w:ascii="Verdana" w:eastAsia="Times New Roman" w:hAnsi="Verdana" w:cs="Times New Roman"/>
          <w:noProof/>
          <w:spacing w:val="-1"/>
          <w:lang w:eastAsia="sv-SE"/>
        </w:rPr>
        <w:t>6 511,92</w:t>
      </w:r>
      <w:r w:rsidRPr="006D4FBE">
        <w:rPr>
          <w:rFonts w:ascii="Verdana" w:eastAsia="Times New Roman" w:hAnsi="Verdana" w:cs="Times New Roman"/>
          <w:noProof/>
          <w:spacing w:val="-1"/>
          <w:lang w:eastAsia="sv-SE"/>
        </w:rPr>
        <w:t xml:space="preserve"> </w:t>
      </w:r>
      <w:r w:rsidR="00462BBA">
        <w:rPr>
          <w:rFonts w:ascii="Verdana" w:eastAsia="Times New Roman" w:hAnsi="Verdana" w:cs="Verdana"/>
          <w:spacing w:val="-1"/>
          <w:lang w:eastAsia="fi-FI"/>
        </w:rPr>
        <w:t>€ =   3 972,27</w:t>
      </w:r>
      <w:r w:rsidR="006D4FBE" w:rsidRPr="006D4FBE">
        <w:rPr>
          <w:rFonts w:ascii="Verdana" w:eastAsia="Times New Roman" w:hAnsi="Verdana" w:cs="Verdana"/>
          <w:spacing w:val="-1"/>
          <w:lang w:eastAsia="fi-FI"/>
        </w:rPr>
        <w:t xml:space="preserve"> €</w:t>
      </w:r>
    </w:p>
    <w:p w14:paraId="073B77C9" w14:textId="77777777" w:rsidR="006D4FBE" w:rsidRPr="006D4FBE" w:rsidRDefault="006D4FBE" w:rsidP="006D4FBE">
      <w:pPr>
        <w:widowControl w:val="0"/>
        <w:numPr>
          <w:ilvl w:val="0"/>
          <w:numId w:val="9"/>
        </w:numPr>
        <w:autoSpaceDE w:val="0"/>
        <w:autoSpaceDN w:val="0"/>
        <w:adjustRightInd w:val="0"/>
        <w:jc w:val="both"/>
        <w:rPr>
          <w:rFonts w:ascii="Verdana" w:eastAsia="Times New Roman" w:hAnsi="Verdana" w:cs="Verdana"/>
          <w:spacing w:val="-1"/>
          <w:lang w:eastAsia="fi-FI"/>
        </w:rPr>
      </w:pPr>
      <w:r w:rsidRPr="006D4FBE">
        <w:rPr>
          <w:rFonts w:ascii="Verdana" w:eastAsia="Times New Roman" w:hAnsi="Verdana" w:cs="Verdana"/>
          <w:spacing w:val="-1"/>
          <w:lang w:eastAsia="fi-FI"/>
        </w:rPr>
        <w:t>7-12-vuotiaat</w:t>
      </w:r>
      <w:r w:rsidRPr="006D4FBE">
        <w:rPr>
          <w:rFonts w:ascii="Verdana" w:eastAsia="Times New Roman" w:hAnsi="Verdana" w:cs="Verdana"/>
          <w:spacing w:val="-1"/>
          <w:lang w:eastAsia="fi-FI"/>
        </w:rPr>
        <w:tab/>
        <w:t>1,00 * perusosa</w:t>
      </w:r>
      <w:r w:rsidR="005B1F87" w:rsidRPr="006D4FBE">
        <w:rPr>
          <w:rFonts w:ascii="Verdana" w:eastAsia="Times New Roman" w:hAnsi="Verdana" w:cs="Verdana"/>
          <w:spacing w:val="-1"/>
          <w:lang w:eastAsia="fi-FI"/>
        </w:rPr>
        <w:t xml:space="preserve"> </w:t>
      </w:r>
      <w:r w:rsidR="005B1F87">
        <w:rPr>
          <w:rFonts w:ascii="Verdana" w:eastAsia="Times New Roman" w:hAnsi="Verdana" w:cs="Times New Roman"/>
          <w:noProof/>
          <w:spacing w:val="-1"/>
          <w:lang w:eastAsia="sv-SE"/>
        </w:rPr>
        <w:t>6 511,92</w:t>
      </w:r>
      <w:r w:rsidR="005B1F87" w:rsidRPr="006D4FBE">
        <w:rPr>
          <w:rFonts w:ascii="Verdana" w:eastAsia="Times New Roman" w:hAnsi="Verdana" w:cs="Times New Roman"/>
          <w:noProof/>
          <w:spacing w:val="-1"/>
          <w:lang w:eastAsia="sv-SE"/>
        </w:rPr>
        <w:t xml:space="preserve"> </w:t>
      </w:r>
      <w:r w:rsidR="00872477">
        <w:rPr>
          <w:rFonts w:ascii="Verdana" w:eastAsia="Times New Roman" w:hAnsi="Verdana" w:cs="Verdana"/>
          <w:spacing w:val="-1"/>
          <w:lang w:eastAsia="fi-FI"/>
        </w:rPr>
        <w:t>€ =   6</w:t>
      </w:r>
      <w:r w:rsidR="00462BBA">
        <w:rPr>
          <w:rFonts w:ascii="Verdana" w:eastAsia="Times New Roman" w:hAnsi="Verdana" w:cs="Verdana"/>
          <w:spacing w:val="-1"/>
          <w:lang w:eastAsia="fi-FI"/>
        </w:rPr>
        <w:t> 511,92</w:t>
      </w:r>
      <w:r w:rsidRPr="006D4FBE">
        <w:rPr>
          <w:rFonts w:ascii="Verdana" w:eastAsia="Times New Roman" w:hAnsi="Verdana" w:cs="Verdana"/>
          <w:spacing w:val="-1"/>
          <w:lang w:eastAsia="fi-FI"/>
        </w:rPr>
        <w:t xml:space="preserve"> €</w:t>
      </w:r>
    </w:p>
    <w:p w14:paraId="0F6F0183" w14:textId="77777777" w:rsidR="006D4FBE" w:rsidRPr="006D4FBE" w:rsidRDefault="006D4FBE" w:rsidP="006D4FBE">
      <w:pPr>
        <w:widowControl w:val="0"/>
        <w:numPr>
          <w:ilvl w:val="0"/>
          <w:numId w:val="9"/>
        </w:numPr>
        <w:autoSpaceDE w:val="0"/>
        <w:autoSpaceDN w:val="0"/>
        <w:adjustRightInd w:val="0"/>
        <w:jc w:val="both"/>
        <w:rPr>
          <w:rFonts w:ascii="Verdana" w:eastAsia="Times New Roman" w:hAnsi="Verdana" w:cs="Verdana"/>
          <w:spacing w:val="-1"/>
          <w:lang w:eastAsia="fi-FI"/>
        </w:rPr>
      </w:pPr>
      <w:r w:rsidRPr="006D4FBE">
        <w:rPr>
          <w:rFonts w:ascii="Verdana" w:eastAsia="Times New Roman" w:hAnsi="Verdana" w:cs="Verdana"/>
          <w:spacing w:val="-1"/>
          <w:lang w:eastAsia="fi-FI"/>
        </w:rPr>
        <w:t>13-16-vuotiaat</w:t>
      </w:r>
      <w:r w:rsidRPr="006D4FBE">
        <w:rPr>
          <w:rFonts w:ascii="Verdana" w:eastAsia="Times New Roman" w:hAnsi="Verdana" w:cs="Verdana"/>
          <w:spacing w:val="-1"/>
          <w:lang w:eastAsia="fi-FI"/>
        </w:rPr>
        <w:tab/>
        <w:t>1,60 * perusosa</w:t>
      </w:r>
      <w:r w:rsidR="005B1F87" w:rsidRPr="006D4FBE">
        <w:rPr>
          <w:rFonts w:ascii="Verdana" w:eastAsia="Times New Roman" w:hAnsi="Verdana" w:cs="Verdana"/>
          <w:spacing w:val="-1"/>
          <w:lang w:eastAsia="fi-FI"/>
        </w:rPr>
        <w:t xml:space="preserve"> </w:t>
      </w:r>
      <w:r w:rsidR="005B1F87">
        <w:rPr>
          <w:rFonts w:ascii="Verdana" w:eastAsia="Times New Roman" w:hAnsi="Verdana" w:cs="Times New Roman"/>
          <w:noProof/>
          <w:spacing w:val="-1"/>
          <w:lang w:eastAsia="sv-SE"/>
        </w:rPr>
        <w:t>6 511,92</w:t>
      </w:r>
      <w:r w:rsidR="005B1F87" w:rsidRPr="006D4FBE">
        <w:rPr>
          <w:rFonts w:ascii="Verdana" w:eastAsia="Times New Roman" w:hAnsi="Verdana" w:cs="Times New Roman"/>
          <w:noProof/>
          <w:spacing w:val="-1"/>
          <w:lang w:eastAsia="sv-SE"/>
        </w:rPr>
        <w:t xml:space="preserve"> </w:t>
      </w:r>
      <w:r w:rsidRPr="006D4FBE">
        <w:rPr>
          <w:rFonts w:ascii="Verdana" w:eastAsia="Times New Roman" w:hAnsi="Verdana" w:cs="Verdana"/>
          <w:spacing w:val="-1"/>
          <w:lang w:eastAsia="fi-FI"/>
        </w:rPr>
        <w:t>€</w:t>
      </w:r>
      <w:r w:rsidRPr="006D4FBE">
        <w:rPr>
          <w:rFonts w:ascii="Arial" w:eastAsia="Times New Roman" w:hAnsi="Arial" w:cs="Arial"/>
          <w:spacing w:val="-1"/>
          <w:lang w:eastAsia="fi-FI"/>
        </w:rPr>
        <w:t>​</w:t>
      </w:r>
      <w:r w:rsidRPr="006D4FBE">
        <w:rPr>
          <w:rFonts w:ascii="Verdana" w:eastAsia="Times New Roman" w:hAnsi="Verdana" w:cs="Verdana"/>
          <w:spacing w:val="-1"/>
          <w:lang w:eastAsia="fi-FI"/>
        </w:rPr>
        <w:t xml:space="preserve"> = 10</w:t>
      </w:r>
      <w:r w:rsidR="00462BBA">
        <w:rPr>
          <w:rFonts w:ascii="Verdana" w:eastAsia="Times New Roman" w:hAnsi="Verdana" w:cs="Verdana"/>
          <w:spacing w:val="-1"/>
          <w:lang w:eastAsia="fi-FI"/>
        </w:rPr>
        <w:t> 419,07</w:t>
      </w:r>
      <w:r w:rsidRPr="006D4FBE">
        <w:rPr>
          <w:rFonts w:ascii="Verdana" w:eastAsia="Times New Roman" w:hAnsi="Verdana" w:cs="Verdana"/>
          <w:spacing w:val="-1"/>
          <w:lang w:eastAsia="fi-FI"/>
        </w:rPr>
        <w:t xml:space="preserve"> €</w:t>
      </w:r>
    </w:p>
    <w:p w14:paraId="3099A781" w14:textId="77777777" w:rsidR="006D4FBE" w:rsidRPr="006D4FBE" w:rsidRDefault="006D4FBE" w:rsidP="006D4FBE">
      <w:pPr>
        <w:ind w:left="993"/>
        <w:jc w:val="both"/>
        <w:rPr>
          <w:rFonts w:ascii="Verdana" w:eastAsia="Times New Roman" w:hAnsi="Verdana" w:cs="Verdana"/>
          <w:spacing w:val="-1"/>
          <w:lang w:eastAsia="fi-FI"/>
        </w:rPr>
      </w:pPr>
    </w:p>
    <w:p w14:paraId="11BBBA16" w14:textId="77777777" w:rsidR="006D4FBE" w:rsidRPr="006D4FBE" w:rsidRDefault="006D4FBE" w:rsidP="006D4FBE">
      <w:pPr>
        <w:widowControl w:val="0"/>
        <w:tabs>
          <w:tab w:val="left" w:pos="1230"/>
        </w:tabs>
        <w:kinsoku w:val="0"/>
        <w:overflowPunct w:val="0"/>
        <w:autoSpaceDE w:val="0"/>
        <w:autoSpaceDN w:val="0"/>
        <w:adjustRightInd w:val="0"/>
        <w:spacing w:line="242" w:lineRule="auto"/>
        <w:ind w:left="971" w:right="241"/>
        <w:jc w:val="both"/>
        <w:rPr>
          <w:rFonts w:ascii="Verdana" w:eastAsia="Times New Roman" w:hAnsi="Verdana" w:cs="Verdana"/>
          <w:spacing w:val="-1"/>
          <w:lang w:eastAsia="fi-FI"/>
        </w:rPr>
      </w:pPr>
      <w:r w:rsidRPr="006D4FBE">
        <w:rPr>
          <w:rFonts w:ascii="Verdana" w:eastAsia="Times New Roman" w:hAnsi="Verdana" w:cs="Verdana"/>
          <w:spacing w:val="-1"/>
          <w:lang w:eastAsia="fi-FI"/>
        </w:rPr>
        <w:t xml:space="preserve">Kotikuntakorvaus myönnetään aina koko vuodeksi. Kotikuntakorvausta ei </w:t>
      </w:r>
      <w:r w:rsidR="00872477">
        <w:rPr>
          <w:rFonts w:ascii="Verdana" w:eastAsia="Times New Roman" w:hAnsi="Verdana" w:cs="Verdana"/>
          <w:spacing w:val="-1"/>
          <w:lang w:eastAsia="fi-FI"/>
        </w:rPr>
        <w:t xml:space="preserve">koskaan </w:t>
      </w:r>
      <w:r w:rsidRPr="006D4FBE">
        <w:rPr>
          <w:rFonts w:ascii="Verdana" w:eastAsia="Times New Roman" w:hAnsi="Verdana" w:cs="Verdana"/>
          <w:spacing w:val="-1"/>
          <w:lang w:eastAsia="fi-FI"/>
        </w:rPr>
        <w:t xml:space="preserve">jaeta osiin. </w:t>
      </w:r>
    </w:p>
    <w:p w14:paraId="69DE96A3" w14:textId="77777777" w:rsidR="006D4FBE" w:rsidRPr="006D4FBE" w:rsidRDefault="006D4FBE" w:rsidP="006D4FBE">
      <w:pPr>
        <w:widowControl w:val="0"/>
        <w:tabs>
          <w:tab w:val="left" w:pos="1230"/>
        </w:tabs>
        <w:kinsoku w:val="0"/>
        <w:overflowPunct w:val="0"/>
        <w:autoSpaceDE w:val="0"/>
        <w:autoSpaceDN w:val="0"/>
        <w:adjustRightInd w:val="0"/>
        <w:spacing w:line="242" w:lineRule="auto"/>
        <w:ind w:left="971" w:right="241"/>
        <w:jc w:val="both"/>
        <w:rPr>
          <w:rFonts w:ascii="Verdana" w:eastAsia="Times New Roman" w:hAnsi="Verdana" w:cs="Verdana"/>
          <w:spacing w:val="-1"/>
          <w:lang w:eastAsia="fi-FI"/>
        </w:rPr>
      </w:pPr>
    </w:p>
    <w:p w14:paraId="607CE68C" w14:textId="168393C8" w:rsidR="006D4FBE" w:rsidRPr="006D4FBE" w:rsidRDefault="006D4FBE" w:rsidP="006D4FBE">
      <w:pPr>
        <w:widowControl w:val="0"/>
        <w:numPr>
          <w:ilvl w:val="0"/>
          <w:numId w:val="10"/>
        </w:numPr>
        <w:kinsoku w:val="0"/>
        <w:overflowPunct w:val="0"/>
        <w:autoSpaceDE w:val="0"/>
        <w:autoSpaceDN w:val="0"/>
        <w:adjustRightInd w:val="0"/>
        <w:spacing w:before="68" w:line="239" w:lineRule="auto"/>
        <w:ind w:right="241"/>
        <w:jc w:val="both"/>
        <w:rPr>
          <w:rFonts w:ascii="Verdana" w:eastAsia="Times New Roman" w:hAnsi="Verdana" w:cs="Verdana"/>
          <w:lang w:eastAsia="fi-FI"/>
        </w:rPr>
      </w:pPr>
      <w:r w:rsidRPr="006D4FBE">
        <w:rPr>
          <w:rFonts w:ascii="Verdana" w:eastAsia="Times New Roman" w:hAnsi="Verdana" w:cs="Verdana"/>
          <w:lang w:eastAsia="fi-FI"/>
        </w:rPr>
        <w:t>Pidennetyn oppivelvollisuuden oppilaan lisärahoitus</w:t>
      </w:r>
    </w:p>
    <w:p w14:paraId="32A570F0" w14:textId="77777777" w:rsidR="006D4FBE" w:rsidRPr="006D4FBE" w:rsidRDefault="006D4FBE" w:rsidP="006D4FBE">
      <w:pPr>
        <w:widowControl w:val="0"/>
        <w:tabs>
          <w:tab w:val="left" w:pos="1230"/>
        </w:tabs>
        <w:kinsoku w:val="0"/>
        <w:overflowPunct w:val="0"/>
        <w:autoSpaceDE w:val="0"/>
        <w:autoSpaceDN w:val="0"/>
        <w:adjustRightInd w:val="0"/>
        <w:spacing w:line="242" w:lineRule="auto"/>
        <w:ind w:left="971" w:right="241"/>
        <w:jc w:val="both"/>
        <w:rPr>
          <w:rFonts w:ascii="Verdana" w:eastAsia="Times New Roman" w:hAnsi="Verdana" w:cs="Verdana"/>
          <w:lang w:eastAsia="fi-FI"/>
        </w:rPr>
      </w:pPr>
    </w:p>
    <w:p w14:paraId="112920CB" w14:textId="34987E5A" w:rsidR="008C606D" w:rsidRDefault="00045DA0" w:rsidP="00A938CC">
      <w:pPr>
        <w:widowControl w:val="0"/>
        <w:tabs>
          <w:tab w:val="left" w:pos="1230"/>
        </w:tabs>
        <w:kinsoku w:val="0"/>
        <w:overflowPunct w:val="0"/>
        <w:autoSpaceDE w:val="0"/>
        <w:autoSpaceDN w:val="0"/>
        <w:adjustRightInd w:val="0"/>
        <w:spacing w:line="242" w:lineRule="auto"/>
        <w:ind w:left="971" w:right="241"/>
        <w:jc w:val="both"/>
        <w:rPr>
          <w:rFonts w:ascii="Verdana" w:eastAsia="Times New Roman" w:hAnsi="Verdana" w:cs="Times New Roman"/>
          <w:lang w:eastAsia="fi-FI"/>
        </w:rPr>
      </w:pPr>
      <w:r>
        <w:rPr>
          <w:rFonts w:ascii="Verdana" w:eastAsia="Times New Roman" w:hAnsi="Verdana" w:cs="Times New Roman"/>
          <w:lang w:eastAsia="fi-FI"/>
        </w:rPr>
        <w:t>Kotikunnan korvauksesta vähennetään o</w:t>
      </w:r>
      <w:r w:rsidR="006D4FBE" w:rsidRPr="006D4FBE">
        <w:rPr>
          <w:rFonts w:ascii="Verdana" w:eastAsia="Times New Roman" w:hAnsi="Verdana" w:cs="Times New Roman"/>
          <w:lang w:eastAsia="fi-FI"/>
        </w:rPr>
        <w:t xml:space="preserve">petus- ja kulttuuritoimen rahoituksesta annetun </w:t>
      </w:r>
      <w:r w:rsidR="00565218">
        <w:rPr>
          <w:rFonts w:ascii="Verdana" w:eastAsia="Times New Roman" w:hAnsi="Verdana" w:cs="Times New Roman"/>
          <w:lang w:eastAsia="fi-FI"/>
        </w:rPr>
        <w:t xml:space="preserve">lain </w:t>
      </w:r>
      <w:r>
        <w:rPr>
          <w:rFonts w:ascii="Verdana" w:eastAsia="Times New Roman" w:hAnsi="Verdana" w:cs="Times New Roman"/>
          <w:lang w:eastAsia="fi-FI"/>
        </w:rPr>
        <w:t xml:space="preserve">11 ja 29 §:ssä tarkoitettu </w:t>
      </w:r>
      <w:r w:rsidR="008C606D">
        <w:rPr>
          <w:rFonts w:ascii="Verdana" w:eastAsia="Times New Roman" w:hAnsi="Verdana" w:cs="Times New Roman"/>
          <w:lang w:eastAsia="fi-FI"/>
        </w:rPr>
        <w:t xml:space="preserve">pidennetyn oppivelvollisuuden oppilaan </w:t>
      </w:r>
      <w:r>
        <w:rPr>
          <w:rFonts w:ascii="Verdana" w:eastAsia="Times New Roman" w:hAnsi="Verdana" w:cs="Times New Roman"/>
          <w:lang w:eastAsia="fi-FI"/>
        </w:rPr>
        <w:t xml:space="preserve">lisärahoitus, mikäli lisärahoitus </w:t>
      </w:r>
      <w:r w:rsidR="00565218">
        <w:rPr>
          <w:rFonts w:ascii="Verdana" w:eastAsia="Times New Roman" w:hAnsi="Verdana" w:cs="Times New Roman"/>
          <w:lang w:eastAsia="fi-FI"/>
        </w:rPr>
        <w:t>myönnetään</w:t>
      </w:r>
      <w:r>
        <w:rPr>
          <w:rFonts w:ascii="Verdana" w:eastAsia="Times New Roman" w:hAnsi="Verdana" w:cs="Times New Roman"/>
          <w:lang w:eastAsia="fi-FI"/>
        </w:rPr>
        <w:t xml:space="preserve"> ko. oppilaasta opetuksen järjestäjälle varainhoitovuodelle. </w:t>
      </w:r>
    </w:p>
    <w:p w14:paraId="4C019C10" w14:textId="77777777" w:rsidR="008C606D" w:rsidRDefault="008C606D" w:rsidP="00A938CC">
      <w:pPr>
        <w:widowControl w:val="0"/>
        <w:tabs>
          <w:tab w:val="left" w:pos="1230"/>
        </w:tabs>
        <w:kinsoku w:val="0"/>
        <w:overflowPunct w:val="0"/>
        <w:autoSpaceDE w:val="0"/>
        <w:autoSpaceDN w:val="0"/>
        <w:adjustRightInd w:val="0"/>
        <w:spacing w:line="242" w:lineRule="auto"/>
        <w:ind w:left="971" w:right="241"/>
        <w:jc w:val="both"/>
        <w:rPr>
          <w:rFonts w:ascii="Verdana" w:eastAsia="Times New Roman" w:hAnsi="Verdana" w:cs="Times New Roman"/>
          <w:lang w:eastAsia="fi-FI"/>
        </w:rPr>
      </w:pPr>
    </w:p>
    <w:p w14:paraId="0B6E7467" w14:textId="307D2502" w:rsidR="00A938CC" w:rsidRDefault="006D4FBE" w:rsidP="00A938CC">
      <w:pPr>
        <w:widowControl w:val="0"/>
        <w:tabs>
          <w:tab w:val="left" w:pos="1230"/>
        </w:tabs>
        <w:kinsoku w:val="0"/>
        <w:overflowPunct w:val="0"/>
        <w:autoSpaceDE w:val="0"/>
        <w:autoSpaceDN w:val="0"/>
        <w:adjustRightInd w:val="0"/>
        <w:spacing w:line="242" w:lineRule="auto"/>
        <w:ind w:left="971" w:right="241"/>
        <w:jc w:val="both"/>
      </w:pPr>
      <w:r w:rsidRPr="006D4FBE">
        <w:rPr>
          <w:rFonts w:ascii="Verdana" w:eastAsia="Times New Roman" w:hAnsi="Verdana" w:cs="Times New Roman"/>
          <w:lang w:eastAsia="fi-FI"/>
        </w:rPr>
        <w:t>Rahoitus vuodelle 201</w:t>
      </w:r>
      <w:r w:rsidR="00462BBA">
        <w:rPr>
          <w:rFonts w:ascii="Verdana" w:eastAsia="Times New Roman" w:hAnsi="Verdana" w:cs="Times New Roman"/>
          <w:lang w:eastAsia="fi-FI"/>
        </w:rPr>
        <w:t>8</w:t>
      </w:r>
      <w:r w:rsidRPr="006D4FBE">
        <w:rPr>
          <w:rFonts w:ascii="Verdana" w:eastAsia="Times New Roman" w:hAnsi="Verdana" w:cs="Times New Roman"/>
          <w:lang w:eastAsia="fi-FI"/>
        </w:rPr>
        <w:t xml:space="preserve"> myönnetään, jos oppilas </w:t>
      </w:r>
      <w:r w:rsidR="00930801">
        <w:rPr>
          <w:rFonts w:ascii="Verdana" w:eastAsia="Times New Roman" w:hAnsi="Verdana" w:cs="Times New Roman"/>
          <w:lang w:eastAsia="fi-FI"/>
        </w:rPr>
        <w:t>on ilmoitettu</w:t>
      </w:r>
      <w:r w:rsidRPr="006D4FBE">
        <w:rPr>
          <w:rFonts w:ascii="Verdana" w:eastAsia="Times New Roman" w:hAnsi="Verdana" w:cs="Times New Roman"/>
          <w:lang w:eastAsia="fi-FI"/>
        </w:rPr>
        <w:t xml:space="preserve"> oppilastiedonkeru</w:t>
      </w:r>
      <w:r w:rsidR="00462BBA">
        <w:rPr>
          <w:rFonts w:ascii="Verdana" w:eastAsia="Times New Roman" w:hAnsi="Verdana" w:cs="Times New Roman"/>
          <w:lang w:eastAsia="fi-FI"/>
        </w:rPr>
        <w:t>u</w:t>
      </w:r>
      <w:r w:rsidRPr="006D4FBE">
        <w:rPr>
          <w:rFonts w:ascii="Verdana" w:eastAsia="Times New Roman" w:hAnsi="Verdana" w:cs="Times New Roman"/>
          <w:lang w:eastAsia="fi-FI"/>
        </w:rPr>
        <w:t>ssa 20.9.201</w:t>
      </w:r>
      <w:r w:rsidR="00462BBA">
        <w:rPr>
          <w:rFonts w:ascii="Verdana" w:eastAsia="Times New Roman" w:hAnsi="Verdana" w:cs="Times New Roman"/>
          <w:lang w:eastAsia="fi-FI"/>
        </w:rPr>
        <w:t xml:space="preserve">7 </w:t>
      </w:r>
      <w:r w:rsidRPr="006D4FBE">
        <w:rPr>
          <w:rFonts w:ascii="Verdana" w:eastAsia="Times New Roman" w:hAnsi="Verdana" w:cs="Times New Roman"/>
          <w:lang w:eastAsia="fi-FI"/>
        </w:rPr>
        <w:t>pidennetyn oppivelvollisuuden oppilaaksi.</w:t>
      </w:r>
      <w:r w:rsidR="00045DA0">
        <w:rPr>
          <w:rFonts w:ascii="Verdana" w:eastAsia="Times New Roman" w:hAnsi="Verdana" w:cs="Times New Roman"/>
          <w:lang w:eastAsia="fi-FI"/>
        </w:rPr>
        <w:t xml:space="preserve"> </w:t>
      </w:r>
      <w:r w:rsidR="00930801">
        <w:rPr>
          <w:rFonts w:ascii="Verdana" w:eastAsia="Times New Roman" w:hAnsi="Verdana" w:cs="Times New Roman"/>
          <w:lang w:eastAsia="fi-FI"/>
        </w:rPr>
        <w:t>Muutoksena aiempaan pidennetyn oppivelvollisuuden lisärahoitus vuodelle 2018 määräytyy ainoastaan 20.9.2017 oppilasmäärän mukaan eikä rahoituksen perusteena enää käytetä kahden vuoden oppilasmäärien keskiarvoa.</w:t>
      </w:r>
    </w:p>
    <w:p w14:paraId="35E4533B" w14:textId="008BFA79" w:rsidR="00D34885" w:rsidRDefault="00D34885" w:rsidP="00D34885">
      <w:pPr>
        <w:widowControl w:val="0"/>
        <w:tabs>
          <w:tab w:val="left" w:pos="1230"/>
        </w:tabs>
        <w:kinsoku w:val="0"/>
        <w:overflowPunct w:val="0"/>
        <w:autoSpaceDE w:val="0"/>
        <w:autoSpaceDN w:val="0"/>
        <w:adjustRightInd w:val="0"/>
        <w:spacing w:line="242" w:lineRule="auto"/>
        <w:ind w:left="971" w:right="241"/>
        <w:jc w:val="both"/>
        <w:rPr>
          <w:rFonts w:ascii="Verdana" w:eastAsia="Times New Roman" w:hAnsi="Verdana" w:cs="Times New Roman"/>
          <w:lang w:eastAsia="fi-FI"/>
        </w:rPr>
      </w:pPr>
    </w:p>
    <w:p w14:paraId="0E3EC362" w14:textId="5EFD8690" w:rsidR="00930801" w:rsidRDefault="006D4FBE" w:rsidP="00FA6519">
      <w:pPr>
        <w:widowControl w:val="0"/>
        <w:tabs>
          <w:tab w:val="left" w:pos="1230"/>
        </w:tabs>
        <w:kinsoku w:val="0"/>
        <w:overflowPunct w:val="0"/>
        <w:autoSpaceDE w:val="0"/>
        <w:autoSpaceDN w:val="0"/>
        <w:adjustRightInd w:val="0"/>
        <w:spacing w:line="242" w:lineRule="auto"/>
        <w:ind w:left="971" w:right="241"/>
        <w:jc w:val="both"/>
        <w:rPr>
          <w:rFonts w:ascii="Verdana" w:eastAsia="Times New Roman" w:hAnsi="Verdana" w:cs="Verdana"/>
          <w:lang w:eastAsia="fi-FI"/>
        </w:rPr>
      </w:pPr>
      <w:r w:rsidRPr="006D4FBE">
        <w:rPr>
          <w:rFonts w:ascii="Verdana" w:eastAsia="Times New Roman" w:hAnsi="Verdana" w:cs="Verdana"/>
          <w:lang w:eastAsia="fi-FI"/>
        </w:rPr>
        <w:t>Vuonna 201</w:t>
      </w:r>
      <w:r w:rsidR="00462BBA">
        <w:rPr>
          <w:rFonts w:ascii="Verdana" w:eastAsia="Times New Roman" w:hAnsi="Verdana" w:cs="Verdana"/>
          <w:lang w:eastAsia="fi-FI"/>
        </w:rPr>
        <w:t>8</w:t>
      </w:r>
      <w:r w:rsidRPr="006D4FBE">
        <w:rPr>
          <w:rFonts w:ascii="Verdana" w:eastAsia="Times New Roman" w:hAnsi="Verdana" w:cs="Verdana"/>
          <w:lang w:eastAsia="fi-FI"/>
        </w:rPr>
        <w:t xml:space="preserve"> vaikeimmin kehitysvammaisten oppilaiden lisärahoitus on </w:t>
      </w:r>
      <w:r w:rsidR="00462BBA">
        <w:t xml:space="preserve">29 </w:t>
      </w:r>
      <w:r w:rsidR="005B1F87">
        <w:t>565</w:t>
      </w:r>
      <w:r w:rsidR="00462BBA">
        <w:t xml:space="preserve"> euroa </w:t>
      </w:r>
      <w:r w:rsidRPr="006D4FBE">
        <w:rPr>
          <w:rFonts w:ascii="Verdana" w:eastAsia="Times New Roman" w:hAnsi="Verdana" w:cs="Verdana"/>
          <w:lang w:eastAsia="fi-FI"/>
        </w:rPr>
        <w:t xml:space="preserve">ja muiden pidennetyn oppivelvollisuuden oppilaiden </w:t>
      </w:r>
      <w:r w:rsidR="005B1F87">
        <w:rPr>
          <w:rFonts w:ascii="Verdana" w:eastAsia="Times New Roman" w:hAnsi="Verdana" w:cs="Verdana"/>
          <w:lang w:eastAsia="fi-FI"/>
        </w:rPr>
        <w:t>lisärahoitus</w:t>
      </w:r>
      <w:r w:rsidRPr="006D4FBE">
        <w:rPr>
          <w:rFonts w:ascii="Verdana" w:eastAsia="Times New Roman" w:hAnsi="Verdana" w:cs="Verdana"/>
          <w:lang w:eastAsia="fi-FI"/>
        </w:rPr>
        <w:t xml:space="preserve"> </w:t>
      </w:r>
      <w:r w:rsidR="00462BBA">
        <w:t xml:space="preserve">18 </w:t>
      </w:r>
      <w:r w:rsidR="005B1F87">
        <w:t>447</w:t>
      </w:r>
      <w:r w:rsidR="00462BBA">
        <w:t xml:space="preserve"> euroa</w:t>
      </w:r>
      <w:r w:rsidR="005B1F87">
        <w:t xml:space="preserve"> oppilasta kohden</w:t>
      </w:r>
      <w:r w:rsidRPr="006D4FBE">
        <w:rPr>
          <w:rFonts w:ascii="Verdana" w:eastAsia="Times New Roman" w:hAnsi="Verdana" w:cs="Verdana"/>
          <w:lang w:eastAsia="fi-FI"/>
        </w:rPr>
        <w:t xml:space="preserve">. </w:t>
      </w:r>
      <w:bookmarkStart w:id="0" w:name="_GoBack"/>
      <w:bookmarkEnd w:id="0"/>
    </w:p>
    <w:p w14:paraId="6593DD92" w14:textId="77777777" w:rsidR="00930801" w:rsidRDefault="00930801" w:rsidP="00FA6519">
      <w:pPr>
        <w:widowControl w:val="0"/>
        <w:tabs>
          <w:tab w:val="left" w:pos="1230"/>
        </w:tabs>
        <w:kinsoku w:val="0"/>
        <w:overflowPunct w:val="0"/>
        <w:autoSpaceDE w:val="0"/>
        <w:autoSpaceDN w:val="0"/>
        <w:adjustRightInd w:val="0"/>
        <w:spacing w:line="242" w:lineRule="auto"/>
        <w:ind w:left="971" w:right="241"/>
        <w:jc w:val="both"/>
        <w:rPr>
          <w:rFonts w:ascii="Verdana" w:eastAsia="Times New Roman" w:hAnsi="Verdana" w:cs="Verdana"/>
          <w:lang w:eastAsia="fi-FI"/>
        </w:rPr>
      </w:pPr>
    </w:p>
    <w:p w14:paraId="52C2F39F" w14:textId="5B0AB19B" w:rsidR="005A33EA" w:rsidRPr="00A446CE" w:rsidRDefault="00930801" w:rsidP="00FA6519">
      <w:pPr>
        <w:widowControl w:val="0"/>
        <w:tabs>
          <w:tab w:val="left" w:pos="1230"/>
        </w:tabs>
        <w:kinsoku w:val="0"/>
        <w:overflowPunct w:val="0"/>
        <w:autoSpaceDE w:val="0"/>
        <w:autoSpaceDN w:val="0"/>
        <w:adjustRightInd w:val="0"/>
        <w:spacing w:line="242" w:lineRule="auto"/>
        <w:ind w:left="971" w:right="241"/>
        <w:jc w:val="both"/>
        <w:rPr>
          <w:rFonts w:ascii="Verdana" w:eastAsia="Times New Roman" w:hAnsi="Verdana" w:cs="Verdana"/>
          <w:lang w:eastAsia="fi-FI"/>
        </w:rPr>
      </w:pPr>
      <w:r w:rsidRPr="00A446CE">
        <w:rPr>
          <w:rFonts w:ascii="Verdana" w:eastAsia="Times New Roman" w:hAnsi="Verdana" w:cs="Verdana"/>
          <w:lang w:eastAsia="fi-FI"/>
        </w:rPr>
        <w:t>Lisäksi k</w:t>
      </w:r>
      <w:r w:rsidR="00032B70" w:rsidRPr="00A446CE">
        <w:rPr>
          <w:rFonts w:ascii="Verdana" w:eastAsia="Times New Roman" w:hAnsi="Verdana" w:cs="Verdana"/>
          <w:lang w:eastAsia="fi-FI"/>
        </w:rPr>
        <w:t xml:space="preserve">unnan peruspalvelujen valtionosuudesta annetun lain 41 §:n 4 momentin mukaan </w:t>
      </w:r>
      <w:r w:rsidR="00046EDA" w:rsidRPr="00A446CE">
        <w:rPr>
          <w:rFonts w:ascii="Verdana" w:eastAsia="Times New Roman" w:hAnsi="Verdana" w:cs="Verdana"/>
          <w:lang w:eastAsia="fi-FI"/>
        </w:rPr>
        <w:t xml:space="preserve">kotikunnan </w:t>
      </w:r>
      <w:r w:rsidR="00032B70" w:rsidRPr="00A446CE">
        <w:rPr>
          <w:rFonts w:ascii="Verdana" w:eastAsia="Times New Roman" w:hAnsi="Verdana" w:cs="Verdana"/>
          <w:lang w:eastAsia="fi-FI"/>
        </w:rPr>
        <w:t>korvausta vuodelle 2018 laskettaessa otetaan vähennyksenä huomioon oppilaan lisäopetuksen järjestämisestä</w:t>
      </w:r>
      <w:r w:rsidR="00046EDA" w:rsidRPr="00A446CE">
        <w:rPr>
          <w:rFonts w:ascii="Verdana" w:eastAsia="Times New Roman" w:hAnsi="Verdana" w:cs="Verdana"/>
          <w:lang w:eastAsia="fi-FI"/>
        </w:rPr>
        <w:t xml:space="preserve"> varainhoitovuodelle maksettava rahoitus sekä </w:t>
      </w:r>
      <w:r w:rsidR="008C606D" w:rsidRPr="00A446CE">
        <w:rPr>
          <w:rFonts w:ascii="Verdana" w:eastAsia="Times New Roman" w:hAnsi="Verdana" w:cs="Verdana"/>
          <w:lang w:eastAsia="fi-FI"/>
        </w:rPr>
        <w:t xml:space="preserve">oppilaan </w:t>
      </w:r>
      <w:r w:rsidR="00046EDA" w:rsidRPr="00A446CE">
        <w:rPr>
          <w:rFonts w:ascii="Verdana" w:eastAsia="Times New Roman" w:hAnsi="Verdana" w:cs="Verdana"/>
          <w:lang w:eastAsia="fi-FI"/>
        </w:rPr>
        <w:t xml:space="preserve">koulukotiopetuksesta varainhoitovuodelle maksettava koulukotikorvaus. </w:t>
      </w:r>
      <w:r w:rsidR="005A33EA" w:rsidRPr="00A446CE">
        <w:rPr>
          <w:rFonts w:ascii="Verdana" w:eastAsia="Times New Roman" w:hAnsi="Verdana" w:cs="Verdana"/>
          <w:lang w:eastAsia="fi-FI"/>
        </w:rPr>
        <w:t>Koulukotikorotus myönnetään koulukotiopetusta saav</w:t>
      </w:r>
      <w:r w:rsidR="008C606D" w:rsidRPr="00A446CE">
        <w:rPr>
          <w:rFonts w:ascii="Verdana" w:eastAsia="Times New Roman" w:hAnsi="Verdana" w:cs="Verdana"/>
          <w:lang w:eastAsia="fi-FI"/>
        </w:rPr>
        <w:t>a</w:t>
      </w:r>
      <w:r w:rsidR="005A33EA" w:rsidRPr="00A446CE">
        <w:rPr>
          <w:rFonts w:ascii="Verdana" w:eastAsia="Times New Roman" w:hAnsi="Verdana" w:cs="Verdana"/>
          <w:lang w:eastAsia="fi-FI"/>
        </w:rPr>
        <w:t>sta oppila</w:t>
      </w:r>
      <w:r w:rsidR="008C606D" w:rsidRPr="00A446CE">
        <w:rPr>
          <w:rFonts w:ascii="Verdana" w:eastAsia="Times New Roman" w:hAnsi="Verdana" w:cs="Verdana"/>
          <w:lang w:eastAsia="fi-FI"/>
        </w:rPr>
        <w:t>a</w:t>
      </w:r>
      <w:r w:rsidR="005A33EA" w:rsidRPr="00A446CE">
        <w:rPr>
          <w:rFonts w:ascii="Verdana" w:eastAsia="Times New Roman" w:hAnsi="Verdana" w:cs="Verdana"/>
          <w:lang w:eastAsia="fi-FI"/>
        </w:rPr>
        <w:t xml:space="preserve">sta yksityiselle opetuksen järjestäjälle, jonka opetuksen järjestämisluvan mukaisena erityisenä koulutustehtävänä on koulukotiopetuksen järjestäminen. </w:t>
      </w:r>
    </w:p>
    <w:p w14:paraId="2CD88AF0" w14:textId="77777777" w:rsidR="00046EDA" w:rsidRPr="00A446CE" w:rsidRDefault="00046EDA" w:rsidP="00FA6519">
      <w:pPr>
        <w:widowControl w:val="0"/>
        <w:tabs>
          <w:tab w:val="left" w:pos="1230"/>
        </w:tabs>
        <w:kinsoku w:val="0"/>
        <w:overflowPunct w:val="0"/>
        <w:autoSpaceDE w:val="0"/>
        <w:autoSpaceDN w:val="0"/>
        <w:adjustRightInd w:val="0"/>
        <w:spacing w:line="242" w:lineRule="auto"/>
        <w:ind w:left="971" w:right="241"/>
        <w:jc w:val="both"/>
        <w:rPr>
          <w:rFonts w:ascii="Verdana" w:eastAsia="Times New Roman" w:hAnsi="Verdana" w:cs="Verdana"/>
          <w:lang w:eastAsia="fi-FI"/>
        </w:rPr>
      </w:pPr>
    </w:p>
    <w:p w14:paraId="57DBBEE8" w14:textId="31216C96" w:rsidR="00046EDA" w:rsidRDefault="00046EDA" w:rsidP="00FA6519">
      <w:pPr>
        <w:widowControl w:val="0"/>
        <w:tabs>
          <w:tab w:val="left" w:pos="1230"/>
        </w:tabs>
        <w:kinsoku w:val="0"/>
        <w:overflowPunct w:val="0"/>
        <w:autoSpaceDE w:val="0"/>
        <w:autoSpaceDN w:val="0"/>
        <w:adjustRightInd w:val="0"/>
        <w:spacing w:line="242" w:lineRule="auto"/>
        <w:ind w:left="971" w:right="241"/>
        <w:jc w:val="both"/>
        <w:rPr>
          <w:rFonts w:ascii="Verdana" w:eastAsia="Times New Roman" w:hAnsi="Verdana" w:cs="Verdana"/>
          <w:lang w:eastAsia="fi-FI"/>
        </w:rPr>
      </w:pPr>
      <w:r w:rsidRPr="00A446CE">
        <w:rPr>
          <w:rFonts w:ascii="Verdana" w:eastAsia="Times New Roman" w:hAnsi="Verdana" w:cs="Verdana"/>
          <w:lang w:eastAsia="fi-FI"/>
        </w:rPr>
        <w:t xml:space="preserve">Opetus- ja kulttuuritoimen rahoituksesta annetun lain 11 ja 29 §:ssä tarkoitettu lisäopetuksen rahoitus ja </w:t>
      </w:r>
      <w:r w:rsidR="00930801" w:rsidRPr="00A446CE">
        <w:rPr>
          <w:rFonts w:ascii="Verdana" w:eastAsia="Times New Roman" w:hAnsi="Verdana" w:cs="Verdana"/>
          <w:lang w:eastAsia="fi-FI"/>
        </w:rPr>
        <w:t xml:space="preserve">koulukotiopetuksen </w:t>
      </w:r>
      <w:r w:rsidRPr="00A446CE">
        <w:rPr>
          <w:rFonts w:ascii="Verdana" w:eastAsia="Times New Roman" w:hAnsi="Verdana" w:cs="Verdana"/>
          <w:lang w:eastAsia="fi-FI"/>
        </w:rPr>
        <w:t xml:space="preserve">koulukotikorvaus vähennetään, mikäli </w:t>
      </w:r>
      <w:r w:rsidR="00930801" w:rsidRPr="00A446CE">
        <w:rPr>
          <w:rFonts w:ascii="Verdana" w:eastAsia="Times New Roman" w:hAnsi="Verdana" w:cs="Verdana"/>
          <w:lang w:eastAsia="fi-FI"/>
        </w:rPr>
        <w:t xml:space="preserve">ko. </w:t>
      </w:r>
      <w:r w:rsidRPr="00A446CE">
        <w:rPr>
          <w:rFonts w:ascii="Verdana" w:eastAsia="Times New Roman" w:hAnsi="Verdana" w:cs="Verdana"/>
          <w:lang w:eastAsia="fi-FI"/>
        </w:rPr>
        <w:t xml:space="preserve">rahoitus </w:t>
      </w:r>
      <w:r w:rsidR="00565218" w:rsidRPr="00A446CE">
        <w:rPr>
          <w:rFonts w:ascii="Verdana" w:eastAsia="Times New Roman" w:hAnsi="Verdana" w:cs="Verdana"/>
          <w:lang w:eastAsia="fi-FI"/>
        </w:rPr>
        <w:t>myönnetään</w:t>
      </w:r>
      <w:r w:rsidRPr="00A446CE">
        <w:rPr>
          <w:rFonts w:ascii="Verdana" w:eastAsia="Times New Roman" w:hAnsi="Verdana" w:cs="Verdana"/>
          <w:lang w:eastAsia="fi-FI"/>
        </w:rPr>
        <w:t xml:space="preserve"> ko. oppilaasta opetuksen järjestäjälle varainhoitovuodelle</w:t>
      </w:r>
      <w:r w:rsidR="00930801" w:rsidRPr="00A446CE">
        <w:rPr>
          <w:rFonts w:ascii="Verdana" w:eastAsia="Times New Roman" w:hAnsi="Verdana" w:cs="Verdana"/>
          <w:lang w:eastAsia="fi-FI"/>
        </w:rPr>
        <w:t xml:space="preserve"> (2018)</w:t>
      </w:r>
      <w:r w:rsidRPr="00A446CE">
        <w:rPr>
          <w:rFonts w:ascii="Verdana" w:eastAsia="Times New Roman" w:hAnsi="Verdana" w:cs="Verdana"/>
          <w:lang w:eastAsia="fi-FI"/>
        </w:rPr>
        <w:t>. Rahoitus vuodelle 2018 myönnetään, jos oppilas on ilmoitettu oppilastiedonkeruussa 20.9.2017 lisäopetuksen tai koulukoti</w:t>
      </w:r>
      <w:r w:rsidR="00930801" w:rsidRPr="00A446CE">
        <w:rPr>
          <w:rFonts w:ascii="Verdana" w:eastAsia="Times New Roman" w:hAnsi="Verdana" w:cs="Verdana"/>
          <w:lang w:eastAsia="fi-FI"/>
        </w:rPr>
        <w:t>opetuksen oppilaaksi. Myös näiltä osin rahoitus vuodelle 2018 määräytyy ainoastaan 20.9.2017 oppilas</w:t>
      </w:r>
      <w:r w:rsidR="00113BEC" w:rsidRPr="00A446CE">
        <w:rPr>
          <w:rFonts w:ascii="Verdana" w:eastAsia="Times New Roman" w:hAnsi="Verdana" w:cs="Verdana"/>
          <w:lang w:eastAsia="fi-FI"/>
        </w:rPr>
        <w:t>määrän</w:t>
      </w:r>
      <w:r w:rsidR="00930801" w:rsidRPr="00A446CE">
        <w:rPr>
          <w:rFonts w:ascii="Verdana" w:eastAsia="Times New Roman" w:hAnsi="Verdana" w:cs="Verdana"/>
          <w:lang w:eastAsia="fi-FI"/>
        </w:rPr>
        <w:t xml:space="preserve"> mukaan eikä rahoituksen perusteena käytetä enää kahden vuoden oppilasmäärien keskiarvoa. </w:t>
      </w:r>
      <w:r w:rsidR="005A33EA" w:rsidRPr="00A446CE">
        <w:rPr>
          <w:rFonts w:ascii="Verdana" w:eastAsia="Times New Roman" w:hAnsi="Verdana" w:cs="Verdana"/>
          <w:lang w:eastAsia="fi-FI"/>
        </w:rPr>
        <w:t>Vuonna 2018 koulukotikorotus on 12 089,81 euroa oppilasta kohden.</w:t>
      </w:r>
      <w:r w:rsidR="005A33EA">
        <w:rPr>
          <w:rFonts w:ascii="Verdana" w:eastAsia="Times New Roman" w:hAnsi="Verdana" w:cs="Verdana"/>
          <w:lang w:eastAsia="fi-FI"/>
        </w:rPr>
        <w:t xml:space="preserve"> </w:t>
      </w:r>
    </w:p>
    <w:p w14:paraId="46571CAF" w14:textId="77777777" w:rsidR="00046EDA" w:rsidRDefault="00046EDA" w:rsidP="00FA6519">
      <w:pPr>
        <w:widowControl w:val="0"/>
        <w:tabs>
          <w:tab w:val="left" w:pos="1230"/>
        </w:tabs>
        <w:kinsoku w:val="0"/>
        <w:overflowPunct w:val="0"/>
        <w:autoSpaceDE w:val="0"/>
        <w:autoSpaceDN w:val="0"/>
        <w:adjustRightInd w:val="0"/>
        <w:spacing w:line="242" w:lineRule="auto"/>
        <w:ind w:left="971" w:right="241"/>
        <w:jc w:val="both"/>
        <w:rPr>
          <w:rFonts w:ascii="Verdana" w:eastAsia="Times New Roman" w:hAnsi="Verdana" w:cs="Verdana"/>
          <w:lang w:eastAsia="fi-FI"/>
        </w:rPr>
      </w:pPr>
    </w:p>
    <w:p w14:paraId="671624A9" w14:textId="77777777" w:rsidR="00A938CC" w:rsidRPr="00E42D04" w:rsidRDefault="00A938CC" w:rsidP="00A938CC">
      <w:pPr>
        <w:widowControl w:val="0"/>
        <w:tabs>
          <w:tab w:val="left" w:pos="1230"/>
        </w:tabs>
        <w:kinsoku w:val="0"/>
        <w:overflowPunct w:val="0"/>
        <w:autoSpaceDE w:val="0"/>
        <w:autoSpaceDN w:val="0"/>
        <w:adjustRightInd w:val="0"/>
        <w:spacing w:line="242" w:lineRule="auto"/>
        <w:ind w:left="971" w:right="241"/>
        <w:jc w:val="both"/>
        <w:rPr>
          <w:rFonts w:ascii="Verdana" w:eastAsia="Times New Roman" w:hAnsi="Verdana" w:cs="Verdana"/>
          <w:color w:val="C00000"/>
          <w:lang w:eastAsia="fi-FI"/>
        </w:rPr>
      </w:pPr>
    </w:p>
    <w:p w14:paraId="58448AB6" w14:textId="77777777" w:rsidR="006D4FBE" w:rsidRPr="006D4FBE" w:rsidRDefault="006D4FBE" w:rsidP="006D4FBE">
      <w:pPr>
        <w:widowControl w:val="0"/>
        <w:kinsoku w:val="0"/>
        <w:overflowPunct w:val="0"/>
        <w:autoSpaceDE w:val="0"/>
        <w:autoSpaceDN w:val="0"/>
        <w:adjustRightInd w:val="0"/>
        <w:ind w:left="100" w:right="241"/>
        <w:jc w:val="both"/>
        <w:rPr>
          <w:rFonts w:ascii="Verdana" w:eastAsia="Times New Roman" w:hAnsi="Verdana" w:cs="Verdana"/>
          <w:lang w:eastAsia="fi-FI"/>
        </w:rPr>
      </w:pPr>
      <w:r w:rsidRPr="006D4FBE">
        <w:rPr>
          <w:rFonts w:ascii="Verdana" w:eastAsia="Times New Roman" w:hAnsi="Verdana" w:cs="Verdana"/>
          <w:b/>
          <w:bCs/>
          <w:lang w:eastAsia="fi-FI"/>
        </w:rPr>
        <w:t>La</w:t>
      </w:r>
      <w:r w:rsidRPr="006D4FBE">
        <w:rPr>
          <w:rFonts w:ascii="Verdana" w:eastAsia="Times New Roman" w:hAnsi="Verdana" w:cs="Verdana"/>
          <w:b/>
          <w:bCs/>
          <w:spacing w:val="-2"/>
          <w:lang w:eastAsia="fi-FI"/>
        </w:rPr>
        <w:t>s</w:t>
      </w:r>
      <w:r w:rsidRPr="006D4FBE">
        <w:rPr>
          <w:rFonts w:ascii="Verdana" w:eastAsia="Times New Roman" w:hAnsi="Verdana" w:cs="Verdana"/>
          <w:b/>
          <w:bCs/>
          <w:spacing w:val="-1"/>
          <w:lang w:eastAsia="fi-FI"/>
        </w:rPr>
        <w:t>ku</w:t>
      </w:r>
      <w:r w:rsidRPr="006D4FBE">
        <w:rPr>
          <w:rFonts w:ascii="Verdana" w:eastAsia="Times New Roman" w:hAnsi="Verdana" w:cs="Verdana"/>
          <w:b/>
          <w:bCs/>
          <w:spacing w:val="1"/>
          <w:lang w:eastAsia="fi-FI"/>
        </w:rPr>
        <w:t>t</w:t>
      </w:r>
      <w:r w:rsidRPr="006D4FBE">
        <w:rPr>
          <w:rFonts w:ascii="Verdana" w:eastAsia="Times New Roman" w:hAnsi="Verdana" w:cs="Verdana"/>
          <w:b/>
          <w:bCs/>
          <w:spacing w:val="-1"/>
          <w:lang w:eastAsia="fi-FI"/>
        </w:rPr>
        <w:t>u</w:t>
      </w:r>
      <w:r w:rsidRPr="006D4FBE">
        <w:rPr>
          <w:rFonts w:ascii="Verdana" w:eastAsia="Times New Roman" w:hAnsi="Verdana" w:cs="Verdana"/>
          <w:b/>
          <w:bCs/>
          <w:spacing w:val="-2"/>
          <w:lang w:eastAsia="fi-FI"/>
        </w:rPr>
        <w:t>s</w:t>
      </w:r>
      <w:r w:rsidRPr="006D4FBE">
        <w:rPr>
          <w:rFonts w:ascii="Verdana" w:eastAsia="Times New Roman" w:hAnsi="Verdana" w:cs="Verdana"/>
          <w:b/>
          <w:bCs/>
          <w:spacing w:val="2"/>
          <w:lang w:eastAsia="fi-FI"/>
        </w:rPr>
        <w:t>a</w:t>
      </w:r>
      <w:r w:rsidRPr="006D4FBE">
        <w:rPr>
          <w:rFonts w:ascii="Verdana" w:eastAsia="Times New Roman" w:hAnsi="Verdana" w:cs="Verdana"/>
          <w:b/>
          <w:bCs/>
          <w:spacing w:val="-1"/>
          <w:lang w:eastAsia="fi-FI"/>
        </w:rPr>
        <w:t>j</w:t>
      </w:r>
      <w:r w:rsidRPr="006D4FBE">
        <w:rPr>
          <w:rFonts w:ascii="Verdana" w:eastAsia="Times New Roman" w:hAnsi="Verdana" w:cs="Verdana"/>
          <w:b/>
          <w:bCs/>
          <w:lang w:eastAsia="fi-FI"/>
        </w:rPr>
        <w:t>a</w:t>
      </w:r>
      <w:r w:rsidRPr="006D4FBE">
        <w:rPr>
          <w:rFonts w:ascii="Verdana" w:eastAsia="Times New Roman" w:hAnsi="Verdana" w:cs="Verdana"/>
          <w:b/>
          <w:bCs/>
          <w:spacing w:val="-2"/>
          <w:lang w:eastAsia="fi-FI"/>
        </w:rPr>
        <w:t>n</w:t>
      </w:r>
      <w:r w:rsidRPr="006D4FBE">
        <w:rPr>
          <w:rFonts w:ascii="Verdana" w:eastAsia="Times New Roman" w:hAnsi="Verdana" w:cs="Verdana"/>
          <w:b/>
          <w:bCs/>
          <w:spacing w:val="1"/>
          <w:lang w:eastAsia="fi-FI"/>
        </w:rPr>
        <w:t>k</w:t>
      </w:r>
      <w:r w:rsidRPr="006D4FBE">
        <w:rPr>
          <w:rFonts w:ascii="Verdana" w:eastAsia="Times New Roman" w:hAnsi="Verdana" w:cs="Verdana"/>
          <w:b/>
          <w:bCs/>
          <w:spacing w:val="-2"/>
          <w:lang w:eastAsia="fi-FI"/>
        </w:rPr>
        <w:t>o</w:t>
      </w:r>
      <w:r w:rsidRPr="006D4FBE">
        <w:rPr>
          <w:rFonts w:ascii="Verdana" w:eastAsia="Times New Roman" w:hAnsi="Verdana" w:cs="Verdana"/>
          <w:b/>
          <w:bCs/>
          <w:spacing w:val="1"/>
          <w:lang w:eastAsia="fi-FI"/>
        </w:rPr>
        <w:t>h</w:t>
      </w:r>
      <w:r w:rsidRPr="006D4FBE">
        <w:rPr>
          <w:rFonts w:ascii="Verdana" w:eastAsia="Times New Roman" w:hAnsi="Verdana" w:cs="Verdana"/>
          <w:b/>
          <w:bCs/>
          <w:lang w:eastAsia="fi-FI"/>
        </w:rPr>
        <w:t>ta</w:t>
      </w:r>
    </w:p>
    <w:p w14:paraId="588A40AE" w14:textId="77777777" w:rsidR="006D4FBE" w:rsidRPr="006D4FBE" w:rsidRDefault="006D4FBE" w:rsidP="006D4FBE">
      <w:pPr>
        <w:widowControl w:val="0"/>
        <w:kinsoku w:val="0"/>
        <w:overflowPunct w:val="0"/>
        <w:autoSpaceDE w:val="0"/>
        <w:autoSpaceDN w:val="0"/>
        <w:adjustRightInd w:val="0"/>
        <w:spacing w:before="6" w:line="240" w:lineRule="exact"/>
        <w:ind w:right="241"/>
        <w:jc w:val="both"/>
        <w:rPr>
          <w:rFonts w:ascii="Verdana" w:eastAsia="Times New Roman" w:hAnsi="Verdana" w:cs="Times New Roman"/>
          <w:lang w:eastAsia="fi-FI"/>
        </w:rPr>
      </w:pPr>
    </w:p>
    <w:p w14:paraId="4AE047E0" w14:textId="77777777" w:rsidR="006D4FBE" w:rsidRPr="006D4FBE" w:rsidRDefault="006D4FBE" w:rsidP="006D4FBE">
      <w:pPr>
        <w:widowControl w:val="0"/>
        <w:kinsoku w:val="0"/>
        <w:overflowPunct w:val="0"/>
        <w:autoSpaceDE w:val="0"/>
        <w:autoSpaceDN w:val="0"/>
        <w:adjustRightInd w:val="0"/>
        <w:spacing w:line="218" w:lineRule="exact"/>
        <w:ind w:left="971" w:right="241"/>
        <w:jc w:val="both"/>
        <w:rPr>
          <w:rFonts w:ascii="Verdana" w:eastAsia="Times New Roman" w:hAnsi="Verdana" w:cs="Verdana"/>
          <w:lang w:eastAsia="fi-FI"/>
        </w:rPr>
      </w:pPr>
      <w:r w:rsidRPr="006D4FBE">
        <w:rPr>
          <w:rFonts w:ascii="Verdana" w:eastAsia="Times New Roman" w:hAnsi="Verdana" w:cs="Verdana"/>
          <w:lang w:eastAsia="fi-FI"/>
        </w:rPr>
        <w:t>K</w:t>
      </w:r>
      <w:r w:rsidRPr="006D4FBE">
        <w:rPr>
          <w:rFonts w:ascii="Verdana" w:eastAsia="Times New Roman" w:hAnsi="Verdana" w:cs="Verdana"/>
          <w:spacing w:val="1"/>
          <w:lang w:eastAsia="fi-FI"/>
        </w:rPr>
        <w:t>u</w:t>
      </w:r>
      <w:r w:rsidRPr="006D4FBE">
        <w:rPr>
          <w:rFonts w:ascii="Verdana" w:eastAsia="Times New Roman" w:hAnsi="Verdana" w:cs="Verdana"/>
          <w:spacing w:val="-2"/>
          <w:lang w:eastAsia="fi-FI"/>
        </w:rPr>
        <w:t>n</w:t>
      </w:r>
      <w:r w:rsidRPr="006D4FBE">
        <w:rPr>
          <w:rFonts w:ascii="Verdana" w:eastAsia="Times New Roman" w:hAnsi="Verdana" w:cs="Verdana"/>
          <w:lang w:eastAsia="fi-FI"/>
        </w:rPr>
        <w:t>talii</w:t>
      </w:r>
      <w:r w:rsidRPr="006D4FBE">
        <w:rPr>
          <w:rFonts w:ascii="Verdana" w:eastAsia="Times New Roman" w:hAnsi="Verdana" w:cs="Verdana"/>
          <w:spacing w:val="-2"/>
          <w:lang w:eastAsia="fi-FI"/>
        </w:rPr>
        <w:t>t</w:t>
      </w:r>
      <w:r w:rsidRPr="006D4FBE">
        <w:rPr>
          <w:rFonts w:ascii="Verdana" w:eastAsia="Times New Roman" w:hAnsi="Verdana" w:cs="Verdana"/>
          <w:lang w:eastAsia="fi-FI"/>
        </w:rPr>
        <w:t>to</w:t>
      </w:r>
      <w:r w:rsidRPr="006D4FBE">
        <w:rPr>
          <w:rFonts w:ascii="Verdana" w:eastAsia="Times New Roman" w:hAnsi="Verdana" w:cs="Verdana"/>
          <w:spacing w:val="-7"/>
          <w:lang w:eastAsia="fi-FI"/>
        </w:rPr>
        <w:t xml:space="preserve"> </w:t>
      </w:r>
      <w:r w:rsidRPr="006D4FBE">
        <w:rPr>
          <w:rFonts w:ascii="Verdana" w:eastAsia="Times New Roman" w:hAnsi="Verdana" w:cs="Verdana"/>
          <w:lang w:eastAsia="fi-FI"/>
        </w:rPr>
        <w:t>s</w:t>
      </w:r>
      <w:r w:rsidRPr="006D4FBE">
        <w:rPr>
          <w:rFonts w:ascii="Verdana" w:eastAsia="Times New Roman" w:hAnsi="Verdana" w:cs="Verdana"/>
          <w:spacing w:val="-2"/>
          <w:lang w:eastAsia="fi-FI"/>
        </w:rPr>
        <w:t>u</w:t>
      </w:r>
      <w:r w:rsidRPr="006D4FBE">
        <w:rPr>
          <w:rFonts w:ascii="Verdana" w:eastAsia="Times New Roman" w:hAnsi="Verdana" w:cs="Verdana"/>
          <w:lang w:eastAsia="fi-FI"/>
        </w:rPr>
        <w:t>os</w:t>
      </w:r>
      <w:r w:rsidRPr="006D4FBE">
        <w:rPr>
          <w:rFonts w:ascii="Verdana" w:eastAsia="Times New Roman" w:hAnsi="Verdana" w:cs="Verdana"/>
          <w:spacing w:val="-2"/>
          <w:lang w:eastAsia="fi-FI"/>
        </w:rPr>
        <w:t>i</w:t>
      </w:r>
      <w:r w:rsidRPr="006D4FBE">
        <w:rPr>
          <w:rFonts w:ascii="Verdana" w:eastAsia="Times New Roman" w:hAnsi="Verdana" w:cs="Verdana"/>
          <w:lang w:eastAsia="fi-FI"/>
        </w:rPr>
        <w:t>t</w:t>
      </w:r>
      <w:r w:rsidRPr="006D4FBE">
        <w:rPr>
          <w:rFonts w:ascii="Verdana" w:eastAsia="Times New Roman" w:hAnsi="Verdana" w:cs="Verdana"/>
          <w:spacing w:val="-2"/>
          <w:lang w:eastAsia="fi-FI"/>
        </w:rPr>
        <w:t>t</w:t>
      </w:r>
      <w:r w:rsidRPr="006D4FBE">
        <w:rPr>
          <w:rFonts w:ascii="Verdana" w:eastAsia="Times New Roman" w:hAnsi="Verdana" w:cs="Verdana"/>
          <w:lang w:eastAsia="fi-FI"/>
        </w:rPr>
        <w:t>aa,</w:t>
      </w:r>
      <w:r w:rsidRPr="006D4FBE">
        <w:rPr>
          <w:rFonts w:ascii="Verdana" w:eastAsia="Times New Roman" w:hAnsi="Verdana" w:cs="Verdana"/>
          <w:spacing w:val="-9"/>
          <w:lang w:eastAsia="fi-FI"/>
        </w:rPr>
        <w:t xml:space="preserve"> </w:t>
      </w:r>
      <w:r w:rsidRPr="006D4FBE">
        <w:rPr>
          <w:rFonts w:ascii="Verdana" w:eastAsia="Times New Roman" w:hAnsi="Verdana" w:cs="Verdana"/>
          <w:lang w:eastAsia="fi-FI"/>
        </w:rPr>
        <w:t>että</w:t>
      </w:r>
      <w:r w:rsidRPr="006D4FBE">
        <w:rPr>
          <w:rFonts w:ascii="Verdana" w:eastAsia="Times New Roman" w:hAnsi="Verdana" w:cs="Verdana"/>
          <w:spacing w:val="-8"/>
          <w:lang w:eastAsia="fi-FI"/>
        </w:rPr>
        <w:t xml:space="preserve"> </w:t>
      </w:r>
      <w:r w:rsidRPr="006D4FBE">
        <w:rPr>
          <w:rFonts w:ascii="Verdana" w:eastAsia="Times New Roman" w:hAnsi="Verdana" w:cs="Verdana"/>
          <w:spacing w:val="3"/>
          <w:lang w:eastAsia="fi-FI"/>
        </w:rPr>
        <w:t>l</w:t>
      </w:r>
      <w:r w:rsidRPr="006D4FBE">
        <w:rPr>
          <w:rFonts w:ascii="Verdana" w:eastAsia="Times New Roman" w:hAnsi="Verdana" w:cs="Verdana"/>
          <w:lang w:eastAsia="fi-FI"/>
        </w:rPr>
        <w:t>as</w:t>
      </w:r>
      <w:r w:rsidRPr="006D4FBE">
        <w:rPr>
          <w:rFonts w:ascii="Verdana" w:eastAsia="Times New Roman" w:hAnsi="Verdana" w:cs="Verdana"/>
          <w:spacing w:val="-2"/>
          <w:lang w:eastAsia="fi-FI"/>
        </w:rPr>
        <w:t>ku</w:t>
      </w:r>
      <w:r w:rsidRPr="006D4FBE">
        <w:rPr>
          <w:rFonts w:ascii="Verdana" w:eastAsia="Times New Roman" w:hAnsi="Verdana" w:cs="Verdana"/>
          <w:lang w:eastAsia="fi-FI"/>
        </w:rPr>
        <w:t>t</w:t>
      </w:r>
      <w:r w:rsidRPr="006D4FBE">
        <w:rPr>
          <w:rFonts w:ascii="Verdana" w:eastAsia="Times New Roman" w:hAnsi="Verdana" w:cs="Verdana"/>
          <w:spacing w:val="-2"/>
          <w:lang w:eastAsia="fi-FI"/>
        </w:rPr>
        <w:t>u</w:t>
      </w:r>
      <w:r w:rsidRPr="006D4FBE">
        <w:rPr>
          <w:rFonts w:ascii="Verdana" w:eastAsia="Times New Roman" w:hAnsi="Verdana" w:cs="Verdana"/>
          <w:lang w:eastAsia="fi-FI"/>
        </w:rPr>
        <w:t>s</w:t>
      </w:r>
      <w:r w:rsidRPr="006D4FBE">
        <w:rPr>
          <w:rFonts w:ascii="Verdana" w:eastAsia="Times New Roman" w:hAnsi="Verdana" w:cs="Verdana"/>
          <w:spacing w:val="-9"/>
          <w:lang w:eastAsia="fi-FI"/>
        </w:rPr>
        <w:t xml:space="preserve"> </w:t>
      </w:r>
      <w:r w:rsidRPr="006D4FBE">
        <w:rPr>
          <w:rFonts w:ascii="Verdana" w:eastAsia="Times New Roman" w:hAnsi="Verdana" w:cs="Verdana"/>
          <w:spacing w:val="2"/>
          <w:lang w:eastAsia="fi-FI"/>
        </w:rPr>
        <w:t>s</w:t>
      </w:r>
      <w:r w:rsidRPr="006D4FBE">
        <w:rPr>
          <w:rFonts w:ascii="Verdana" w:eastAsia="Times New Roman" w:hAnsi="Verdana" w:cs="Verdana"/>
          <w:spacing w:val="-2"/>
          <w:lang w:eastAsia="fi-FI"/>
        </w:rPr>
        <w:t>u</w:t>
      </w:r>
      <w:r w:rsidRPr="006D4FBE">
        <w:rPr>
          <w:rFonts w:ascii="Verdana" w:eastAsia="Times New Roman" w:hAnsi="Verdana" w:cs="Verdana"/>
          <w:lang w:eastAsia="fi-FI"/>
        </w:rPr>
        <w:t>orit</w:t>
      </w:r>
      <w:r w:rsidRPr="006D4FBE">
        <w:rPr>
          <w:rFonts w:ascii="Verdana" w:eastAsia="Times New Roman" w:hAnsi="Verdana" w:cs="Verdana"/>
          <w:spacing w:val="-2"/>
          <w:lang w:eastAsia="fi-FI"/>
        </w:rPr>
        <w:t>e</w:t>
      </w:r>
      <w:r w:rsidRPr="006D4FBE">
        <w:rPr>
          <w:rFonts w:ascii="Verdana" w:eastAsia="Times New Roman" w:hAnsi="Verdana" w:cs="Verdana"/>
          <w:lang w:eastAsia="fi-FI"/>
        </w:rPr>
        <w:t>t</w:t>
      </w:r>
      <w:r w:rsidRPr="006D4FBE">
        <w:rPr>
          <w:rFonts w:ascii="Verdana" w:eastAsia="Times New Roman" w:hAnsi="Verdana" w:cs="Verdana"/>
          <w:spacing w:val="-3"/>
          <w:lang w:eastAsia="fi-FI"/>
        </w:rPr>
        <w:t>a</w:t>
      </w:r>
      <w:r w:rsidRPr="006D4FBE">
        <w:rPr>
          <w:rFonts w:ascii="Verdana" w:eastAsia="Times New Roman" w:hAnsi="Verdana" w:cs="Verdana"/>
          <w:lang w:eastAsia="fi-FI"/>
        </w:rPr>
        <w:t>an</w:t>
      </w:r>
      <w:r w:rsidRPr="006D4FBE">
        <w:rPr>
          <w:rFonts w:ascii="Verdana" w:eastAsia="Times New Roman" w:hAnsi="Verdana" w:cs="Verdana"/>
          <w:spacing w:val="-9"/>
          <w:lang w:eastAsia="fi-FI"/>
        </w:rPr>
        <w:t xml:space="preserve"> </w:t>
      </w:r>
      <w:r w:rsidRPr="006D4FBE">
        <w:rPr>
          <w:rFonts w:ascii="Verdana" w:eastAsia="Times New Roman" w:hAnsi="Verdana" w:cs="Verdana"/>
          <w:lang w:eastAsia="fi-FI"/>
        </w:rPr>
        <w:t>jä</w:t>
      </w:r>
      <w:r w:rsidRPr="006D4FBE">
        <w:rPr>
          <w:rFonts w:ascii="Verdana" w:eastAsia="Times New Roman" w:hAnsi="Verdana" w:cs="Verdana"/>
          <w:spacing w:val="1"/>
          <w:lang w:eastAsia="fi-FI"/>
        </w:rPr>
        <w:t>l</w:t>
      </w:r>
      <w:r w:rsidRPr="006D4FBE">
        <w:rPr>
          <w:rFonts w:ascii="Verdana" w:eastAsia="Times New Roman" w:hAnsi="Verdana" w:cs="Verdana"/>
          <w:spacing w:val="-1"/>
          <w:lang w:eastAsia="fi-FI"/>
        </w:rPr>
        <w:t>k</w:t>
      </w:r>
      <w:r w:rsidRPr="006D4FBE">
        <w:rPr>
          <w:rFonts w:ascii="Verdana" w:eastAsia="Times New Roman" w:hAnsi="Verdana" w:cs="Verdana"/>
          <w:lang w:eastAsia="fi-FI"/>
        </w:rPr>
        <w:t>i</w:t>
      </w:r>
      <w:r w:rsidRPr="006D4FBE">
        <w:rPr>
          <w:rFonts w:ascii="Verdana" w:eastAsia="Times New Roman" w:hAnsi="Verdana" w:cs="Verdana"/>
          <w:spacing w:val="-1"/>
          <w:lang w:eastAsia="fi-FI"/>
        </w:rPr>
        <w:t>k</w:t>
      </w:r>
      <w:r w:rsidRPr="006D4FBE">
        <w:rPr>
          <w:rFonts w:ascii="Verdana" w:eastAsia="Times New Roman" w:hAnsi="Verdana" w:cs="Verdana"/>
          <w:lang w:eastAsia="fi-FI"/>
        </w:rPr>
        <w:t>äteislas</w:t>
      </w:r>
      <w:r w:rsidRPr="006D4FBE">
        <w:rPr>
          <w:rFonts w:ascii="Verdana" w:eastAsia="Times New Roman" w:hAnsi="Verdana" w:cs="Verdana"/>
          <w:spacing w:val="-2"/>
          <w:lang w:eastAsia="fi-FI"/>
        </w:rPr>
        <w:t>ku</w:t>
      </w:r>
      <w:r w:rsidRPr="006D4FBE">
        <w:rPr>
          <w:rFonts w:ascii="Verdana" w:eastAsia="Times New Roman" w:hAnsi="Verdana" w:cs="Verdana"/>
          <w:lang w:eastAsia="fi-FI"/>
        </w:rPr>
        <w:t>t</w:t>
      </w:r>
      <w:r w:rsidRPr="006D4FBE">
        <w:rPr>
          <w:rFonts w:ascii="Verdana" w:eastAsia="Times New Roman" w:hAnsi="Verdana" w:cs="Verdana"/>
          <w:spacing w:val="-2"/>
          <w:lang w:eastAsia="fi-FI"/>
        </w:rPr>
        <w:t>u</w:t>
      </w:r>
      <w:r w:rsidRPr="006D4FBE">
        <w:rPr>
          <w:rFonts w:ascii="Verdana" w:eastAsia="Times New Roman" w:hAnsi="Verdana" w:cs="Verdana"/>
          <w:spacing w:val="-1"/>
          <w:lang w:eastAsia="fi-FI"/>
        </w:rPr>
        <w:t>k</w:t>
      </w:r>
      <w:r w:rsidRPr="006D4FBE">
        <w:rPr>
          <w:rFonts w:ascii="Verdana" w:eastAsia="Times New Roman" w:hAnsi="Verdana" w:cs="Verdana"/>
          <w:lang w:eastAsia="fi-FI"/>
        </w:rPr>
        <w:t>se</w:t>
      </w:r>
      <w:r w:rsidRPr="006D4FBE">
        <w:rPr>
          <w:rFonts w:ascii="Verdana" w:eastAsia="Times New Roman" w:hAnsi="Verdana" w:cs="Verdana"/>
          <w:spacing w:val="-1"/>
          <w:lang w:eastAsia="fi-FI"/>
        </w:rPr>
        <w:t>n</w:t>
      </w:r>
      <w:r w:rsidRPr="006D4FBE">
        <w:rPr>
          <w:rFonts w:ascii="Verdana" w:eastAsia="Times New Roman" w:hAnsi="Verdana" w:cs="Verdana"/>
          <w:lang w:eastAsia="fi-FI"/>
        </w:rPr>
        <w:t>a</w:t>
      </w:r>
      <w:r w:rsidRPr="006D4FBE">
        <w:rPr>
          <w:rFonts w:ascii="Verdana" w:eastAsia="Times New Roman" w:hAnsi="Verdana" w:cs="Verdana"/>
          <w:spacing w:val="-5"/>
          <w:lang w:eastAsia="fi-FI"/>
        </w:rPr>
        <w:t xml:space="preserve"> </w:t>
      </w:r>
      <w:r w:rsidRPr="006D4FBE">
        <w:rPr>
          <w:rFonts w:ascii="Verdana" w:eastAsia="Times New Roman" w:hAnsi="Verdana" w:cs="Verdana"/>
          <w:spacing w:val="-1"/>
          <w:lang w:eastAsia="fi-FI"/>
        </w:rPr>
        <w:t>k</w:t>
      </w:r>
      <w:r w:rsidRPr="006D4FBE">
        <w:rPr>
          <w:rFonts w:ascii="Verdana" w:eastAsia="Times New Roman" w:hAnsi="Verdana" w:cs="Verdana"/>
          <w:spacing w:val="-2"/>
          <w:lang w:eastAsia="fi-FI"/>
        </w:rPr>
        <w:t>u</w:t>
      </w:r>
      <w:r w:rsidRPr="006D4FBE">
        <w:rPr>
          <w:rFonts w:ascii="Verdana" w:eastAsia="Times New Roman" w:hAnsi="Verdana" w:cs="Verdana"/>
          <w:spacing w:val="1"/>
          <w:lang w:eastAsia="fi-FI"/>
        </w:rPr>
        <w:t>n</w:t>
      </w:r>
      <w:r w:rsidRPr="006D4FBE">
        <w:rPr>
          <w:rFonts w:ascii="Verdana" w:eastAsia="Times New Roman" w:hAnsi="Verdana" w:cs="Verdana"/>
          <w:spacing w:val="-1"/>
          <w:lang w:eastAsia="fi-FI"/>
        </w:rPr>
        <w:t>k</w:t>
      </w:r>
      <w:r w:rsidRPr="006D4FBE">
        <w:rPr>
          <w:rFonts w:ascii="Verdana" w:eastAsia="Times New Roman" w:hAnsi="Verdana" w:cs="Verdana"/>
          <w:lang w:eastAsia="fi-FI"/>
        </w:rPr>
        <w:t>in</w:t>
      </w:r>
      <w:r w:rsidRPr="006D4FBE">
        <w:rPr>
          <w:rFonts w:ascii="Verdana" w:eastAsia="Times New Roman" w:hAnsi="Verdana" w:cs="Verdana"/>
          <w:spacing w:val="-8"/>
          <w:lang w:eastAsia="fi-FI"/>
        </w:rPr>
        <w:t xml:space="preserve"> </w:t>
      </w:r>
      <w:r w:rsidRPr="006D4FBE">
        <w:rPr>
          <w:rFonts w:ascii="Verdana" w:eastAsia="Times New Roman" w:hAnsi="Verdana" w:cs="Verdana"/>
          <w:spacing w:val="-1"/>
          <w:lang w:eastAsia="fi-FI"/>
        </w:rPr>
        <w:t>va</w:t>
      </w:r>
      <w:r w:rsidRPr="006D4FBE">
        <w:rPr>
          <w:rFonts w:ascii="Verdana" w:eastAsia="Times New Roman" w:hAnsi="Verdana" w:cs="Verdana"/>
          <w:lang w:eastAsia="fi-FI"/>
        </w:rPr>
        <w:t>rai</w:t>
      </w:r>
      <w:r w:rsidRPr="006D4FBE">
        <w:rPr>
          <w:rFonts w:ascii="Verdana" w:eastAsia="Times New Roman" w:hAnsi="Verdana" w:cs="Verdana"/>
          <w:spacing w:val="-2"/>
          <w:lang w:eastAsia="fi-FI"/>
        </w:rPr>
        <w:t>nh</w:t>
      </w:r>
      <w:r w:rsidRPr="006D4FBE">
        <w:rPr>
          <w:rFonts w:ascii="Verdana" w:eastAsia="Times New Roman" w:hAnsi="Verdana" w:cs="Verdana"/>
          <w:lang w:eastAsia="fi-FI"/>
        </w:rPr>
        <w:t>oito</w:t>
      </w:r>
      <w:r w:rsidRPr="006D4FBE">
        <w:rPr>
          <w:rFonts w:ascii="Verdana" w:eastAsia="Times New Roman" w:hAnsi="Verdana" w:cs="Verdana"/>
          <w:spacing w:val="-1"/>
          <w:lang w:eastAsia="fi-FI"/>
        </w:rPr>
        <w:t>v</w:t>
      </w:r>
      <w:r w:rsidRPr="006D4FBE">
        <w:rPr>
          <w:rFonts w:ascii="Verdana" w:eastAsia="Times New Roman" w:hAnsi="Verdana" w:cs="Verdana"/>
          <w:spacing w:val="-2"/>
          <w:lang w:eastAsia="fi-FI"/>
        </w:rPr>
        <w:t>u</w:t>
      </w:r>
      <w:r w:rsidRPr="006D4FBE">
        <w:rPr>
          <w:rFonts w:ascii="Verdana" w:eastAsia="Times New Roman" w:hAnsi="Verdana" w:cs="Verdana"/>
          <w:lang w:eastAsia="fi-FI"/>
        </w:rPr>
        <w:t>oden</w:t>
      </w:r>
      <w:r w:rsidRPr="006D4FBE">
        <w:rPr>
          <w:rFonts w:ascii="Verdana" w:eastAsia="Times New Roman" w:hAnsi="Verdana" w:cs="Verdana"/>
          <w:spacing w:val="-7"/>
          <w:lang w:eastAsia="fi-FI"/>
        </w:rPr>
        <w:t xml:space="preserve"> </w:t>
      </w:r>
      <w:r w:rsidRPr="006D4FBE">
        <w:rPr>
          <w:rFonts w:ascii="Verdana" w:eastAsia="Times New Roman" w:hAnsi="Verdana" w:cs="Verdana"/>
          <w:lang w:eastAsia="fi-FI"/>
        </w:rPr>
        <w:t>l</w:t>
      </w:r>
      <w:r w:rsidRPr="006D4FBE">
        <w:rPr>
          <w:rFonts w:ascii="Verdana" w:eastAsia="Times New Roman" w:hAnsi="Verdana" w:cs="Verdana"/>
          <w:spacing w:val="-2"/>
          <w:lang w:eastAsia="fi-FI"/>
        </w:rPr>
        <w:t>o</w:t>
      </w:r>
      <w:r w:rsidRPr="006D4FBE">
        <w:rPr>
          <w:rFonts w:ascii="Verdana" w:eastAsia="Times New Roman" w:hAnsi="Verdana" w:cs="Verdana"/>
          <w:lang w:eastAsia="fi-FI"/>
        </w:rPr>
        <w:t>p</w:t>
      </w:r>
      <w:r w:rsidRPr="006D4FBE">
        <w:rPr>
          <w:rFonts w:ascii="Verdana" w:eastAsia="Times New Roman" w:hAnsi="Verdana" w:cs="Verdana"/>
          <w:spacing w:val="-2"/>
          <w:lang w:eastAsia="fi-FI"/>
        </w:rPr>
        <w:t>u</w:t>
      </w:r>
      <w:r w:rsidRPr="006D4FBE">
        <w:rPr>
          <w:rFonts w:ascii="Verdana" w:eastAsia="Times New Roman" w:hAnsi="Verdana" w:cs="Verdana"/>
          <w:lang w:eastAsia="fi-FI"/>
        </w:rPr>
        <w:t>ssa</w:t>
      </w:r>
      <w:r w:rsidRPr="006D4FBE">
        <w:rPr>
          <w:rFonts w:ascii="Verdana" w:eastAsia="Times New Roman" w:hAnsi="Verdana" w:cs="Verdana"/>
          <w:spacing w:val="-7"/>
          <w:lang w:eastAsia="fi-FI"/>
        </w:rPr>
        <w:t xml:space="preserve"> </w:t>
      </w:r>
      <w:r w:rsidRPr="006D4FBE">
        <w:rPr>
          <w:rFonts w:ascii="Verdana" w:eastAsia="Times New Roman" w:hAnsi="Verdana" w:cs="Verdana"/>
          <w:lang w:eastAsia="fi-FI"/>
        </w:rPr>
        <w:t>(12/201</w:t>
      </w:r>
      <w:r w:rsidR="00411381">
        <w:rPr>
          <w:rFonts w:ascii="Verdana" w:eastAsia="Times New Roman" w:hAnsi="Verdana" w:cs="Verdana"/>
          <w:lang w:eastAsia="fi-FI"/>
        </w:rPr>
        <w:t>8</w:t>
      </w:r>
      <w:r w:rsidRPr="006D4FBE">
        <w:rPr>
          <w:rFonts w:ascii="Verdana" w:eastAsia="Times New Roman" w:hAnsi="Verdana" w:cs="Verdana"/>
          <w:lang w:eastAsia="fi-FI"/>
        </w:rPr>
        <w:t>)</w:t>
      </w:r>
      <w:r w:rsidRPr="006D4FBE">
        <w:rPr>
          <w:rFonts w:ascii="Verdana" w:eastAsia="Times New Roman" w:hAnsi="Verdana" w:cs="Verdana"/>
          <w:spacing w:val="-6"/>
          <w:lang w:eastAsia="fi-FI"/>
        </w:rPr>
        <w:t xml:space="preserve"> </w:t>
      </w:r>
      <w:r w:rsidRPr="006D4FBE">
        <w:rPr>
          <w:rFonts w:ascii="Verdana" w:eastAsia="Times New Roman" w:hAnsi="Verdana" w:cs="Verdana"/>
          <w:lang w:eastAsia="fi-FI"/>
        </w:rPr>
        <w:t>si</w:t>
      </w:r>
      <w:r w:rsidRPr="006D4FBE">
        <w:rPr>
          <w:rFonts w:ascii="Verdana" w:eastAsia="Times New Roman" w:hAnsi="Verdana" w:cs="Verdana"/>
          <w:spacing w:val="-2"/>
          <w:lang w:eastAsia="fi-FI"/>
        </w:rPr>
        <w:t>t</w:t>
      </w:r>
      <w:r w:rsidRPr="006D4FBE">
        <w:rPr>
          <w:rFonts w:ascii="Verdana" w:eastAsia="Times New Roman" w:hAnsi="Verdana" w:cs="Verdana"/>
          <w:lang w:eastAsia="fi-FI"/>
        </w:rPr>
        <w:t>e</w:t>
      </w:r>
      <w:r w:rsidRPr="006D4FBE">
        <w:rPr>
          <w:rFonts w:ascii="Verdana" w:eastAsia="Times New Roman" w:hAnsi="Verdana" w:cs="Verdana"/>
          <w:spacing w:val="-2"/>
          <w:lang w:eastAsia="fi-FI"/>
        </w:rPr>
        <w:t>n</w:t>
      </w:r>
      <w:r w:rsidRPr="006D4FBE">
        <w:rPr>
          <w:rFonts w:ascii="Verdana" w:eastAsia="Times New Roman" w:hAnsi="Verdana" w:cs="Verdana"/>
          <w:lang w:eastAsia="fi-FI"/>
        </w:rPr>
        <w:t>,</w:t>
      </w:r>
      <w:r w:rsidRPr="006D4FBE">
        <w:rPr>
          <w:rFonts w:ascii="Verdana" w:eastAsia="Times New Roman" w:hAnsi="Verdana" w:cs="Verdana"/>
          <w:spacing w:val="-8"/>
          <w:lang w:eastAsia="fi-FI"/>
        </w:rPr>
        <w:t xml:space="preserve"> </w:t>
      </w:r>
      <w:r w:rsidRPr="006D4FBE">
        <w:rPr>
          <w:rFonts w:ascii="Verdana" w:eastAsia="Times New Roman" w:hAnsi="Verdana" w:cs="Verdana"/>
          <w:lang w:eastAsia="fi-FI"/>
        </w:rPr>
        <w:t>et</w:t>
      </w:r>
      <w:r w:rsidRPr="006D4FBE">
        <w:rPr>
          <w:rFonts w:ascii="Verdana" w:eastAsia="Times New Roman" w:hAnsi="Verdana" w:cs="Verdana"/>
          <w:spacing w:val="-2"/>
          <w:lang w:eastAsia="fi-FI"/>
        </w:rPr>
        <w:t>t</w:t>
      </w:r>
      <w:r w:rsidRPr="006D4FBE">
        <w:rPr>
          <w:rFonts w:ascii="Verdana" w:eastAsia="Times New Roman" w:hAnsi="Verdana" w:cs="Verdana"/>
          <w:lang w:eastAsia="fi-FI"/>
        </w:rPr>
        <w:t>ä</w:t>
      </w:r>
      <w:r w:rsidRPr="006D4FBE">
        <w:rPr>
          <w:rFonts w:ascii="Verdana" w:eastAsia="Times New Roman" w:hAnsi="Verdana" w:cs="Verdana"/>
          <w:spacing w:val="-7"/>
          <w:lang w:eastAsia="fi-FI"/>
        </w:rPr>
        <w:t xml:space="preserve"> </w:t>
      </w:r>
      <w:r w:rsidRPr="006D4FBE">
        <w:rPr>
          <w:rFonts w:ascii="Verdana" w:eastAsia="Times New Roman" w:hAnsi="Verdana" w:cs="Verdana"/>
          <w:lang w:eastAsia="fi-FI"/>
        </w:rPr>
        <w:t>kulut</w:t>
      </w:r>
      <w:r w:rsidRPr="006D4FBE">
        <w:rPr>
          <w:rFonts w:ascii="Verdana" w:eastAsia="Times New Roman" w:hAnsi="Verdana" w:cs="Verdana"/>
          <w:spacing w:val="-6"/>
          <w:lang w:eastAsia="fi-FI"/>
        </w:rPr>
        <w:t xml:space="preserve"> </w:t>
      </w:r>
      <w:r w:rsidRPr="006D4FBE">
        <w:rPr>
          <w:rFonts w:ascii="Verdana" w:eastAsia="Times New Roman" w:hAnsi="Verdana" w:cs="Verdana"/>
          <w:spacing w:val="-1"/>
          <w:lang w:eastAsia="fi-FI"/>
        </w:rPr>
        <w:t>v</w:t>
      </w:r>
      <w:r w:rsidRPr="006D4FBE">
        <w:rPr>
          <w:rFonts w:ascii="Verdana" w:eastAsia="Times New Roman" w:hAnsi="Verdana" w:cs="Verdana"/>
          <w:lang w:eastAsia="fi-FI"/>
        </w:rPr>
        <w:t>oidaan</w:t>
      </w:r>
      <w:r w:rsidRPr="006D4FBE">
        <w:rPr>
          <w:rFonts w:ascii="Verdana" w:eastAsia="Times New Roman" w:hAnsi="Verdana" w:cs="Verdana"/>
          <w:spacing w:val="-9"/>
          <w:lang w:eastAsia="fi-FI"/>
        </w:rPr>
        <w:t xml:space="preserve"> </w:t>
      </w:r>
      <w:r w:rsidRPr="006D4FBE">
        <w:rPr>
          <w:rFonts w:ascii="Verdana" w:eastAsia="Times New Roman" w:hAnsi="Verdana" w:cs="Verdana"/>
          <w:spacing w:val="-1"/>
          <w:lang w:eastAsia="fi-FI"/>
        </w:rPr>
        <w:t>k</w:t>
      </w:r>
      <w:r w:rsidRPr="006D4FBE">
        <w:rPr>
          <w:rFonts w:ascii="Verdana" w:eastAsia="Times New Roman" w:hAnsi="Verdana" w:cs="Verdana"/>
          <w:lang w:eastAsia="fi-FI"/>
        </w:rPr>
        <w:t>irja</w:t>
      </w:r>
      <w:r w:rsidRPr="006D4FBE">
        <w:rPr>
          <w:rFonts w:ascii="Verdana" w:eastAsia="Times New Roman" w:hAnsi="Verdana" w:cs="Verdana"/>
          <w:spacing w:val="1"/>
          <w:lang w:eastAsia="fi-FI"/>
        </w:rPr>
        <w:t>t</w:t>
      </w:r>
      <w:r w:rsidRPr="006D4FBE">
        <w:rPr>
          <w:rFonts w:ascii="Verdana" w:eastAsia="Times New Roman" w:hAnsi="Verdana" w:cs="Verdana"/>
          <w:lang w:eastAsia="fi-FI"/>
        </w:rPr>
        <w:t>a</w:t>
      </w:r>
      <w:r w:rsidRPr="006D4FBE">
        <w:rPr>
          <w:rFonts w:ascii="Verdana" w:eastAsia="Times New Roman" w:hAnsi="Verdana" w:cs="Verdana"/>
          <w:spacing w:val="-7"/>
          <w:lang w:eastAsia="fi-FI"/>
        </w:rPr>
        <w:t xml:space="preserve"> </w:t>
      </w:r>
      <w:r w:rsidRPr="006D4FBE">
        <w:rPr>
          <w:rFonts w:ascii="Verdana" w:eastAsia="Times New Roman" w:hAnsi="Verdana" w:cs="Verdana"/>
          <w:lang w:eastAsia="fi-FI"/>
        </w:rPr>
        <w:t>o</w:t>
      </w:r>
      <w:r w:rsidRPr="006D4FBE">
        <w:rPr>
          <w:rFonts w:ascii="Verdana" w:eastAsia="Times New Roman" w:hAnsi="Verdana" w:cs="Verdana"/>
          <w:spacing w:val="-2"/>
          <w:lang w:eastAsia="fi-FI"/>
        </w:rPr>
        <w:t>p</w:t>
      </w:r>
      <w:r w:rsidRPr="006D4FBE">
        <w:rPr>
          <w:rFonts w:ascii="Verdana" w:eastAsia="Times New Roman" w:hAnsi="Verdana" w:cs="Verdana"/>
          <w:lang w:eastAsia="fi-FI"/>
        </w:rPr>
        <w:t>pilaan</w:t>
      </w:r>
      <w:r w:rsidRPr="006D4FBE">
        <w:rPr>
          <w:rFonts w:ascii="Verdana" w:eastAsia="Times New Roman" w:hAnsi="Verdana" w:cs="Verdana"/>
          <w:spacing w:val="-8"/>
          <w:lang w:eastAsia="fi-FI"/>
        </w:rPr>
        <w:t xml:space="preserve"> </w:t>
      </w:r>
      <w:r w:rsidRPr="006D4FBE">
        <w:rPr>
          <w:rFonts w:ascii="Verdana" w:eastAsia="Times New Roman" w:hAnsi="Verdana" w:cs="Verdana"/>
          <w:spacing w:val="-1"/>
          <w:lang w:eastAsia="fi-FI"/>
        </w:rPr>
        <w:t>k</w:t>
      </w:r>
      <w:r w:rsidRPr="006D4FBE">
        <w:rPr>
          <w:rFonts w:ascii="Verdana" w:eastAsia="Times New Roman" w:hAnsi="Verdana" w:cs="Verdana"/>
          <w:lang w:eastAsia="fi-FI"/>
        </w:rPr>
        <w:t>o</w:t>
      </w:r>
      <w:r w:rsidRPr="006D4FBE">
        <w:rPr>
          <w:rFonts w:ascii="Verdana" w:eastAsia="Times New Roman" w:hAnsi="Verdana" w:cs="Verdana"/>
          <w:spacing w:val="4"/>
          <w:lang w:eastAsia="fi-FI"/>
        </w:rPr>
        <w:t>t</w:t>
      </w:r>
      <w:r w:rsidRPr="006D4FBE">
        <w:rPr>
          <w:rFonts w:ascii="Verdana" w:eastAsia="Times New Roman" w:hAnsi="Verdana" w:cs="Verdana"/>
          <w:spacing w:val="1"/>
          <w:lang w:eastAsia="fi-FI"/>
        </w:rPr>
        <w:t>i</w:t>
      </w:r>
      <w:r w:rsidRPr="006D4FBE">
        <w:rPr>
          <w:rFonts w:ascii="Verdana" w:eastAsia="Times New Roman" w:hAnsi="Verdana" w:cs="Verdana"/>
          <w:spacing w:val="-1"/>
          <w:lang w:eastAsia="fi-FI"/>
        </w:rPr>
        <w:t>k</w:t>
      </w:r>
      <w:r w:rsidRPr="006D4FBE">
        <w:rPr>
          <w:rFonts w:ascii="Verdana" w:eastAsia="Times New Roman" w:hAnsi="Verdana" w:cs="Verdana"/>
          <w:spacing w:val="-2"/>
          <w:lang w:eastAsia="fi-FI"/>
        </w:rPr>
        <w:t>u</w:t>
      </w:r>
      <w:r w:rsidRPr="006D4FBE">
        <w:rPr>
          <w:rFonts w:ascii="Verdana" w:eastAsia="Times New Roman" w:hAnsi="Verdana" w:cs="Verdana"/>
          <w:spacing w:val="1"/>
          <w:lang w:eastAsia="fi-FI"/>
        </w:rPr>
        <w:t>n</w:t>
      </w:r>
      <w:r w:rsidRPr="006D4FBE">
        <w:rPr>
          <w:rFonts w:ascii="Verdana" w:eastAsia="Times New Roman" w:hAnsi="Verdana" w:cs="Verdana"/>
          <w:spacing w:val="-2"/>
          <w:lang w:eastAsia="fi-FI"/>
        </w:rPr>
        <w:t>n</w:t>
      </w:r>
      <w:r w:rsidRPr="006D4FBE">
        <w:rPr>
          <w:rFonts w:ascii="Verdana" w:eastAsia="Times New Roman" w:hAnsi="Verdana" w:cs="Verdana"/>
          <w:lang w:eastAsia="fi-FI"/>
        </w:rPr>
        <w:t>as</w:t>
      </w:r>
      <w:r w:rsidRPr="006D4FBE">
        <w:rPr>
          <w:rFonts w:ascii="Verdana" w:eastAsia="Times New Roman" w:hAnsi="Verdana" w:cs="Verdana"/>
          <w:spacing w:val="-1"/>
          <w:lang w:eastAsia="fi-FI"/>
        </w:rPr>
        <w:t>s</w:t>
      </w:r>
      <w:r w:rsidRPr="006D4FBE">
        <w:rPr>
          <w:rFonts w:ascii="Verdana" w:eastAsia="Times New Roman" w:hAnsi="Verdana" w:cs="Verdana"/>
          <w:lang w:eastAsia="fi-FI"/>
        </w:rPr>
        <w:t>a</w:t>
      </w:r>
      <w:r w:rsidRPr="006D4FBE">
        <w:rPr>
          <w:rFonts w:ascii="Verdana" w:eastAsia="Times New Roman" w:hAnsi="Verdana" w:cs="Verdana"/>
          <w:spacing w:val="-7"/>
          <w:lang w:eastAsia="fi-FI"/>
        </w:rPr>
        <w:t xml:space="preserve"> </w:t>
      </w:r>
      <w:r w:rsidRPr="006D4FBE">
        <w:rPr>
          <w:rFonts w:ascii="Verdana" w:eastAsia="Times New Roman" w:hAnsi="Verdana" w:cs="Verdana"/>
          <w:lang w:eastAsia="fi-FI"/>
        </w:rPr>
        <w:t>sille</w:t>
      </w:r>
      <w:r w:rsidRPr="006D4FBE">
        <w:rPr>
          <w:rFonts w:ascii="Verdana" w:eastAsia="Times New Roman" w:hAnsi="Verdana" w:cs="Verdana"/>
          <w:spacing w:val="-7"/>
          <w:lang w:eastAsia="fi-FI"/>
        </w:rPr>
        <w:t xml:space="preserve"> </w:t>
      </w:r>
      <w:r w:rsidRPr="006D4FBE">
        <w:rPr>
          <w:rFonts w:ascii="Verdana" w:eastAsia="Times New Roman" w:hAnsi="Verdana" w:cs="Verdana"/>
          <w:lang w:eastAsia="fi-FI"/>
        </w:rPr>
        <w:t>tili</w:t>
      </w:r>
      <w:r w:rsidRPr="006D4FBE">
        <w:rPr>
          <w:rFonts w:ascii="Verdana" w:eastAsia="Times New Roman" w:hAnsi="Verdana" w:cs="Verdana"/>
          <w:spacing w:val="-1"/>
          <w:lang w:eastAsia="fi-FI"/>
        </w:rPr>
        <w:t>k</w:t>
      </w:r>
      <w:r w:rsidRPr="006D4FBE">
        <w:rPr>
          <w:rFonts w:ascii="Verdana" w:eastAsia="Times New Roman" w:hAnsi="Verdana" w:cs="Verdana"/>
          <w:lang w:eastAsia="fi-FI"/>
        </w:rPr>
        <w:t>a</w:t>
      </w:r>
      <w:r w:rsidRPr="006D4FBE">
        <w:rPr>
          <w:rFonts w:ascii="Verdana" w:eastAsia="Times New Roman" w:hAnsi="Verdana" w:cs="Verdana"/>
          <w:spacing w:val="-2"/>
          <w:lang w:eastAsia="fi-FI"/>
        </w:rPr>
        <w:t>u</w:t>
      </w:r>
      <w:r w:rsidRPr="006D4FBE">
        <w:rPr>
          <w:rFonts w:ascii="Verdana" w:eastAsia="Times New Roman" w:hAnsi="Verdana" w:cs="Verdana"/>
          <w:lang w:eastAsia="fi-FI"/>
        </w:rPr>
        <w:t>d</w:t>
      </w:r>
      <w:r w:rsidRPr="006D4FBE">
        <w:rPr>
          <w:rFonts w:ascii="Verdana" w:eastAsia="Times New Roman" w:hAnsi="Verdana" w:cs="Verdana"/>
          <w:spacing w:val="-2"/>
          <w:lang w:eastAsia="fi-FI"/>
        </w:rPr>
        <w:t>e</w:t>
      </w:r>
      <w:r w:rsidRPr="006D4FBE">
        <w:rPr>
          <w:rFonts w:ascii="Verdana" w:eastAsia="Times New Roman" w:hAnsi="Verdana" w:cs="Verdana"/>
          <w:lang w:eastAsia="fi-FI"/>
        </w:rPr>
        <w:t>lle,</w:t>
      </w:r>
      <w:r w:rsidRPr="006D4FBE">
        <w:rPr>
          <w:rFonts w:ascii="Verdana" w:eastAsia="Times New Roman" w:hAnsi="Verdana" w:cs="Verdana"/>
          <w:spacing w:val="-10"/>
          <w:lang w:eastAsia="fi-FI"/>
        </w:rPr>
        <w:t xml:space="preserve"> </w:t>
      </w:r>
      <w:r w:rsidRPr="006D4FBE">
        <w:rPr>
          <w:rFonts w:ascii="Verdana" w:eastAsia="Times New Roman" w:hAnsi="Verdana" w:cs="Verdana"/>
          <w:lang w:eastAsia="fi-FI"/>
        </w:rPr>
        <w:t>j</w:t>
      </w:r>
      <w:r w:rsidRPr="006D4FBE">
        <w:rPr>
          <w:rFonts w:ascii="Verdana" w:eastAsia="Times New Roman" w:hAnsi="Verdana" w:cs="Verdana"/>
          <w:spacing w:val="1"/>
          <w:lang w:eastAsia="fi-FI"/>
        </w:rPr>
        <w:t>o</w:t>
      </w:r>
      <w:r w:rsidRPr="006D4FBE">
        <w:rPr>
          <w:rFonts w:ascii="Verdana" w:eastAsia="Times New Roman" w:hAnsi="Verdana" w:cs="Verdana"/>
          <w:lang w:eastAsia="fi-FI"/>
        </w:rPr>
        <w:t>l</w:t>
      </w:r>
      <w:r w:rsidRPr="006D4FBE">
        <w:rPr>
          <w:rFonts w:ascii="Verdana" w:eastAsia="Times New Roman" w:hAnsi="Verdana" w:cs="Verdana"/>
          <w:spacing w:val="-2"/>
          <w:lang w:eastAsia="fi-FI"/>
        </w:rPr>
        <w:t>l</w:t>
      </w:r>
      <w:r w:rsidRPr="006D4FBE">
        <w:rPr>
          <w:rFonts w:ascii="Verdana" w:eastAsia="Times New Roman" w:hAnsi="Verdana" w:cs="Verdana"/>
          <w:lang w:eastAsia="fi-FI"/>
        </w:rPr>
        <w:t>oin</w:t>
      </w:r>
      <w:r w:rsidRPr="006D4FBE">
        <w:rPr>
          <w:rFonts w:ascii="Verdana" w:eastAsia="Times New Roman" w:hAnsi="Verdana" w:cs="Verdana"/>
          <w:spacing w:val="-7"/>
          <w:lang w:eastAsia="fi-FI"/>
        </w:rPr>
        <w:t xml:space="preserve"> </w:t>
      </w:r>
      <w:r w:rsidRPr="006D4FBE">
        <w:rPr>
          <w:rFonts w:ascii="Verdana" w:eastAsia="Times New Roman" w:hAnsi="Verdana" w:cs="Verdana"/>
          <w:lang w:eastAsia="fi-FI"/>
        </w:rPr>
        <w:t>o</w:t>
      </w:r>
      <w:r w:rsidRPr="006D4FBE">
        <w:rPr>
          <w:rFonts w:ascii="Verdana" w:eastAsia="Times New Roman" w:hAnsi="Verdana" w:cs="Verdana"/>
          <w:spacing w:val="-2"/>
          <w:lang w:eastAsia="fi-FI"/>
        </w:rPr>
        <w:t>p</w:t>
      </w:r>
      <w:r w:rsidRPr="006D4FBE">
        <w:rPr>
          <w:rFonts w:ascii="Verdana" w:eastAsia="Times New Roman" w:hAnsi="Verdana" w:cs="Verdana"/>
          <w:lang w:eastAsia="fi-FI"/>
        </w:rPr>
        <w:t>et</w:t>
      </w:r>
      <w:r w:rsidRPr="006D4FBE">
        <w:rPr>
          <w:rFonts w:ascii="Verdana" w:eastAsia="Times New Roman" w:hAnsi="Verdana" w:cs="Verdana"/>
          <w:spacing w:val="-2"/>
          <w:lang w:eastAsia="fi-FI"/>
        </w:rPr>
        <w:t>u</w:t>
      </w:r>
      <w:r w:rsidRPr="006D4FBE">
        <w:rPr>
          <w:rFonts w:ascii="Verdana" w:eastAsia="Times New Roman" w:hAnsi="Verdana" w:cs="Verdana"/>
          <w:lang w:eastAsia="fi-FI"/>
        </w:rPr>
        <w:t>s</w:t>
      </w:r>
      <w:r w:rsidRPr="006D4FBE">
        <w:rPr>
          <w:rFonts w:ascii="Verdana" w:eastAsia="Times New Roman" w:hAnsi="Verdana" w:cs="Verdana"/>
          <w:spacing w:val="-2"/>
          <w:lang w:eastAsia="fi-FI"/>
        </w:rPr>
        <w:t>k</w:t>
      </w:r>
      <w:r w:rsidRPr="006D4FBE">
        <w:rPr>
          <w:rFonts w:ascii="Verdana" w:eastAsia="Times New Roman" w:hAnsi="Verdana" w:cs="Verdana"/>
          <w:lang w:eastAsia="fi-FI"/>
        </w:rPr>
        <w:t>in</w:t>
      </w:r>
      <w:r w:rsidRPr="006D4FBE">
        <w:rPr>
          <w:rFonts w:ascii="Verdana" w:eastAsia="Times New Roman" w:hAnsi="Verdana" w:cs="Verdana"/>
          <w:spacing w:val="-8"/>
          <w:lang w:eastAsia="fi-FI"/>
        </w:rPr>
        <w:t xml:space="preserve"> </w:t>
      </w:r>
      <w:r w:rsidRPr="006D4FBE">
        <w:rPr>
          <w:rFonts w:ascii="Verdana" w:eastAsia="Times New Roman" w:hAnsi="Verdana" w:cs="Verdana"/>
          <w:lang w:eastAsia="fi-FI"/>
        </w:rPr>
        <w:t>on</w:t>
      </w:r>
      <w:r w:rsidRPr="006D4FBE">
        <w:rPr>
          <w:rFonts w:ascii="Verdana" w:eastAsia="Times New Roman" w:hAnsi="Verdana" w:cs="Verdana"/>
          <w:spacing w:val="-7"/>
          <w:lang w:eastAsia="fi-FI"/>
        </w:rPr>
        <w:t xml:space="preserve"> </w:t>
      </w:r>
      <w:r w:rsidRPr="006D4FBE">
        <w:rPr>
          <w:rFonts w:ascii="Verdana" w:eastAsia="Times New Roman" w:hAnsi="Verdana" w:cs="Verdana"/>
          <w:lang w:eastAsia="fi-FI"/>
        </w:rPr>
        <w:t>a</w:t>
      </w:r>
      <w:r w:rsidRPr="006D4FBE">
        <w:rPr>
          <w:rFonts w:ascii="Verdana" w:eastAsia="Times New Roman" w:hAnsi="Verdana" w:cs="Verdana"/>
          <w:spacing w:val="1"/>
          <w:lang w:eastAsia="fi-FI"/>
        </w:rPr>
        <w:t>n</w:t>
      </w:r>
      <w:r w:rsidRPr="006D4FBE">
        <w:rPr>
          <w:rFonts w:ascii="Verdana" w:eastAsia="Times New Roman" w:hAnsi="Verdana" w:cs="Verdana"/>
          <w:spacing w:val="-2"/>
          <w:lang w:eastAsia="fi-FI"/>
        </w:rPr>
        <w:t>n</w:t>
      </w:r>
      <w:r w:rsidRPr="006D4FBE">
        <w:rPr>
          <w:rFonts w:ascii="Verdana" w:eastAsia="Times New Roman" w:hAnsi="Verdana" w:cs="Verdana"/>
          <w:lang w:eastAsia="fi-FI"/>
        </w:rPr>
        <w:t>et</w:t>
      </w:r>
      <w:r w:rsidRPr="006D4FBE">
        <w:rPr>
          <w:rFonts w:ascii="Verdana" w:eastAsia="Times New Roman" w:hAnsi="Verdana" w:cs="Verdana"/>
          <w:spacing w:val="-2"/>
          <w:lang w:eastAsia="fi-FI"/>
        </w:rPr>
        <w:t>tu</w:t>
      </w:r>
      <w:r w:rsidRPr="006D4FBE">
        <w:rPr>
          <w:rFonts w:ascii="Verdana" w:eastAsia="Times New Roman" w:hAnsi="Verdana" w:cs="Verdana"/>
          <w:lang w:eastAsia="fi-FI"/>
        </w:rPr>
        <w:t>.</w:t>
      </w:r>
    </w:p>
    <w:p w14:paraId="19322F19" w14:textId="77777777" w:rsidR="006D4FBE" w:rsidRPr="006D4FBE" w:rsidRDefault="006D4FBE" w:rsidP="006D4FBE">
      <w:pPr>
        <w:widowControl w:val="0"/>
        <w:kinsoku w:val="0"/>
        <w:overflowPunct w:val="0"/>
        <w:autoSpaceDE w:val="0"/>
        <w:autoSpaceDN w:val="0"/>
        <w:adjustRightInd w:val="0"/>
        <w:spacing w:before="12" w:line="200" w:lineRule="exact"/>
        <w:ind w:right="241"/>
        <w:jc w:val="both"/>
        <w:rPr>
          <w:rFonts w:ascii="Verdana" w:eastAsia="Times New Roman" w:hAnsi="Verdana" w:cs="Times New Roman"/>
          <w:lang w:eastAsia="fi-FI"/>
        </w:rPr>
      </w:pPr>
    </w:p>
    <w:p w14:paraId="354599F0" w14:textId="77777777" w:rsidR="006D4FBE" w:rsidRPr="006D4FBE" w:rsidRDefault="006D4FBE" w:rsidP="006D4FBE">
      <w:pPr>
        <w:widowControl w:val="0"/>
        <w:kinsoku w:val="0"/>
        <w:overflowPunct w:val="0"/>
        <w:autoSpaceDE w:val="0"/>
        <w:autoSpaceDN w:val="0"/>
        <w:adjustRightInd w:val="0"/>
        <w:ind w:left="971" w:right="241"/>
        <w:jc w:val="both"/>
        <w:rPr>
          <w:rFonts w:ascii="Verdana" w:eastAsia="Times New Roman" w:hAnsi="Verdana" w:cs="Verdana"/>
          <w:lang w:eastAsia="fi-FI"/>
        </w:rPr>
      </w:pPr>
      <w:r w:rsidRPr="006D4FBE">
        <w:rPr>
          <w:rFonts w:ascii="Verdana" w:eastAsia="Times New Roman" w:hAnsi="Verdana" w:cs="Verdana"/>
          <w:spacing w:val="-1"/>
          <w:lang w:eastAsia="fi-FI"/>
        </w:rPr>
        <w:t>S</w:t>
      </w:r>
      <w:r w:rsidRPr="006D4FBE">
        <w:rPr>
          <w:rFonts w:ascii="Verdana" w:eastAsia="Times New Roman" w:hAnsi="Verdana" w:cs="Verdana"/>
          <w:lang w:eastAsia="fi-FI"/>
        </w:rPr>
        <w:t>en</w:t>
      </w:r>
      <w:r w:rsidRPr="006D4FBE">
        <w:rPr>
          <w:rFonts w:ascii="Verdana" w:eastAsia="Times New Roman" w:hAnsi="Verdana" w:cs="Verdana"/>
          <w:spacing w:val="-8"/>
          <w:lang w:eastAsia="fi-FI"/>
        </w:rPr>
        <w:t xml:space="preserve"> </w:t>
      </w:r>
      <w:r w:rsidRPr="006D4FBE">
        <w:rPr>
          <w:rFonts w:ascii="Verdana" w:eastAsia="Times New Roman" w:hAnsi="Verdana" w:cs="Verdana"/>
          <w:lang w:eastAsia="fi-FI"/>
        </w:rPr>
        <w:t>estämä</w:t>
      </w:r>
      <w:r w:rsidRPr="006D4FBE">
        <w:rPr>
          <w:rFonts w:ascii="Verdana" w:eastAsia="Times New Roman" w:hAnsi="Verdana" w:cs="Verdana"/>
          <w:spacing w:val="1"/>
          <w:lang w:eastAsia="fi-FI"/>
        </w:rPr>
        <w:t>t</w:t>
      </w:r>
      <w:r w:rsidRPr="006D4FBE">
        <w:rPr>
          <w:rFonts w:ascii="Verdana" w:eastAsia="Times New Roman" w:hAnsi="Verdana" w:cs="Verdana"/>
          <w:lang w:eastAsia="fi-FI"/>
        </w:rPr>
        <w:t>tä,</w:t>
      </w:r>
      <w:r w:rsidRPr="006D4FBE">
        <w:rPr>
          <w:rFonts w:ascii="Verdana" w:eastAsia="Times New Roman" w:hAnsi="Verdana" w:cs="Verdana"/>
          <w:spacing w:val="-8"/>
          <w:lang w:eastAsia="fi-FI"/>
        </w:rPr>
        <w:t xml:space="preserve"> </w:t>
      </w:r>
      <w:r w:rsidRPr="006D4FBE">
        <w:rPr>
          <w:rFonts w:ascii="Verdana" w:eastAsia="Times New Roman" w:hAnsi="Verdana" w:cs="Verdana"/>
          <w:lang w:eastAsia="fi-FI"/>
        </w:rPr>
        <w:t>mitä</w:t>
      </w:r>
      <w:r w:rsidRPr="006D4FBE">
        <w:rPr>
          <w:rFonts w:ascii="Verdana" w:eastAsia="Times New Roman" w:hAnsi="Verdana" w:cs="Verdana"/>
          <w:spacing w:val="-6"/>
          <w:lang w:eastAsia="fi-FI"/>
        </w:rPr>
        <w:t xml:space="preserve"> </w:t>
      </w:r>
      <w:r w:rsidRPr="006D4FBE">
        <w:rPr>
          <w:rFonts w:ascii="Verdana" w:eastAsia="Times New Roman" w:hAnsi="Verdana" w:cs="Verdana"/>
          <w:spacing w:val="-1"/>
          <w:lang w:eastAsia="fi-FI"/>
        </w:rPr>
        <w:t>k</w:t>
      </w:r>
      <w:r w:rsidRPr="006D4FBE">
        <w:rPr>
          <w:rFonts w:ascii="Verdana" w:eastAsia="Times New Roman" w:hAnsi="Verdana" w:cs="Verdana"/>
          <w:spacing w:val="-2"/>
          <w:lang w:eastAsia="fi-FI"/>
        </w:rPr>
        <w:t>un</w:t>
      </w:r>
      <w:r w:rsidRPr="006D4FBE">
        <w:rPr>
          <w:rFonts w:ascii="Verdana" w:eastAsia="Times New Roman" w:hAnsi="Verdana" w:cs="Verdana"/>
          <w:spacing w:val="1"/>
          <w:lang w:eastAsia="fi-FI"/>
        </w:rPr>
        <w:t>n</w:t>
      </w:r>
      <w:r w:rsidRPr="006D4FBE">
        <w:rPr>
          <w:rFonts w:ascii="Verdana" w:eastAsia="Times New Roman" w:hAnsi="Verdana" w:cs="Verdana"/>
          <w:lang w:eastAsia="fi-FI"/>
        </w:rPr>
        <w:t>an</w:t>
      </w:r>
      <w:r w:rsidRPr="006D4FBE">
        <w:rPr>
          <w:rFonts w:ascii="Verdana" w:eastAsia="Times New Roman" w:hAnsi="Verdana" w:cs="Verdana"/>
          <w:spacing w:val="-9"/>
          <w:lang w:eastAsia="fi-FI"/>
        </w:rPr>
        <w:t xml:space="preserve"> </w:t>
      </w:r>
      <w:r w:rsidRPr="006D4FBE">
        <w:rPr>
          <w:rFonts w:ascii="Verdana" w:eastAsia="Times New Roman" w:hAnsi="Verdana" w:cs="Verdana"/>
          <w:lang w:eastAsia="fi-FI"/>
        </w:rPr>
        <w:t>per</w:t>
      </w:r>
      <w:r w:rsidRPr="006D4FBE">
        <w:rPr>
          <w:rFonts w:ascii="Verdana" w:eastAsia="Times New Roman" w:hAnsi="Verdana" w:cs="Verdana"/>
          <w:spacing w:val="-2"/>
          <w:lang w:eastAsia="fi-FI"/>
        </w:rPr>
        <w:t>u</w:t>
      </w:r>
      <w:r w:rsidRPr="006D4FBE">
        <w:rPr>
          <w:rFonts w:ascii="Verdana" w:eastAsia="Times New Roman" w:hAnsi="Verdana" w:cs="Verdana"/>
          <w:lang w:eastAsia="fi-FI"/>
        </w:rPr>
        <w:t>spa</w:t>
      </w:r>
      <w:r w:rsidRPr="006D4FBE">
        <w:rPr>
          <w:rFonts w:ascii="Verdana" w:eastAsia="Times New Roman" w:hAnsi="Verdana" w:cs="Verdana"/>
          <w:spacing w:val="1"/>
          <w:lang w:eastAsia="fi-FI"/>
        </w:rPr>
        <w:t>l</w:t>
      </w:r>
      <w:r w:rsidRPr="006D4FBE">
        <w:rPr>
          <w:rFonts w:ascii="Verdana" w:eastAsia="Times New Roman" w:hAnsi="Verdana" w:cs="Verdana"/>
          <w:spacing w:val="-1"/>
          <w:lang w:eastAsia="fi-FI"/>
        </w:rPr>
        <w:t>v</w:t>
      </w:r>
      <w:r w:rsidRPr="006D4FBE">
        <w:rPr>
          <w:rFonts w:ascii="Verdana" w:eastAsia="Times New Roman" w:hAnsi="Verdana" w:cs="Verdana"/>
          <w:lang w:eastAsia="fi-FI"/>
        </w:rPr>
        <w:t>el</w:t>
      </w:r>
      <w:r w:rsidRPr="006D4FBE">
        <w:rPr>
          <w:rFonts w:ascii="Verdana" w:eastAsia="Times New Roman" w:hAnsi="Verdana" w:cs="Verdana"/>
          <w:spacing w:val="-2"/>
          <w:lang w:eastAsia="fi-FI"/>
        </w:rPr>
        <w:t>u</w:t>
      </w:r>
      <w:r w:rsidRPr="006D4FBE">
        <w:rPr>
          <w:rFonts w:ascii="Verdana" w:eastAsia="Times New Roman" w:hAnsi="Verdana" w:cs="Verdana"/>
          <w:lang w:eastAsia="fi-FI"/>
        </w:rPr>
        <w:t>j</w:t>
      </w:r>
      <w:r w:rsidRPr="006D4FBE">
        <w:rPr>
          <w:rFonts w:ascii="Verdana" w:eastAsia="Times New Roman" w:hAnsi="Verdana" w:cs="Verdana"/>
          <w:spacing w:val="1"/>
          <w:lang w:eastAsia="fi-FI"/>
        </w:rPr>
        <w:t>e</w:t>
      </w:r>
      <w:r w:rsidRPr="006D4FBE">
        <w:rPr>
          <w:rFonts w:ascii="Verdana" w:eastAsia="Times New Roman" w:hAnsi="Verdana" w:cs="Verdana"/>
          <w:lang w:eastAsia="fi-FI"/>
        </w:rPr>
        <w:t>n</w:t>
      </w:r>
      <w:r w:rsidRPr="006D4FBE">
        <w:rPr>
          <w:rFonts w:ascii="Verdana" w:eastAsia="Times New Roman" w:hAnsi="Verdana" w:cs="Verdana"/>
          <w:spacing w:val="-7"/>
          <w:lang w:eastAsia="fi-FI"/>
        </w:rPr>
        <w:t xml:space="preserve"> </w:t>
      </w:r>
      <w:r w:rsidRPr="006D4FBE">
        <w:rPr>
          <w:rFonts w:ascii="Verdana" w:eastAsia="Times New Roman" w:hAnsi="Verdana" w:cs="Verdana"/>
          <w:spacing w:val="-1"/>
          <w:lang w:eastAsia="fi-FI"/>
        </w:rPr>
        <w:t>v</w:t>
      </w:r>
      <w:r w:rsidRPr="006D4FBE">
        <w:rPr>
          <w:rFonts w:ascii="Verdana" w:eastAsia="Times New Roman" w:hAnsi="Verdana" w:cs="Verdana"/>
          <w:lang w:eastAsia="fi-FI"/>
        </w:rPr>
        <w:t>altio</w:t>
      </w:r>
      <w:r w:rsidRPr="006D4FBE">
        <w:rPr>
          <w:rFonts w:ascii="Verdana" w:eastAsia="Times New Roman" w:hAnsi="Verdana" w:cs="Verdana"/>
          <w:spacing w:val="-2"/>
          <w:lang w:eastAsia="fi-FI"/>
        </w:rPr>
        <w:t>n</w:t>
      </w:r>
      <w:r w:rsidRPr="006D4FBE">
        <w:rPr>
          <w:rFonts w:ascii="Verdana" w:eastAsia="Times New Roman" w:hAnsi="Verdana" w:cs="Verdana"/>
          <w:lang w:eastAsia="fi-FI"/>
        </w:rPr>
        <w:t>os</w:t>
      </w:r>
      <w:r w:rsidRPr="006D4FBE">
        <w:rPr>
          <w:rFonts w:ascii="Verdana" w:eastAsia="Times New Roman" w:hAnsi="Verdana" w:cs="Verdana"/>
          <w:spacing w:val="-2"/>
          <w:lang w:eastAsia="fi-FI"/>
        </w:rPr>
        <w:t>uu</w:t>
      </w:r>
      <w:r w:rsidRPr="006D4FBE">
        <w:rPr>
          <w:rFonts w:ascii="Verdana" w:eastAsia="Times New Roman" w:hAnsi="Verdana" w:cs="Verdana"/>
          <w:lang w:eastAsia="fi-FI"/>
        </w:rPr>
        <w:t>tta</w:t>
      </w:r>
      <w:r w:rsidRPr="006D4FBE">
        <w:rPr>
          <w:rFonts w:ascii="Verdana" w:eastAsia="Times New Roman" w:hAnsi="Verdana" w:cs="Verdana"/>
          <w:spacing w:val="-7"/>
          <w:lang w:eastAsia="fi-FI"/>
        </w:rPr>
        <w:t xml:space="preserve"> </w:t>
      </w:r>
      <w:r w:rsidRPr="006D4FBE">
        <w:rPr>
          <w:rFonts w:ascii="Verdana" w:eastAsia="Times New Roman" w:hAnsi="Verdana" w:cs="Verdana"/>
          <w:spacing w:val="-1"/>
          <w:lang w:eastAsia="fi-FI"/>
        </w:rPr>
        <w:t>k</w:t>
      </w:r>
      <w:r w:rsidRPr="006D4FBE">
        <w:rPr>
          <w:rFonts w:ascii="Verdana" w:eastAsia="Times New Roman" w:hAnsi="Verdana" w:cs="Verdana"/>
          <w:lang w:eastAsia="fi-FI"/>
        </w:rPr>
        <w:t>os</w:t>
      </w:r>
      <w:r w:rsidRPr="006D4FBE">
        <w:rPr>
          <w:rFonts w:ascii="Verdana" w:eastAsia="Times New Roman" w:hAnsi="Verdana" w:cs="Verdana"/>
          <w:spacing w:val="-2"/>
          <w:lang w:eastAsia="fi-FI"/>
        </w:rPr>
        <w:t>k</w:t>
      </w:r>
      <w:r w:rsidRPr="006D4FBE">
        <w:rPr>
          <w:rFonts w:ascii="Verdana" w:eastAsia="Times New Roman" w:hAnsi="Verdana" w:cs="Verdana"/>
          <w:lang w:eastAsia="fi-FI"/>
        </w:rPr>
        <w:t>e</w:t>
      </w:r>
      <w:r w:rsidRPr="006D4FBE">
        <w:rPr>
          <w:rFonts w:ascii="Verdana" w:eastAsia="Times New Roman" w:hAnsi="Verdana" w:cs="Verdana"/>
          <w:spacing w:val="-1"/>
          <w:lang w:eastAsia="fi-FI"/>
        </w:rPr>
        <w:t>v</w:t>
      </w:r>
      <w:r w:rsidRPr="006D4FBE">
        <w:rPr>
          <w:rFonts w:ascii="Verdana" w:eastAsia="Times New Roman" w:hAnsi="Verdana" w:cs="Verdana"/>
          <w:lang w:eastAsia="fi-FI"/>
        </w:rPr>
        <w:t>as</w:t>
      </w:r>
      <w:r w:rsidRPr="006D4FBE">
        <w:rPr>
          <w:rFonts w:ascii="Verdana" w:eastAsia="Times New Roman" w:hAnsi="Verdana" w:cs="Verdana"/>
          <w:spacing w:val="-1"/>
          <w:lang w:eastAsia="fi-FI"/>
        </w:rPr>
        <w:t>s</w:t>
      </w:r>
      <w:r w:rsidRPr="006D4FBE">
        <w:rPr>
          <w:rFonts w:ascii="Verdana" w:eastAsia="Times New Roman" w:hAnsi="Verdana" w:cs="Verdana"/>
          <w:lang w:eastAsia="fi-FI"/>
        </w:rPr>
        <w:t>a</w:t>
      </w:r>
      <w:r w:rsidRPr="006D4FBE">
        <w:rPr>
          <w:rFonts w:ascii="Verdana" w:eastAsia="Times New Roman" w:hAnsi="Verdana" w:cs="Verdana"/>
          <w:spacing w:val="-6"/>
          <w:lang w:eastAsia="fi-FI"/>
        </w:rPr>
        <w:t xml:space="preserve"> </w:t>
      </w:r>
      <w:r w:rsidRPr="006D4FBE">
        <w:rPr>
          <w:rFonts w:ascii="Verdana" w:eastAsia="Times New Roman" w:hAnsi="Verdana" w:cs="Verdana"/>
          <w:lang w:eastAsia="fi-FI"/>
        </w:rPr>
        <w:t>laissa</w:t>
      </w:r>
      <w:r w:rsidRPr="006D4FBE">
        <w:rPr>
          <w:rFonts w:ascii="Verdana" w:eastAsia="Times New Roman" w:hAnsi="Verdana" w:cs="Verdana"/>
          <w:spacing w:val="-6"/>
          <w:lang w:eastAsia="fi-FI"/>
        </w:rPr>
        <w:t xml:space="preserve"> </w:t>
      </w:r>
      <w:r w:rsidRPr="006D4FBE">
        <w:rPr>
          <w:rFonts w:ascii="Verdana" w:eastAsia="Times New Roman" w:hAnsi="Verdana" w:cs="Verdana"/>
          <w:lang w:eastAsia="fi-FI"/>
        </w:rPr>
        <w:t>on</w:t>
      </w:r>
      <w:r w:rsidRPr="006D4FBE">
        <w:rPr>
          <w:rFonts w:ascii="Verdana" w:eastAsia="Times New Roman" w:hAnsi="Verdana" w:cs="Verdana"/>
          <w:spacing w:val="-4"/>
          <w:lang w:eastAsia="fi-FI"/>
        </w:rPr>
        <w:t xml:space="preserve"> </w:t>
      </w:r>
      <w:r w:rsidRPr="006D4FBE">
        <w:rPr>
          <w:rFonts w:ascii="Verdana" w:eastAsia="Times New Roman" w:hAnsi="Verdana" w:cs="Verdana"/>
          <w:lang w:eastAsia="fi-FI"/>
        </w:rPr>
        <w:t>sä</w:t>
      </w:r>
      <w:r w:rsidRPr="006D4FBE">
        <w:rPr>
          <w:rFonts w:ascii="Verdana" w:eastAsia="Times New Roman" w:hAnsi="Verdana" w:cs="Verdana"/>
          <w:spacing w:val="-1"/>
          <w:lang w:eastAsia="fi-FI"/>
        </w:rPr>
        <w:t>ä</w:t>
      </w:r>
      <w:r w:rsidRPr="006D4FBE">
        <w:rPr>
          <w:rFonts w:ascii="Verdana" w:eastAsia="Times New Roman" w:hAnsi="Verdana" w:cs="Verdana"/>
          <w:lang w:eastAsia="fi-FI"/>
        </w:rPr>
        <w:t>de</w:t>
      </w:r>
      <w:r w:rsidRPr="006D4FBE">
        <w:rPr>
          <w:rFonts w:ascii="Verdana" w:eastAsia="Times New Roman" w:hAnsi="Verdana" w:cs="Verdana"/>
          <w:spacing w:val="1"/>
          <w:lang w:eastAsia="fi-FI"/>
        </w:rPr>
        <w:t>tty</w:t>
      </w:r>
      <w:r w:rsidRPr="006D4FBE">
        <w:rPr>
          <w:rFonts w:ascii="Verdana" w:eastAsia="Times New Roman" w:hAnsi="Verdana" w:cs="Verdana"/>
          <w:spacing w:val="1"/>
          <w:w w:val="99"/>
          <w:lang w:eastAsia="fi-FI"/>
        </w:rPr>
        <w:t xml:space="preserve"> </w:t>
      </w:r>
      <w:r w:rsidRPr="006D4FBE">
        <w:rPr>
          <w:rFonts w:ascii="Verdana" w:eastAsia="Times New Roman" w:hAnsi="Verdana" w:cs="Verdana"/>
          <w:spacing w:val="1"/>
          <w:lang w:eastAsia="fi-FI"/>
        </w:rPr>
        <w:t>l</w:t>
      </w:r>
      <w:r w:rsidRPr="006D4FBE">
        <w:rPr>
          <w:rFonts w:ascii="Verdana" w:eastAsia="Times New Roman" w:hAnsi="Verdana" w:cs="Verdana"/>
          <w:lang w:eastAsia="fi-FI"/>
        </w:rPr>
        <w:t>aste</w:t>
      </w:r>
      <w:r w:rsidRPr="006D4FBE">
        <w:rPr>
          <w:rFonts w:ascii="Verdana" w:eastAsia="Times New Roman" w:hAnsi="Verdana" w:cs="Verdana"/>
          <w:spacing w:val="-2"/>
          <w:lang w:eastAsia="fi-FI"/>
        </w:rPr>
        <w:t>n</w:t>
      </w:r>
      <w:r w:rsidRPr="006D4FBE">
        <w:rPr>
          <w:rFonts w:ascii="Verdana" w:eastAsia="Times New Roman" w:hAnsi="Verdana" w:cs="Verdana"/>
          <w:lang w:eastAsia="fi-FI"/>
        </w:rPr>
        <w:t>s</w:t>
      </w:r>
      <w:r w:rsidRPr="006D4FBE">
        <w:rPr>
          <w:rFonts w:ascii="Verdana" w:eastAsia="Times New Roman" w:hAnsi="Verdana" w:cs="Verdana"/>
          <w:spacing w:val="-2"/>
          <w:lang w:eastAsia="fi-FI"/>
        </w:rPr>
        <w:t>u</w:t>
      </w:r>
      <w:r w:rsidRPr="006D4FBE">
        <w:rPr>
          <w:rFonts w:ascii="Verdana" w:eastAsia="Times New Roman" w:hAnsi="Verdana" w:cs="Verdana"/>
          <w:lang w:eastAsia="fi-FI"/>
        </w:rPr>
        <w:t>oj</w:t>
      </w:r>
      <w:r w:rsidRPr="006D4FBE">
        <w:rPr>
          <w:rFonts w:ascii="Verdana" w:eastAsia="Times New Roman" w:hAnsi="Verdana" w:cs="Verdana"/>
          <w:spacing w:val="1"/>
          <w:lang w:eastAsia="fi-FI"/>
        </w:rPr>
        <w:t>e</w:t>
      </w:r>
      <w:r w:rsidRPr="006D4FBE">
        <w:rPr>
          <w:rFonts w:ascii="Verdana" w:eastAsia="Times New Roman" w:hAnsi="Verdana" w:cs="Verdana"/>
          <w:lang w:eastAsia="fi-FI"/>
        </w:rPr>
        <w:t>l</w:t>
      </w:r>
      <w:r w:rsidRPr="006D4FBE">
        <w:rPr>
          <w:rFonts w:ascii="Verdana" w:eastAsia="Times New Roman" w:hAnsi="Verdana" w:cs="Verdana"/>
          <w:spacing w:val="-2"/>
          <w:lang w:eastAsia="fi-FI"/>
        </w:rPr>
        <w:t>u</w:t>
      </w:r>
      <w:r w:rsidRPr="006D4FBE">
        <w:rPr>
          <w:rFonts w:ascii="Verdana" w:eastAsia="Times New Roman" w:hAnsi="Verdana" w:cs="Verdana"/>
          <w:lang w:eastAsia="fi-FI"/>
        </w:rPr>
        <w:t>l</w:t>
      </w:r>
      <w:r w:rsidRPr="006D4FBE">
        <w:rPr>
          <w:rFonts w:ascii="Verdana" w:eastAsia="Times New Roman" w:hAnsi="Verdana" w:cs="Verdana"/>
          <w:spacing w:val="-3"/>
          <w:lang w:eastAsia="fi-FI"/>
        </w:rPr>
        <w:t>a</w:t>
      </w:r>
      <w:r w:rsidRPr="006D4FBE">
        <w:rPr>
          <w:rFonts w:ascii="Verdana" w:eastAsia="Times New Roman" w:hAnsi="Verdana" w:cs="Verdana"/>
          <w:lang w:eastAsia="fi-FI"/>
        </w:rPr>
        <w:t>in</w:t>
      </w:r>
      <w:r w:rsidRPr="006D4FBE">
        <w:rPr>
          <w:rFonts w:ascii="Verdana" w:eastAsia="Times New Roman" w:hAnsi="Verdana" w:cs="Verdana"/>
          <w:spacing w:val="-10"/>
          <w:lang w:eastAsia="fi-FI"/>
        </w:rPr>
        <w:t xml:space="preserve"> </w:t>
      </w:r>
      <w:r w:rsidRPr="006D4FBE">
        <w:rPr>
          <w:rFonts w:ascii="Verdana" w:eastAsia="Times New Roman" w:hAnsi="Verdana" w:cs="Verdana"/>
          <w:lang w:eastAsia="fi-FI"/>
        </w:rPr>
        <w:t>per</w:t>
      </w:r>
      <w:r w:rsidRPr="006D4FBE">
        <w:rPr>
          <w:rFonts w:ascii="Verdana" w:eastAsia="Times New Roman" w:hAnsi="Verdana" w:cs="Verdana"/>
          <w:spacing w:val="-2"/>
          <w:lang w:eastAsia="fi-FI"/>
        </w:rPr>
        <w:t>u</w:t>
      </w:r>
      <w:r w:rsidRPr="006D4FBE">
        <w:rPr>
          <w:rFonts w:ascii="Verdana" w:eastAsia="Times New Roman" w:hAnsi="Verdana" w:cs="Verdana"/>
          <w:lang w:eastAsia="fi-FI"/>
        </w:rPr>
        <w:t>stee</w:t>
      </w:r>
      <w:r w:rsidRPr="006D4FBE">
        <w:rPr>
          <w:rFonts w:ascii="Verdana" w:eastAsia="Times New Roman" w:hAnsi="Verdana" w:cs="Verdana"/>
          <w:spacing w:val="-2"/>
          <w:lang w:eastAsia="fi-FI"/>
        </w:rPr>
        <w:t>l</w:t>
      </w:r>
      <w:r w:rsidRPr="006D4FBE">
        <w:rPr>
          <w:rFonts w:ascii="Verdana" w:eastAsia="Times New Roman" w:hAnsi="Verdana" w:cs="Verdana"/>
          <w:lang w:eastAsia="fi-FI"/>
        </w:rPr>
        <w:t>la</w:t>
      </w:r>
      <w:r w:rsidRPr="006D4FBE">
        <w:rPr>
          <w:rFonts w:ascii="Verdana" w:eastAsia="Times New Roman" w:hAnsi="Verdana" w:cs="Verdana"/>
          <w:spacing w:val="-8"/>
          <w:lang w:eastAsia="fi-FI"/>
        </w:rPr>
        <w:t xml:space="preserve"> </w:t>
      </w:r>
      <w:r w:rsidRPr="006D4FBE">
        <w:rPr>
          <w:rFonts w:ascii="Verdana" w:eastAsia="Times New Roman" w:hAnsi="Verdana" w:cs="Verdana"/>
          <w:lang w:eastAsia="fi-FI"/>
        </w:rPr>
        <w:t>sij</w:t>
      </w:r>
      <w:r w:rsidRPr="006D4FBE">
        <w:rPr>
          <w:rFonts w:ascii="Verdana" w:eastAsia="Times New Roman" w:hAnsi="Verdana" w:cs="Verdana"/>
          <w:spacing w:val="1"/>
          <w:lang w:eastAsia="fi-FI"/>
        </w:rPr>
        <w:t>o</w:t>
      </w:r>
      <w:r w:rsidRPr="006D4FBE">
        <w:rPr>
          <w:rFonts w:ascii="Verdana" w:eastAsia="Times New Roman" w:hAnsi="Verdana" w:cs="Verdana"/>
          <w:spacing w:val="-2"/>
          <w:lang w:eastAsia="fi-FI"/>
        </w:rPr>
        <w:t>i</w:t>
      </w:r>
      <w:r w:rsidRPr="006D4FBE">
        <w:rPr>
          <w:rFonts w:ascii="Verdana" w:eastAsia="Times New Roman" w:hAnsi="Verdana" w:cs="Verdana"/>
          <w:lang w:eastAsia="fi-FI"/>
        </w:rPr>
        <w:t>t</w:t>
      </w:r>
      <w:r w:rsidRPr="006D4FBE">
        <w:rPr>
          <w:rFonts w:ascii="Verdana" w:eastAsia="Times New Roman" w:hAnsi="Verdana" w:cs="Verdana"/>
          <w:spacing w:val="-2"/>
          <w:lang w:eastAsia="fi-FI"/>
        </w:rPr>
        <w:t>e</w:t>
      </w:r>
      <w:r w:rsidRPr="006D4FBE">
        <w:rPr>
          <w:rFonts w:ascii="Verdana" w:eastAsia="Times New Roman" w:hAnsi="Verdana" w:cs="Verdana"/>
          <w:lang w:eastAsia="fi-FI"/>
        </w:rPr>
        <w:t>tt</w:t>
      </w:r>
      <w:r w:rsidRPr="006D4FBE">
        <w:rPr>
          <w:rFonts w:ascii="Verdana" w:eastAsia="Times New Roman" w:hAnsi="Verdana" w:cs="Verdana"/>
          <w:spacing w:val="-2"/>
          <w:lang w:eastAsia="fi-FI"/>
        </w:rPr>
        <w:t>u</w:t>
      </w:r>
      <w:r w:rsidRPr="006D4FBE">
        <w:rPr>
          <w:rFonts w:ascii="Verdana" w:eastAsia="Times New Roman" w:hAnsi="Verdana" w:cs="Verdana"/>
          <w:lang w:eastAsia="fi-FI"/>
        </w:rPr>
        <w:t>j</w:t>
      </w:r>
      <w:r w:rsidRPr="006D4FBE">
        <w:rPr>
          <w:rFonts w:ascii="Verdana" w:eastAsia="Times New Roman" w:hAnsi="Verdana" w:cs="Verdana"/>
          <w:spacing w:val="1"/>
          <w:lang w:eastAsia="fi-FI"/>
        </w:rPr>
        <w:t>e</w:t>
      </w:r>
      <w:r w:rsidRPr="006D4FBE">
        <w:rPr>
          <w:rFonts w:ascii="Verdana" w:eastAsia="Times New Roman" w:hAnsi="Verdana" w:cs="Verdana"/>
          <w:lang w:eastAsia="fi-FI"/>
        </w:rPr>
        <w:t>n</w:t>
      </w:r>
      <w:r w:rsidRPr="006D4FBE">
        <w:rPr>
          <w:rFonts w:ascii="Verdana" w:eastAsia="Times New Roman" w:hAnsi="Verdana" w:cs="Verdana"/>
          <w:spacing w:val="-9"/>
          <w:lang w:eastAsia="fi-FI"/>
        </w:rPr>
        <w:t xml:space="preserve"> </w:t>
      </w:r>
      <w:r w:rsidRPr="006D4FBE">
        <w:rPr>
          <w:rFonts w:ascii="Verdana" w:eastAsia="Times New Roman" w:hAnsi="Verdana" w:cs="Verdana"/>
          <w:lang w:eastAsia="fi-FI"/>
        </w:rPr>
        <w:t>op</w:t>
      </w:r>
      <w:r w:rsidRPr="006D4FBE">
        <w:rPr>
          <w:rFonts w:ascii="Verdana" w:eastAsia="Times New Roman" w:hAnsi="Verdana" w:cs="Verdana"/>
          <w:spacing w:val="1"/>
          <w:lang w:eastAsia="fi-FI"/>
        </w:rPr>
        <w:t>p</w:t>
      </w:r>
      <w:r w:rsidRPr="006D4FBE">
        <w:rPr>
          <w:rFonts w:ascii="Verdana" w:eastAsia="Times New Roman" w:hAnsi="Verdana" w:cs="Verdana"/>
          <w:lang w:eastAsia="fi-FI"/>
        </w:rPr>
        <w:t>ila</w:t>
      </w:r>
      <w:r w:rsidRPr="006D4FBE">
        <w:rPr>
          <w:rFonts w:ascii="Verdana" w:eastAsia="Times New Roman" w:hAnsi="Verdana" w:cs="Verdana"/>
          <w:spacing w:val="-2"/>
          <w:lang w:eastAsia="fi-FI"/>
        </w:rPr>
        <w:t>i</w:t>
      </w:r>
      <w:r w:rsidRPr="006D4FBE">
        <w:rPr>
          <w:rFonts w:ascii="Verdana" w:eastAsia="Times New Roman" w:hAnsi="Verdana" w:cs="Verdana"/>
          <w:lang w:eastAsia="fi-FI"/>
        </w:rPr>
        <w:t>den</w:t>
      </w:r>
      <w:r w:rsidRPr="006D4FBE">
        <w:rPr>
          <w:rFonts w:ascii="Verdana" w:eastAsia="Times New Roman" w:hAnsi="Verdana" w:cs="Verdana"/>
          <w:spacing w:val="-9"/>
          <w:lang w:eastAsia="fi-FI"/>
        </w:rPr>
        <w:t xml:space="preserve"> </w:t>
      </w:r>
      <w:r w:rsidRPr="006D4FBE">
        <w:rPr>
          <w:rFonts w:ascii="Verdana" w:eastAsia="Times New Roman" w:hAnsi="Verdana" w:cs="Verdana"/>
          <w:spacing w:val="-1"/>
          <w:lang w:eastAsia="fi-FI"/>
        </w:rPr>
        <w:t>k</w:t>
      </w:r>
      <w:r w:rsidRPr="006D4FBE">
        <w:rPr>
          <w:rFonts w:ascii="Verdana" w:eastAsia="Times New Roman" w:hAnsi="Verdana" w:cs="Verdana"/>
          <w:lang w:eastAsia="fi-FI"/>
        </w:rPr>
        <w:t>oti</w:t>
      </w:r>
      <w:r w:rsidRPr="006D4FBE">
        <w:rPr>
          <w:rFonts w:ascii="Verdana" w:eastAsia="Times New Roman" w:hAnsi="Verdana" w:cs="Verdana"/>
          <w:spacing w:val="-1"/>
          <w:lang w:eastAsia="fi-FI"/>
        </w:rPr>
        <w:t>k</w:t>
      </w:r>
      <w:r w:rsidRPr="006D4FBE">
        <w:rPr>
          <w:rFonts w:ascii="Verdana" w:eastAsia="Times New Roman" w:hAnsi="Verdana" w:cs="Verdana"/>
          <w:spacing w:val="-2"/>
          <w:lang w:eastAsia="fi-FI"/>
        </w:rPr>
        <w:t>unn</w:t>
      </w:r>
      <w:r w:rsidRPr="006D4FBE">
        <w:rPr>
          <w:rFonts w:ascii="Verdana" w:eastAsia="Times New Roman" w:hAnsi="Verdana" w:cs="Verdana"/>
          <w:lang w:eastAsia="fi-FI"/>
        </w:rPr>
        <w:t>an</w:t>
      </w:r>
      <w:r w:rsidRPr="006D4FBE">
        <w:rPr>
          <w:rFonts w:ascii="Verdana" w:eastAsia="Times New Roman" w:hAnsi="Verdana" w:cs="Verdana"/>
          <w:spacing w:val="-8"/>
          <w:lang w:eastAsia="fi-FI"/>
        </w:rPr>
        <w:t xml:space="preserve"> </w:t>
      </w:r>
      <w:r w:rsidRPr="006D4FBE">
        <w:rPr>
          <w:rFonts w:ascii="Verdana" w:eastAsia="Times New Roman" w:hAnsi="Verdana" w:cs="Verdana"/>
          <w:lang w:eastAsia="fi-FI"/>
        </w:rPr>
        <w:t>ma</w:t>
      </w:r>
      <w:r w:rsidRPr="006D4FBE">
        <w:rPr>
          <w:rFonts w:ascii="Verdana" w:eastAsia="Times New Roman" w:hAnsi="Verdana" w:cs="Verdana"/>
          <w:spacing w:val="-1"/>
          <w:lang w:eastAsia="fi-FI"/>
        </w:rPr>
        <w:t>k</w:t>
      </w:r>
      <w:r w:rsidRPr="006D4FBE">
        <w:rPr>
          <w:rFonts w:ascii="Verdana" w:eastAsia="Times New Roman" w:hAnsi="Verdana" w:cs="Verdana"/>
          <w:spacing w:val="2"/>
          <w:lang w:eastAsia="fi-FI"/>
        </w:rPr>
        <w:t xml:space="preserve">saman korvauksen </w:t>
      </w:r>
      <w:r w:rsidRPr="006D4FBE">
        <w:rPr>
          <w:rFonts w:ascii="Verdana" w:eastAsia="Times New Roman" w:hAnsi="Verdana" w:cs="Verdana"/>
          <w:lang w:eastAsia="fi-FI"/>
        </w:rPr>
        <w:t>määr</w:t>
      </w:r>
      <w:r w:rsidRPr="006D4FBE">
        <w:rPr>
          <w:rFonts w:ascii="Verdana" w:eastAsia="Times New Roman" w:hAnsi="Verdana" w:cs="Verdana"/>
          <w:spacing w:val="-1"/>
          <w:lang w:eastAsia="fi-FI"/>
        </w:rPr>
        <w:t>äy</w:t>
      </w:r>
      <w:r w:rsidRPr="006D4FBE">
        <w:rPr>
          <w:rFonts w:ascii="Verdana" w:eastAsia="Times New Roman" w:hAnsi="Verdana" w:cs="Verdana"/>
          <w:spacing w:val="3"/>
          <w:lang w:eastAsia="fi-FI"/>
        </w:rPr>
        <w:t>t</w:t>
      </w:r>
      <w:r w:rsidRPr="006D4FBE">
        <w:rPr>
          <w:rFonts w:ascii="Verdana" w:eastAsia="Times New Roman" w:hAnsi="Verdana" w:cs="Verdana"/>
          <w:spacing w:val="-1"/>
          <w:lang w:eastAsia="fi-FI"/>
        </w:rPr>
        <w:t>y</w:t>
      </w:r>
      <w:r w:rsidRPr="006D4FBE">
        <w:rPr>
          <w:rFonts w:ascii="Verdana" w:eastAsia="Times New Roman" w:hAnsi="Verdana" w:cs="Verdana"/>
          <w:lang w:eastAsia="fi-FI"/>
        </w:rPr>
        <w:t>mises</w:t>
      </w:r>
      <w:r w:rsidRPr="006D4FBE">
        <w:rPr>
          <w:rFonts w:ascii="Verdana" w:eastAsia="Times New Roman" w:hAnsi="Verdana" w:cs="Verdana"/>
          <w:spacing w:val="1"/>
          <w:lang w:eastAsia="fi-FI"/>
        </w:rPr>
        <w:t>t</w:t>
      </w:r>
      <w:r w:rsidRPr="006D4FBE">
        <w:rPr>
          <w:rFonts w:ascii="Verdana" w:eastAsia="Times New Roman" w:hAnsi="Verdana" w:cs="Verdana"/>
          <w:lang w:eastAsia="fi-FI"/>
        </w:rPr>
        <w:t>ä,</w:t>
      </w:r>
      <w:r w:rsidRPr="006D4FBE">
        <w:rPr>
          <w:rFonts w:ascii="Verdana" w:eastAsia="Times New Roman" w:hAnsi="Verdana" w:cs="Verdana"/>
          <w:spacing w:val="-8"/>
          <w:lang w:eastAsia="fi-FI"/>
        </w:rPr>
        <w:t xml:space="preserve"> </w:t>
      </w:r>
      <w:r w:rsidRPr="006D4FBE">
        <w:rPr>
          <w:rFonts w:ascii="Verdana" w:eastAsia="Times New Roman" w:hAnsi="Verdana" w:cs="Verdana"/>
          <w:spacing w:val="-1"/>
          <w:lang w:eastAsia="fi-FI"/>
        </w:rPr>
        <w:t>k</w:t>
      </w:r>
      <w:r w:rsidRPr="006D4FBE">
        <w:rPr>
          <w:rFonts w:ascii="Verdana" w:eastAsia="Times New Roman" w:hAnsi="Verdana" w:cs="Verdana"/>
          <w:spacing w:val="-2"/>
          <w:lang w:eastAsia="fi-FI"/>
        </w:rPr>
        <w:t>unn</w:t>
      </w:r>
      <w:r w:rsidRPr="006D4FBE">
        <w:rPr>
          <w:rFonts w:ascii="Verdana" w:eastAsia="Times New Roman" w:hAnsi="Verdana" w:cs="Verdana"/>
          <w:lang w:eastAsia="fi-FI"/>
        </w:rPr>
        <w:t>at</w:t>
      </w:r>
      <w:r w:rsidRPr="006D4FBE">
        <w:rPr>
          <w:rFonts w:ascii="Verdana" w:eastAsia="Times New Roman" w:hAnsi="Verdana" w:cs="Verdana"/>
          <w:spacing w:val="-4"/>
          <w:lang w:eastAsia="fi-FI"/>
        </w:rPr>
        <w:t xml:space="preserve"> </w:t>
      </w:r>
      <w:r w:rsidRPr="006D4FBE">
        <w:rPr>
          <w:rFonts w:ascii="Verdana" w:eastAsia="Times New Roman" w:hAnsi="Verdana" w:cs="Verdana"/>
          <w:spacing w:val="-1"/>
          <w:lang w:eastAsia="fi-FI"/>
        </w:rPr>
        <w:t>v</w:t>
      </w:r>
      <w:r w:rsidRPr="006D4FBE">
        <w:rPr>
          <w:rFonts w:ascii="Verdana" w:eastAsia="Times New Roman" w:hAnsi="Verdana" w:cs="Verdana"/>
          <w:lang w:eastAsia="fi-FI"/>
        </w:rPr>
        <w:t>oi</w:t>
      </w:r>
      <w:r w:rsidRPr="006D4FBE">
        <w:rPr>
          <w:rFonts w:ascii="Verdana" w:eastAsia="Times New Roman" w:hAnsi="Verdana" w:cs="Verdana"/>
          <w:spacing w:val="-1"/>
          <w:lang w:eastAsia="fi-FI"/>
        </w:rPr>
        <w:t>v</w:t>
      </w:r>
      <w:r w:rsidRPr="006D4FBE">
        <w:rPr>
          <w:rFonts w:ascii="Verdana" w:eastAsia="Times New Roman" w:hAnsi="Verdana" w:cs="Verdana"/>
          <w:lang w:eastAsia="fi-FI"/>
        </w:rPr>
        <w:t>at</w:t>
      </w:r>
      <w:r w:rsidRPr="006D4FBE">
        <w:rPr>
          <w:rFonts w:ascii="Verdana" w:eastAsia="Times New Roman" w:hAnsi="Verdana" w:cs="Verdana"/>
          <w:spacing w:val="-6"/>
          <w:lang w:eastAsia="fi-FI"/>
        </w:rPr>
        <w:t xml:space="preserve"> </w:t>
      </w:r>
      <w:r w:rsidRPr="006D4FBE">
        <w:rPr>
          <w:rFonts w:ascii="Verdana" w:eastAsia="Times New Roman" w:hAnsi="Verdana" w:cs="Verdana"/>
          <w:spacing w:val="-1"/>
          <w:lang w:eastAsia="fi-FI"/>
        </w:rPr>
        <w:t>k</w:t>
      </w:r>
      <w:r w:rsidRPr="006D4FBE">
        <w:rPr>
          <w:rFonts w:ascii="Verdana" w:eastAsia="Times New Roman" w:hAnsi="Verdana" w:cs="Verdana"/>
          <w:lang w:eastAsia="fi-FI"/>
        </w:rPr>
        <w:t>es</w:t>
      </w:r>
      <w:r w:rsidRPr="006D4FBE">
        <w:rPr>
          <w:rFonts w:ascii="Verdana" w:eastAsia="Times New Roman" w:hAnsi="Verdana" w:cs="Verdana"/>
          <w:spacing w:val="-2"/>
          <w:lang w:eastAsia="fi-FI"/>
        </w:rPr>
        <w:t>k</w:t>
      </w:r>
      <w:r w:rsidRPr="006D4FBE">
        <w:rPr>
          <w:rFonts w:ascii="Verdana" w:eastAsia="Times New Roman" w:hAnsi="Verdana" w:cs="Verdana"/>
          <w:lang w:eastAsia="fi-FI"/>
        </w:rPr>
        <w:t>e</w:t>
      </w:r>
      <w:r w:rsidRPr="006D4FBE">
        <w:rPr>
          <w:rFonts w:ascii="Verdana" w:eastAsia="Times New Roman" w:hAnsi="Verdana" w:cs="Verdana"/>
          <w:spacing w:val="-2"/>
          <w:lang w:eastAsia="fi-FI"/>
        </w:rPr>
        <w:t>n</w:t>
      </w:r>
      <w:r w:rsidRPr="006D4FBE">
        <w:rPr>
          <w:rFonts w:ascii="Verdana" w:eastAsia="Times New Roman" w:hAnsi="Verdana" w:cs="Verdana"/>
          <w:lang w:eastAsia="fi-FI"/>
        </w:rPr>
        <w:t>ään</w:t>
      </w:r>
      <w:r w:rsidRPr="006D4FBE">
        <w:rPr>
          <w:rFonts w:ascii="Verdana" w:eastAsia="Times New Roman" w:hAnsi="Verdana" w:cs="Verdana"/>
          <w:spacing w:val="-8"/>
          <w:lang w:eastAsia="fi-FI"/>
        </w:rPr>
        <w:t xml:space="preserve"> </w:t>
      </w:r>
      <w:r w:rsidRPr="006D4FBE">
        <w:rPr>
          <w:rFonts w:ascii="Verdana" w:eastAsia="Times New Roman" w:hAnsi="Verdana" w:cs="Verdana"/>
          <w:lang w:eastAsia="fi-FI"/>
        </w:rPr>
        <w:t>tai</w:t>
      </w:r>
      <w:r w:rsidRPr="006D4FBE">
        <w:rPr>
          <w:rFonts w:ascii="Verdana" w:eastAsia="Times New Roman" w:hAnsi="Verdana" w:cs="Verdana"/>
          <w:spacing w:val="-7"/>
          <w:lang w:eastAsia="fi-FI"/>
        </w:rPr>
        <w:t xml:space="preserve"> </w:t>
      </w:r>
      <w:r w:rsidRPr="006D4FBE">
        <w:rPr>
          <w:rFonts w:ascii="Verdana" w:eastAsia="Times New Roman" w:hAnsi="Verdana" w:cs="Verdana"/>
          <w:lang w:eastAsia="fi-FI"/>
        </w:rPr>
        <w:t>m</w:t>
      </w:r>
      <w:r w:rsidRPr="006D4FBE">
        <w:rPr>
          <w:rFonts w:ascii="Verdana" w:eastAsia="Times New Roman" w:hAnsi="Verdana" w:cs="Verdana"/>
          <w:spacing w:val="1"/>
          <w:lang w:eastAsia="fi-FI"/>
        </w:rPr>
        <w:t>u</w:t>
      </w:r>
      <w:r w:rsidRPr="006D4FBE">
        <w:rPr>
          <w:rFonts w:ascii="Verdana" w:eastAsia="Times New Roman" w:hAnsi="Verdana" w:cs="Verdana"/>
          <w:spacing w:val="-2"/>
          <w:lang w:eastAsia="fi-FI"/>
        </w:rPr>
        <w:t>u</w:t>
      </w:r>
      <w:r w:rsidRPr="006D4FBE">
        <w:rPr>
          <w:rFonts w:ascii="Verdana" w:eastAsia="Times New Roman" w:hAnsi="Verdana" w:cs="Verdana"/>
          <w:lang w:eastAsia="fi-FI"/>
        </w:rPr>
        <w:t>n</w:t>
      </w:r>
      <w:r w:rsidRPr="006D4FBE">
        <w:rPr>
          <w:rFonts w:ascii="Verdana" w:eastAsia="Times New Roman" w:hAnsi="Verdana" w:cs="Verdana"/>
          <w:spacing w:val="-5"/>
          <w:lang w:eastAsia="fi-FI"/>
        </w:rPr>
        <w:t xml:space="preserve"> </w:t>
      </w:r>
      <w:r w:rsidRPr="006D4FBE">
        <w:rPr>
          <w:rFonts w:ascii="Verdana" w:eastAsia="Times New Roman" w:hAnsi="Verdana" w:cs="Verdana"/>
          <w:lang w:eastAsia="fi-FI"/>
        </w:rPr>
        <w:t>opet</w:t>
      </w:r>
      <w:r w:rsidRPr="006D4FBE">
        <w:rPr>
          <w:rFonts w:ascii="Verdana" w:eastAsia="Times New Roman" w:hAnsi="Verdana" w:cs="Verdana"/>
          <w:spacing w:val="-2"/>
          <w:lang w:eastAsia="fi-FI"/>
        </w:rPr>
        <w:t>u</w:t>
      </w:r>
      <w:r w:rsidRPr="006D4FBE">
        <w:rPr>
          <w:rFonts w:ascii="Verdana" w:eastAsia="Times New Roman" w:hAnsi="Verdana" w:cs="Verdana"/>
          <w:spacing w:val="-1"/>
          <w:lang w:eastAsia="fi-FI"/>
        </w:rPr>
        <w:t>k</w:t>
      </w:r>
      <w:r w:rsidRPr="006D4FBE">
        <w:rPr>
          <w:rFonts w:ascii="Verdana" w:eastAsia="Times New Roman" w:hAnsi="Verdana" w:cs="Verdana"/>
          <w:lang w:eastAsia="fi-FI"/>
        </w:rPr>
        <w:t>sen</w:t>
      </w:r>
      <w:r w:rsidRPr="006D4FBE">
        <w:rPr>
          <w:rFonts w:ascii="Verdana" w:eastAsia="Times New Roman" w:hAnsi="Verdana" w:cs="Verdana"/>
          <w:spacing w:val="-8"/>
          <w:lang w:eastAsia="fi-FI"/>
        </w:rPr>
        <w:t xml:space="preserve"> </w:t>
      </w:r>
      <w:r w:rsidRPr="006D4FBE">
        <w:rPr>
          <w:rFonts w:ascii="Verdana" w:eastAsia="Times New Roman" w:hAnsi="Verdana" w:cs="Verdana"/>
          <w:lang w:eastAsia="fi-FI"/>
        </w:rPr>
        <w:t>järjestäjän</w:t>
      </w:r>
      <w:r w:rsidRPr="006D4FBE">
        <w:rPr>
          <w:rFonts w:ascii="Verdana" w:eastAsia="Times New Roman" w:hAnsi="Verdana" w:cs="Verdana"/>
          <w:spacing w:val="-7"/>
          <w:lang w:eastAsia="fi-FI"/>
        </w:rPr>
        <w:t xml:space="preserve"> </w:t>
      </w:r>
      <w:r w:rsidRPr="006D4FBE">
        <w:rPr>
          <w:rFonts w:ascii="Verdana" w:eastAsia="Times New Roman" w:hAnsi="Verdana" w:cs="Verdana"/>
          <w:spacing w:val="-1"/>
          <w:lang w:eastAsia="fi-FI"/>
        </w:rPr>
        <w:t>k</w:t>
      </w:r>
      <w:r w:rsidRPr="006D4FBE">
        <w:rPr>
          <w:rFonts w:ascii="Verdana" w:eastAsia="Times New Roman" w:hAnsi="Verdana" w:cs="Verdana"/>
          <w:lang w:eastAsia="fi-FI"/>
        </w:rPr>
        <w:t>a</w:t>
      </w:r>
      <w:r w:rsidRPr="006D4FBE">
        <w:rPr>
          <w:rFonts w:ascii="Verdana" w:eastAsia="Times New Roman" w:hAnsi="Verdana" w:cs="Verdana"/>
          <w:spacing w:val="1"/>
          <w:lang w:eastAsia="fi-FI"/>
        </w:rPr>
        <w:t>n</w:t>
      </w:r>
      <w:r w:rsidRPr="006D4FBE">
        <w:rPr>
          <w:rFonts w:ascii="Verdana" w:eastAsia="Times New Roman" w:hAnsi="Verdana" w:cs="Verdana"/>
          <w:lang w:eastAsia="fi-FI"/>
        </w:rPr>
        <w:t>ssa</w:t>
      </w:r>
      <w:r w:rsidRPr="006D4FBE">
        <w:rPr>
          <w:rFonts w:ascii="Verdana" w:eastAsia="Times New Roman" w:hAnsi="Verdana" w:cs="Verdana"/>
          <w:spacing w:val="-8"/>
          <w:lang w:eastAsia="fi-FI"/>
        </w:rPr>
        <w:t xml:space="preserve"> </w:t>
      </w:r>
      <w:r w:rsidRPr="006D4FBE">
        <w:rPr>
          <w:rFonts w:ascii="Verdana" w:eastAsia="Times New Roman" w:hAnsi="Verdana" w:cs="Verdana"/>
          <w:lang w:eastAsia="fi-FI"/>
        </w:rPr>
        <w:t>sopia</w:t>
      </w:r>
      <w:r w:rsidRPr="006D4FBE">
        <w:rPr>
          <w:rFonts w:ascii="Verdana" w:eastAsia="Times New Roman" w:hAnsi="Verdana" w:cs="Verdana"/>
          <w:spacing w:val="-6"/>
          <w:lang w:eastAsia="fi-FI"/>
        </w:rPr>
        <w:t xml:space="preserve"> </w:t>
      </w:r>
      <w:r w:rsidRPr="006D4FBE">
        <w:rPr>
          <w:rFonts w:ascii="Verdana" w:eastAsia="Times New Roman" w:hAnsi="Verdana" w:cs="Verdana"/>
          <w:spacing w:val="-1"/>
          <w:lang w:eastAsia="fi-FI"/>
        </w:rPr>
        <w:t>k</w:t>
      </w:r>
      <w:r w:rsidRPr="006D4FBE">
        <w:rPr>
          <w:rFonts w:ascii="Verdana" w:eastAsia="Times New Roman" w:hAnsi="Verdana" w:cs="Verdana"/>
          <w:lang w:eastAsia="fi-FI"/>
        </w:rPr>
        <w:t>oti</w:t>
      </w:r>
      <w:r w:rsidRPr="006D4FBE">
        <w:rPr>
          <w:rFonts w:ascii="Verdana" w:eastAsia="Times New Roman" w:hAnsi="Verdana" w:cs="Verdana"/>
          <w:spacing w:val="-1"/>
          <w:lang w:eastAsia="fi-FI"/>
        </w:rPr>
        <w:t>k</w:t>
      </w:r>
      <w:r w:rsidRPr="006D4FBE">
        <w:rPr>
          <w:rFonts w:ascii="Verdana" w:eastAsia="Times New Roman" w:hAnsi="Verdana" w:cs="Verdana"/>
          <w:spacing w:val="-2"/>
          <w:lang w:eastAsia="fi-FI"/>
        </w:rPr>
        <w:t>un</w:t>
      </w:r>
      <w:r w:rsidRPr="006D4FBE">
        <w:rPr>
          <w:rFonts w:ascii="Verdana" w:eastAsia="Times New Roman" w:hAnsi="Verdana" w:cs="Verdana"/>
          <w:spacing w:val="5"/>
          <w:lang w:eastAsia="fi-FI"/>
        </w:rPr>
        <w:t xml:space="preserve">nan maksamasta korvauksesta </w:t>
      </w:r>
      <w:r w:rsidRPr="006D4FBE">
        <w:rPr>
          <w:rFonts w:ascii="Verdana" w:eastAsia="Times New Roman" w:hAnsi="Verdana" w:cs="Verdana"/>
          <w:lang w:eastAsia="fi-FI"/>
        </w:rPr>
        <w:t>toisi</w:t>
      </w:r>
      <w:r w:rsidRPr="006D4FBE">
        <w:rPr>
          <w:rFonts w:ascii="Verdana" w:eastAsia="Times New Roman" w:hAnsi="Verdana" w:cs="Verdana"/>
          <w:spacing w:val="-2"/>
          <w:lang w:eastAsia="fi-FI"/>
        </w:rPr>
        <w:t>n</w:t>
      </w:r>
      <w:r w:rsidRPr="006D4FBE">
        <w:rPr>
          <w:rFonts w:ascii="Verdana" w:eastAsia="Times New Roman" w:hAnsi="Verdana" w:cs="Verdana"/>
          <w:lang w:eastAsia="fi-FI"/>
        </w:rPr>
        <w:t>,</w:t>
      </w:r>
      <w:r w:rsidRPr="006D4FBE">
        <w:rPr>
          <w:rFonts w:ascii="Verdana" w:eastAsia="Times New Roman" w:hAnsi="Verdana" w:cs="Verdana"/>
          <w:spacing w:val="-8"/>
          <w:lang w:eastAsia="fi-FI"/>
        </w:rPr>
        <w:t xml:space="preserve"> </w:t>
      </w:r>
      <w:r w:rsidRPr="006D4FBE">
        <w:rPr>
          <w:rFonts w:ascii="Verdana" w:eastAsia="Times New Roman" w:hAnsi="Verdana" w:cs="Verdana"/>
          <w:spacing w:val="-1"/>
          <w:lang w:eastAsia="fi-FI"/>
        </w:rPr>
        <w:t>k</w:t>
      </w:r>
      <w:r w:rsidRPr="006D4FBE">
        <w:rPr>
          <w:rFonts w:ascii="Verdana" w:eastAsia="Times New Roman" w:hAnsi="Verdana" w:cs="Verdana"/>
          <w:spacing w:val="-2"/>
          <w:lang w:eastAsia="fi-FI"/>
        </w:rPr>
        <w:t>u</w:t>
      </w:r>
      <w:r w:rsidRPr="006D4FBE">
        <w:rPr>
          <w:rFonts w:ascii="Verdana" w:eastAsia="Times New Roman" w:hAnsi="Verdana" w:cs="Verdana"/>
          <w:lang w:eastAsia="fi-FI"/>
        </w:rPr>
        <w:t>in</w:t>
      </w:r>
      <w:r w:rsidRPr="006D4FBE">
        <w:rPr>
          <w:rFonts w:ascii="Verdana" w:eastAsia="Times New Roman" w:hAnsi="Verdana" w:cs="Verdana"/>
          <w:spacing w:val="-6"/>
          <w:lang w:eastAsia="fi-FI"/>
        </w:rPr>
        <w:t xml:space="preserve"> </w:t>
      </w:r>
      <w:r w:rsidRPr="006D4FBE">
        <w:rPr>
          <w:rFonts w:ascii="Verdana" w:eastAsia="Times New Roman" w:hAnsi="Verdana" w:cs="Verdana"/>
          <w:lang w:eastAsia="fi-FI"/>
        </w:rPr>
        <w:t>laissa</w:t>
      </w:r>
      <w:r w:rsidRPr="006D4FBE">
        <w:rPr>
          <w:rFonts w:ascii="Verdana" w:eastAsia="Times New Roman" w:hAnsi="Verdana" w:cs="Verdana"/>
          <w:spacing w:val="-8"/>
          <w:lang w:eastAsia="fi-FI"/>
        </w:rPr>
        <w:t xml:space="preserve"> </w:t>
      </w:r>
      <w:r w:rsidRPr="006D4FBE">
        <w:rPr>
          <w:rFonts w:ascii="Verdana" w:eastAsia="Times New Roman" w:hAnsi="Verdana" w:cs="Verdana"/>
          <w:lang w:eastAsia="fi-FI"/>
        </w:rPr>
        <w:t>on</w:t>
      </w:r>
      <w:r w:rsidRPr="006D4FBE">
        <w:rPr>
          <w:rFonts w:ascii="Verdana" w:eastAsia="Times New Roman" w:hAnsi="Verdana" w:cs="Verdana"/>
          <w:spacing w:val="-8"/>
          <w:lang w:eastAsia="fi-FI"/>
        </w:rPr>
        <w:t xml:space="preserve"> </w:t>
      </w:r>
      <w:r w:rsidRPr="006D4FBE">
        <w:rPr>
          <w:rFonts w:ascii="Verdana" w:eastAsia="Times New Roman" w:hAnsi="Verdana" w:cs="Verdana"/>
          <w:lang w:eastAsia="fi-FI"/>
        </w:rPr>
        <w:t>sä</w:t>
      </w:r>
      <w:r w:rsidRPr="006D4FBE">
        <w:rPr>
          <w:rFonts w:ascii="Verdana" w:eastAsia="Times New Roman" w:hAnsi="Verdana" w:cs="Verdana"/>
          <w:spacing w:val="-1"/>
          <w:lang w:eastAsia="fi-FI"/>
        </w:rPr>
        <w:t>ä</w:t>
      </w:r>
      <w:r w:rsidRPr="006D4FBE">
        <w:rPr>
          <w:rFonts w:ascii="Verdana" w:eastAsia="Times New Roman" w:hAnsi="Verdana" w:cs="Verdana"/>
          <w:lang w:eastAsia="fi-FI"/>
        </w:rPr>
        <w:t>dett</w:t>
      </w:r>
      <w:r w:rsidRPr="006D4FBE">
        <w:rPr>
          <w:rFonts w:ascii="Verdana" w:eastAsia="Times New Roman" w:hAnsi="Verdana" w:cs="Verdana"/>
          <w:spacing w:val="-1"/>
          <w:lang w:eastAsia="fi-FI"/>
        </w:rPr>
        <w:t>y</w:t>
      </w:r>
      <w:r w:rsidRPr="006D4FBE">
        <w:rPr>
          <w:rFonts w:ascii="Verdana" w:eastAsia="Times New Roman" w:hAnsi="Verdana" w:cs="Verdana"/>
          <w:lang w:eastAsia="fi-FI"/>
        </w:rPr>
        <w:t>.</w:t>
      </w:r>
    </w:p>
    <w:p w14:paraId="4A2F6D72" w14:textId="77777777" w:rsidR="006D4FBE" w:rsidRPr="006D4FBE" w:rsidRDefault="006D4FBE" w:rsidP="006D4FBE">
      <w:pPr>
        <w:widowControl w:val="0"/>
        <w:kinsoku w:val="0"/>
        <w:overflowPunct w:val="0"/>
        <w:autoSpaceDE w:val="0"/>
        <w:autoSpaceDN w:val="0"/>
        <w:adjustRightInd w:val="0"/>
        <w:ind w:left="971" w:right="241"/>
        <w:jc w:val="both"/>
        <w:rPr>
          <w:rFonts w:ascii="Verdana" w:eastAsia="Times New Roman" w:hAnsi="Verdana" w:cs="Arial"/>
          <w:lang w:eastAsia="fi-FI"/>
        </w:rPr>
      </w:pPr>
    </w:p>
    <w:p w14:paraId="18867F6A" w14:textId="77777777" w:rsidR="006D4FBE" w:rsidRPr="006D4FBE" w:rsidRDefault="006D4FBE" w:rsidP="006D4FBE">
      <w:pPr>
        <w:widowControl w:val="0"/>
        <w:kinsoku w:val="0"/>
        <w:overflowPunct w:val="0"/>
        <w:autoSpaceDE w:val="0"/>
        <w:autoSpaceDN w:val="0"/>
        <w:adjustRightInd w:val="0"/>
        <w:ind w:left="100" w:right="241"/>
        <w:jc w:val="both"/>
        <w:rPr>
          <w:rFonts w:ascii="Verdana" w:eastAsia="Times New Roman" w:hAnsi="Verdana" w:cs="Verdana"/>
          <w:b/>
          <w:bCs/>
          <w:lang w:eastAsia="fi-FI"/>
        </w:rPr>
      </w:pPr>
    </w:p>
    <w:p w14:paraId="7AD2C68B" w14:textId="77777777" w:rsidR="006D4FBE" w:rsidRPr="006D4FBE" w:rsidRDefault="006D4FBE" w:rsidP="006D4FBE">
      <w:pPr>
        <w:widowControl w:val="0"/>
        <w:kinsoku w:val="0"/>
        <w:overflowPunct w:val="0"/>
        <w:autoSpaceDE w:val="0"/>
        <w:autoSpaceDN w:val="0"/>
        <w:adjustRightInd w:val="0"/>
        <w:spacing w:before="18" w:line="200" w:lineRule="exact"/>
        <w:ind w:right="241"/>
        <w:jc w:val="both"/>
        <w:rPr>
          <w:rFonts w:ascii="Verdana" w:eastAsia="Times New Roman" w:hAnsi="Verdana" w:cs="Times New Roman"/>
          <w:lang w:eastAsia="fi-FI"/>
        </w:rPr>
      </w:pPr>
    </w:p>
    <w:p w14:paraId="0317B5D1" w14:textId="77777777" w:rsidR="006D4FBE" w:rsidRPr="006D4FBE" w:rsidRDefault="006D4FBE" w:rsidP="006D4FBE">
      <w:pPr>
        <w:widowControl w:val="0"/>
        <w:kinsoku w:val="0"/>
        <w:overflowPunct w:val="0"/>
        <w:autoSpaceDE w:val="0"/>
        <w:autoSpaceDN w:val="0"/>
        <w:adjustRightInd w:val="0"/>
        <w:ind w:left="971" w:right="241"/>
        <w:jc w:val="both"/>
        <w:rPr>
          <w:rFonts w:ascii="Verdana" w:eastAsia="Times New Roman" w:hAnsi="Verdana" w:cs="Verdana"/>
          <w:lang w:eastAsia="fi-FI"/>
        </w:rPr>
      </w:pPr>
      <w:r w:rsidRPr="006D4FBE">
        <w:rPr>
          <w:rFonts w:ascii="Verdana" w:eastAsia="Times New Roman" w:hAnsi="Verdana" w:cs="Verdana"/>
          <w:spacing w:val="-1"/>
          <w:lang w:eastAsia="fi-FI"/>
        </w:rPr>
        <w:t>S</w:t>
      </w:r>
      <w:r w:rsidRPr="006D4FBE">
        <w:rPr>
          <w:rFonts w:ascii="Verdana" w:eastAsia="Times New Roman" w:hAnsi="Verdana" w:cs="Verdana"/>
          <w:lang w:eastAsia="fi-FI"/>
        </w:rPr>
        <w:t>UOM</w:t>
      </w:r>
      <w:r w:rsidRPr="006D4FBE">
        <w:rPr>
          <w:rFonts w:ascii="Verdana" w:eastAsia="Times New Roman" w:hAnsi="Verdana" w:cs="Verdana"/>
          <w:spacing w:val="-2"/>
          <w:lang w:eastAsia="fi-FI"/>
        </w:rPr>
        <w:t>E</w:t>
      </w:r>
      <w:r w:rsidRPr="006D4FBE">
        <w:rPr>
          <w:rFonts w:ascii="Verdana" w:eastAsia="Times New Roman" w:hAnsi="Verdana" w:cs="Verdana"/>
          <w:lang w:eastAsia="fi-FI"/>
        </w:rPr>
        <w:t>N</w:t>
      </w:r>
      <w:r w:rsidRPr="006D4FBE">
        <w:rPr>
          <w:rFonts w:ascii="Verdana" w:eastAsia="Times New Roman" w:hAnsi="Verdana" w:cs="Verdana"/>
          <w:spacing w:val="-12"/>
          <w:lang w:eastAsia="fi-FI"/>
        </w:rPr>
        <w:t xml:space="preserve"> </w:t>
      </w:r>
      <w:r w:rsidRPr="006D4FBE">
        <w:rPr>
          <w:rFonts w:ascii="Verdana" w:eastAsia="Times New Roman" w:hAnsi="Verdana" w:cs="Verdana"/>
          <w:lang w:eastAsia="fi-FI"/>
        </w:rPr>
        <w:t>KU</w:t>
      </w:r>
      <w:r w:rsidRPr="006D4FBE">
        <w:rPr>
          <w:rFonts w:ascii="Verdana" w:eastAsia="Times New Roman" w:hAnsi="Verdana" w:cs="Verdana"/>
          <w:spacing w:val="2"/>
          <w:lang w:eastAsia="fi-FI"/>
        </w:rPr>
        <w:t>N</w:t>
      </w:r>
      <w:r w:rsidRPr="006D4FBE">
        <w:rPr>
          <w:rFonts w:ascii="Verdana" w:eastAsia="Times New Roman" w:hAnsi="Verdana" w:cs="Verdana"/>
          <w:lang w:eastAsia="fi-FI"/>
        </w:rPr>
        <w:t>T</w:t>
      </w:r>
      <w:r w:rsidRPr="006D4FBE">
        <w:rPr>
          <w:rFonts w:ascii="Verdana" w:eastAsia="Times New Roman" w:hAnsi="Verdana" w:cs="Verdana"/>
          <w:spacing w:val="-2"/>
          <w:lang w:eastAsia="fi-FI"/>
        </w:rPr>
        <w:t>A</w:t>
      </w:r>
      <w:r w:rsidRPr="006D4FBE">
        <w:rPr>
          <w:rFonts w:ascii="Verdana" w:eastAsia="Times New Roman" w:hAnsi="Verdana" w:cs="Verdana"/>
          <w:lang w:eastAsia="fi-FI"/>
        </w:rPr>
        <w:t>LI</w:t>
      </w:r>
      <w:r w:rsidRPr="006D4FBE">
        <w:rPr>
          <w:rFonts w:ascii="Verdana" w:eastAsia="Times New Roman" w:hAnsi="Verdana" w:cs="Verdana"/>
          <w:spacing w:val="-2"/>
          <w:lang w:eastAsia="fi-FI"/>
        </w:rPr>
        <w:t>I</w:t>
      </w:r>
      <w:r w:rsidRPr="006D4FBE">
        <w:rPr>
          <w:rFonts w:ascii="Verdana" w:eastAsia="Times New Roman" w:hAnsi="Verdana" w:cs="Verdana"/>
          <w:lang w:eastAsia="fi-FI"/>
        </w:rPr>
        <w:t>T</w:t>
      </w:r>
      <w:r w:rsidRPr="006D4FBE">
        <w:rPr>
          <w:rFonts w:ascii="Verdana" w:eastAsia="Times New Roman" w:hAnsi="Verdana" w:cs="Verdana"/>
          <w:spacing w:val="-1"/>
          <w:lang w:eastAsia="fi-FI"/>
        </w:rPr>
        <w:t>T</w:t>
      </w:r>
      <w:r w:rsidRPr="006D4FBE">
        <w:rPr>
          <w:rFonts w:ascii="Verdana" w:eastAsia="Times New Roman" w:hAnsi="Verdana" w:cs="Verdana"/>
          <w:lang w:eastAsia="fi-FI"/>
        </w:rPr>
        <w:t>O</w:t>
      </w:r>
    </w:p>
    <w:p w14:paraId="3FA6B505" w14:textId="77777777" w:rsidR="006D4FBE" w:rsidRDefault="006D4FBE" w:rsidP="006D4FBE">
      <w:pPr>
        <w:widowControl w:val="0"/>
        <w:kinsoku w:val="0"/>
        <w:overflowPunct w:val="0"/>
        <w:autoSpaceDE w:val="0"/>
        <w:autoSpaceDN w:val="0"/>
        <w:adjustRightInd w:val="0"/>
        <w:ind w:left="971" w:right="241"/>
        <w:jc w:val="both"/>
        <w:rPr>
          <w:rFonts w:ascii="Verdana" w:eastAsia="Times New Roman" w:hAnsi="Verdana" w:cs="Verdana"/>
          <w:lang w:eastAsia="fi-FI"/>
        </w:rPr>
      </w:pPr>
    </w:p>
    <w:p w14:paraId="797B4D18" w14:textId="77777777" w:rsidR="005B1F87" w:rsidRDefault="005B1F87" w:rsidP="006D4FBE">
      <w:pPr>
        <w:widowControl w:val="0"/>
        <w:kinsoku w:val="0"/>
        <w:overflowPunct w:val="0"/>
        <w:autoSpaceDE w:val="0"/>
        <w:autoSpaceDN w:val="0"/>
        <w:adjustRightInd w:val="0"/>
        <w:ind w:left="971" w:right="241"/>
        <w:jc w:val="both"/>
        <w:rPr>
          <w:rFonts w:ascii="Verdana" w:eastAsia="Times New Roman" w:hAnsi="Verdana" w:cs="Verdana"/>
          <w:lang w:eastAsia="fi-FI"/>
        </w:rPr>
      </w:pPr>
    </w:p>
    <w:p w14:paraId="0A497F1E" w14:textId="77777777" w:rsidR="005B1F87" w:rsidRPr="006D4FBE" w:rsidRDefault="005B1F87" w:rsidP="006D4FBE">
      <w:pPr>
        <w:widowControl w:val="0"/>
        <w:kinsoku w:val="0"/>
        <w:overflowPunct w:val="0"/>
        <w:autoSpaceDE w:val="0"/>
        <w:autoSpaceDN w:val="0"/>
        <w:adjustRightInd w:val="0"/>
        <w:ind w:left="971" w:right="241"/>
        <w:jc w:val="both"/>
        <w:rPr>
          <w:rFonts w:ascii="Verdana" w:eastAsia="Times New Roman" w:hAnsi="Verdana" w:cs="Verdana"/>
          <w:lang w:eastAsia="fi-FI"/>
        </w:rPr>
      </w:pPr>
    </w:p>
    <w:p w14:paraId="409E5CDE" w14:textId="77777777" w:rsidR="006D4FBE" w:rsidRPr="006D4FBE" w:rsidRDefault="006D4FBE" w:rsidP="006D4FBE">
      <w:pPr>
        <w:widowControl w:val="0"/>
        <w:kinsoku w:val="0"/>
        <w:overflowPunct w:val="0"/>
        <w:autoSpaceDE w:val="0"/>
        <w:autoSpaceDN w:val="0"/>
        <w:adjustRightInd w:val="0"/>
        <w:ind w:left="971" w:right="241"/>
        <w:jc w:val="both"/>
        <w:rPr>
          <w:rFonts w:ascii="Verdana" w:eastAsia="Times New Roman" w:hAnsi="Verdana" w:cs="Verdana"/>
          <w:lang w:eastAsia="fi-FI"/>
        </w:rPr>
      </w:pPr>
    </w:p>
    <w:p w14:paraId="165D889E" w14:textId="77777777" w:rsidR="006D4FBE" w:rsidRPr="006D4FBE" w:rsidRDefault="006D4FBE" w:rsidP="006D4FBE">
      <w:pPr>
        <w:widowControl w:val="0"/>
        <w:tabs>
          <w:tab w:val="left" w:pos="4888"/>
        </w:tabs>
        <w:kinsoku w:val="0"/>
        <w:overflowPunct w:val="0"/>
        <w:autoSpaceDE w:val="0"/>
        <w:autoSpaceDN w:val="0"/>
        <w:adjustRightInd w:val="0"/>
        <w:ind w:left="971" w:right="241"/>
        <w:jc w:val="both"/>
        <w:rPr>
          <w:rFonts w:ascii="Verdana" w:eastAsia="Times New Roman" w:hAnsi="Verdana" w:cs="Verdana"/>
          <w:lang w:eastAsia="fi-FI"/>
        </w:rPr>
      </w:pPr>
      <w:r w:rsidRPr="006D4FBE">
        <w:rPr>
          <w:rFonts w:ascii="Verdana" w:eastAsia="Times New Roman" w:hAnsi="Verdana" w:cs="Verdana"/>
          <w:lang w:eastAsia="fi-FI"/>
        </w:rPr>
        <w:t>Terhi Päivärinta</w:t>
      </w:r>
      <w:r w:rsidRPr="006D4FBE">
        <w:rPr>
          <w:rFonts w:ascii="Verdana" w:eastAsia="Times New Roman" w:hAnsi="Verdana" w:cs="Verdana"/>
          <w:lang w:eastAsia="fi-FI"/>
        </w:rPr>
        <w:tab/>
      </w:r>
    </w:p>
    <w:p w14:paraId="1D4ED251" w14:textId="77777777" w:rsidR="006D4FBE" w:rsidRPr="006D4FBE" w:rsidRDefault="006D4FBE" w:rsidP="006D4FBE">
      <w:pPr>
        <w:widowControl w:val="0"/>
        <w:tabs>
          <w:tab w:val="left" w:pos="4888"/>
        </w:tabs>
        <w:kinsoku w:val="0"/>
        <w:overflowPunct w:val="0"/>
        <w:autoSpaceDE w:val="0"/>
        <w:autoSpaceDN w:val="0"/>
        <w:adjustRightInd w:val="0"/>
        <w:spacing w:line="218" w:lineRule="exact"/>
        <w:ind w:left="971" w:right="241"/>
        <w:jc w:val="both"/>
        <w:rPr>
          <w:rFonts w:ascii="Verdana" w:eastAsia="Times New Roman" w:hAnsi="Verdana" w:cs="Verdana"/>
          <w:lang w:eastAsia="fi-FI"/>
        </w:rPr>
      </w:pPr>
      <w:r w:rsidRPr="006D4FBE">
        <w:rPr>
          <w:rFonts w:ascii="Verdana" w:eastAsia="Times New Roman" w:hAnsi="Verdana" w:cs="Verdana"/>
          <w:lang w:eastAsia="fi-FI"/>
        </w:rPr>
        <w:t>johtaja, opetus- ja kulttuuri</w:t>
      </w:r>
    </w:p>
    <w:p w14:paraId="73E73AC0" w14:textId="77777777" w:rsidR="006D4FBE" w:rsidRPr="006D4FBE" w:rsidRDefault="006D4FBE" w:rsidP="006D4FBE">
      <w:pPr>
        <w:jc w:val="both"/>
        <w:rPr>
          <w:rFonts w:ascii="Verdana" w:eastAsia="Times New Roman" w:hAnsi="Verdana" w:cs="Times New Roman"/>
          <w:lang w:eastAsia="fi-FI"/>
        </w:rPr>
      </w:pPr>
    </w:p>
    <w:p w14:paraId="08C5C2FA" w14:textId="77777777" w:rsidR="006D4FBE" w:rsidRDefault="006D4FBE">
      <w:pPr>
        <w:rPr>
          <w:rFonts w:ascii="Verdana" w:eastAsia="Times New Roman" w:hAnsi="Verdana" w:cs="Times New Roman"/>
          <w:spacing w:val="-1"/>
          <w:lang w:eastAsia="sv-SE"/>
        </w:rPr>
      </w:pPr>
    </w:p>
    <w:sectPr w:rsidR="006D4FBE" w:rsidSect="00A257A0">
      <w:headerReference w:type="default" r:id="rId8"/>
      <w:headerReference w:type="first" r:id="rId9"/>
      <w:footerReference w:type="first" r:id="rId10"/>
      <w:pgSz w:w="11906" w:h="16838" w:code="9"/>
      <w:pgMar w:top="1871" w:right="851" w:bottom="567" w:left="1134" w:header="96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C8325" w14:textId="77777777" w:rsidR="002B2E0D" w:rsidRDefault="002B2E0D" w:rsidP="002233A8">
      <w:r>
        <w:separator/>
      </w:r>
    </w:p>
  </w:endnote>
  <w:endnote w:type="continuationSeparator" w:id="0">
    <w:p w14:paraId="3DDFB3AC" w14:textId="77777777" w:rsidR="002B2E0D" w:rsidRDefault="002B2E0D" w:rsidP="002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2002"/>
      <w:gridCol w:w="2562"/>
      <w:gridCol w:w="1583"/>
      <w:gridCol w:w="1090"/>
      <w:gridCol w:w="336"/>
    </w:tblGrid>
    <w:tr w:rsidR="00FC7C2A" w:rsidRPr="00A17AA6" w14:paraId="448EE928" w14:textId="77777777" w:rsidTr="005A3149">
      <w:trPr>
        <w:trHeight w:val="110"/>
      </w:trPr>
      <w:tc>
        <w:tcPr>
          <w:tcW w:w="2002" w:type="dxa"/>
          <w:tcBorders>
            <w:top w:val="dotted" w:sz="12" w:space="0" w:color="A6A6A6"/>
          </w:tcBorders>
        </w:tcPr>
        <w:p w14:paraId="6BF4AF91" w14:textId="77777777" w:rsidR="00FC7C2A" w:rsidRPr="00A257A0" w:rsidRDefault="00FC7C2A" w:rsidP="00681E52">
          <w:pPr>
            <w:pStyle w:val="Alatunniste"/>
          </w:pPr>
        </w:p>
      </w:tc>
      <w:tc>
        <w:tcPr>
          <w:tcW w:w="2562" w:type="dxa"/>
          <w:tcBorders>
            <w:top w:val="dotted" w:sz="12" w:space="0" w:color="A6A6A6"/>
          </w:tcBorders>
        </w:tcPr>
        <w:p w14:paraId="2500383A" w14:textId="77777777" w:rsidR="00FC7C2A" w:rsidRPr="00A17AA6" w:rsidRDefault="00FC7C2A" w:rsidP="00681E52">
          <w:pPr>
            <w:pStyle w:val="Alatunniste"/>
          </w:pPr>
        </w:p>
      </w:tc>
      <w:tc>
        <w:tcPr>
          <w:tcW w:w="1583" w:type="dxa"/>
          <w:tcBorders>
            <w:top w:val="dotted" w:sz="12" w:space="0" w:color="A6A6A6"/>
          </w:tcBorders>
        </w:tcPr>
        <w:p w14:paraId="1479C7F0" w14:textId="77777777" w:rsidR="00FC7C2A" w:rsidRPr="00A17AA6" w:rsidRDefault="00FC7C2A" w:rsidP="00681E52">
          <w:pPr>
            <w:pStyle w:val="Alatunniste"/>
          </w:pPr>
        </w:p>
      </w:tc>
      <w:tc>
        <w:tcPr>
          <w:tcW w:w="1090" w:type="dxa"/>
          <w:tcBorders>
            <w:top w:val="dotted" w:sz="12" w:space="0" w:color="A6A6A6"/>
          </w:tcBorders>
        </w:tcPr>
        <w:p w14:paraId="1EF804E0" w14:textId="77777777" w:rsidR="00FC7C2A" w:rsidRPr="00A17AA6" w:rsidRDefault="00FC7C2A" w:rsidP="00681E52">
          <w:pPr>
            <w:pStyle w:val="Alatunniste"/>
          </w:pPr>
        </w:p>
      </w:tc>
      <w:tc>
        <w:tcPr>
          <w:tcW w:w="336" w:type="dxa"/>
        </w:tcPr>
        <w:p w14:paraId="2BDFD22E" w14:textId="77777777" w:rsidR="00FC7C2A" w:rsidRPr="00A17AA6" w:rsidRDefault="00FC7C2A" w:rsidP="00681E52">
          <w:pPr>
            <w:pStyle w:val="Alatunniste"/>
          </w:pPr>
        </w:p>
      </w:tc>
    </w:tr>
    <w:tr w:rsidR="00FC7C2A" w:rsidRPr="00A446CE" w14:paraId="13CB845B" w14:textId="77777777" w:rsidTr="00681E52">
      <w:trPr>
        <w:trHeight w:hRule="exact" w:val="907"/>
      </w:trPr>
      <w:tc>
        <w:tcPr>
          <w:tcW w:w="2002" w:type="dxa"/>
        </w:tcPr>
        <w:p w14:paraId="39937115" w14:textId="77777777" w:rsidR="00FC7C2A" w:rsidRPr="00A257A0" w:rsidRDefault="00FC7C2A" w:rsidP="00681E52">
          <w:pPr>
            <w:pStyle w:val="Alatunniste"/>
            <w:rPr>
              <w:color w:val="00A6D6" w:themeColor="accent2"/>
            </w:rPr>
          </w:pPr>
          <w:r w:rsidRPr="00A257A0">
            <w:rPr>
              <w:color w:val="00A6D6" w:themeColor="accent2"/>
            </w:rPr>
            <w:t>www.kunnat.net</w:t>
          </w:r>
        </w:p>
        <w:p w14:paraId="68660C64" w14:textId="77777777" w:rsidR="00FC7C2A" w:rsidRPr="00A17AA6" w:rsidRDefault="00FC7C2A" w:rsidP="00681E52">
          <w:pPr>
            <w:pStyle w:val="Alatunniste"/>
          </w:pPr>
          <w:r w:rsidRPr="00A257A0">
            <w:rPr>
              <w:color w:val="00A6D6" w:themeColor="accent2"/>
            </w:rPr>
            <w:t>www.kommunerna.net</w:t>
          </w:r>
        </w:p>
      </w:tc>
      <w:tc>
        <w:tcPr>
          <w:tcW w:w="2562" w:type="dxa"/>
        </w:tcPr>
        <w:p w14:paraId="2DF64965" w14:textId="77777777" w:rsidR="00FC7C2A" w:rsidRPr="00756BFE" w:rsidRDefault="00FC7C2A" w:rsidP="00681E52">
          <w:pPr>
            <w:pStyle w:val="Alatunniste"/>
            <w:rPr>
              <w:b/>
              <w:color w:val="002E63" w:themeColor="text1"/>
            </w:rPr>
          </w:pPr>
          <w:r w:rsidRPr="00756BFE">
            <w:rPr>
              <w:b/>
              <w:color w:val="002E63" w:themeColor="text1"/>
            </w:rPr>
            <w:t>Suomen Kuntaliitto</w:t>
          </w:r>
        </w:p>
        <w:p w14:paraId="5C6A8533" w14:textId="77777777" w:rsidR="00FC7C2A" w:rsidRPr="00A17AA6" w:rsidRDefault="00FC7C2A" w:rsidP="00681E52">
          <w:pPr>
            <w:pStyle w:val="Alatunniste"/>
          </w:pPr>
          <w:r w:rsidRPr="00A17AA6">
            <w:t>Toinen linja 14</w:t>
          </w:r>
          <w:r>
            <w:t>,</w:t>
          </w:r>
          <w:r w:rsidRPr="00A17AA6">
            <w:t>00530 Helsinki</w:t>
          </w:r>
        </w:p>
        <w:p w14:paraId="7D84E9BD" w14:textId="77777777" w:rsidR="00FC7C2A" w:rsidRDefault="00FC7C2A" w:rsidP="00681E52">
          <w:pPr>
            <w:pStyle w:val="Alatunniste"/>
          </w:pPr>
          <w:r w:rsidRPr="00A17AA6">
            <w:t>PL 200, 00101 H</w:t>
          </w:r>
          <w:r>
            <w:t>elsinki</w:t>
          </w:r>
        </w:p>
        <w:p w14:paraId="6F07ED4C" w14:textId="77777777" w:rsidR="00FC7C2A" w:rsidRPr="00A17AA6" w:rsidRDefault="00FC7C2A" w:rsidP="00681E52">
          <w:pPr>
            <w:pStyle w:val="Alatunniste"/>
          </w:pPr>
          <w:r>
            <w:t xml:space="preserve">Puh. </w:t>
          </w:r>
          <w:r w:rsidRPr="00A17AA6">
            <w:t xml:space="preserve">09 </w:t>
          </w:r>
          <w:proofErr w:type="gramStart"/>
          <w:r w:rsidRPr="00A17AA6">
            <w:t>7711</w:t>
          </w:r>
          <w:r>
            <w:t>,faksi</w:t>
          </w:r>
          <w:proofErr w:type="gramEnd"/>
          <w:r>
            <w:t xml:space="preserve"> 09</w:t>
          </w:r>
          <w:r w:rsidRPr="00A17AA6">
            <w:t xml:space="preserve"> 771 2291</w:t>
          </w:r>
        </w:p>
        <w:p w14:paraId="1E275D58" w14:textId="77777777" w:rsidR="00FC7C2A" w:rsidRPr="00A17AA6" w:rsidRDefault="00FC7C2A" w:rsidP="00681E52">
          <w:pPr>
            <w:pStyle w:val="Alatunniste"/>
          </w:pPr>
          <w:r w:rsidRPr="00A17AA6">
            <w:t>etunimi.sukunimi@kuntaliitto.fi</w:t>
          </w:r>
        </w:p>
      </w:tc>
      <w:tc>
        <w:tcPr>
          <w:tcW w:w="3009" w:type="dxa"/>
          <w:gridSpan w:val="3"/>
        </w:tcPr>
        <w:p w14:paraId="6734BFA0" w14:textId="77777777" w:rsidR="00FC7C2A" w:rsidRPr="00756BFE" w:rsidRDefault="00FC7C2A" w:rsidP="00681E52">
          <w:pPr>
            <w:pStyle w:val="Alatunniste"/>
            <w:rPr>
              <w:b/>
              <w:color w:val="002E63" w:themeColor="text1"/>
              <w:lang w:val="sv-FI"/>
            </w:rPr>
          </w:pPr>
          <w:r w:rsidRPr="00756BFE">
            <w:rPr>
              <w:b/>
              <w:color w:val="002E63" w:themeColor="text1"/>
              <w:lang w:val="sv-FI"/>
            </w:rPr>
            <w:t>Finlands Kommunförbund</w:t>
          </w:r>
        </w:p>
        <w:p w14:paraId="6DA841FA" w14:textId="77777777" w:rsidR="00FC7C2A" w:rsidRPr="00A17AA6" w:rsidRDefault="00FC7C2A" w:rsidP="00681E52">
          <w:pPr>
            <w:pStyle w:val="Alatunniste"/>
            <w:rPr>
              <w:lang w:val="sv-FI"/>
            </w:rPr>
          </w:pPr>
          <w:r w:rsidRPr="00A17AA6">
            <w:rPr>
              <w:lang w:val="sv-FI"/>
            </w:rPr>
            <w:t>Andra linjen 14</w:t>
          </w:r>
          <w:r>
            <w:rPr>
              <w:lang w:val="sv-FI"/>
            </w:rPr>
            <w:t>,</w:t>
          </w:r>
          <w:r w:rsidRPr="00A17AA6">
            <w:rPr>
              <w:lang w:val="sv-FI"/>
            </w:rPr>
            <w:t>00530 Helsingfors</w:t>
          </w:r>
        </w:p>
        <w:p w14:paraId="6AF80064" w14:textId="77777777" w:rsidR="00FC7C2A" w:rsidRPr="00A17AA6" w:rsidRDefault="00FC7C2A" w:rsidP="00681E52">
          <w:pPr>
            <w:pStyle w:val="Alatunniste"/>
            <w:rPr>
              <w:lang w:val="sv-FI"/>
            </w:rPr>
          </w:pPr>
          <w:r w:rsidRPr="00A17AA6">
            <w:rPr>
              <w:lang w:val="sv-FI"/>
            </w:rPr>
            <w:t>PB 200, 00101 Helsingfors</w:t>
          </w:r>
        </w:p>
        <w:p w14:paraId="4733DDCF" w14:textId="77777777" w:rsidR="00FC7C2A" w:rsidRPr="00A17AA6" w:rsidRDefault="00FC7C2A" w:rsidP="00681E52">
          <w:pPr>
            <w:pStyle w:val="Alatunniste"/>
            <w:rPr>
              <w:lang w:val="sv-FI"/>
            </w:rPr>
          </w:pPr>
          <w:r>
            <w:rPr>
              <w:lang w:val="sv-FI"/>
            </w:rPr>
            <w:t>Tfn 09</w:t>
          </w:r>
          <w:r w:rsidRPr="00A17AA6">
            <w:rPr>
              <w:lang w:val="sv-FI"/>
            </w:rPr>
            <w:t xml:space="preserve"> 7711</w:t>
          </w:r>
          <w:r>
            <w:rPr>
              <w:lang w:val="sv-FI"/>
            </w:rPr>
            <w:t>, fax 09</w:t>
          </w:r>
          <w:r w:rsidRPr="00A17AA6">
            <w:rPr>
              <w:lang w:val="sv-FI"/>
            </w:rPr>
            <w:t xml:space="preserve"> 771 2291</w:t>
          </w:r>
        </w:p>
        <w:p w14:paraId="2BD1342E" w14:textId="77777777" w:rsidR="00FC7C2A" w:rsidRPr="00A17AA6" w:rsidRDefault="00FC7C2A" w:rsidP="00681E52">
          <w:pPr>
            <w:pStyle w:val="Alatunniste"/>
            <w:rPr>
              <w:lang w:val="sv-FI"/>
            </w:rPr>
          </w:pPr>
          <w:r w:rsidRPr="00A17AA6">
            <w:rPr>
              <w:lang w:val="sv-FI"/>
            </w:rPr>
            <w:t>fo</w:t>
          </w:r>
          <w:r>
            <w:rPr>
              <w:lang w:val="sv-FI"/>
            </w:rPr>
            <w:t>r</w:t>
          </w:r>
          <w:r w:rsidRPr="00A17AA6">
            <w:rPr>
              <w:lang w:val="sv-FI"/>
            </w:rPr>
            <w:t>namn.efternamn@kommunforbundet.fi</w:t>
          </w:r>
        </w:p>
      </w:tc>
    </w:tr>
  </w:tbl>
  <w:p w14:paraId="01A16104" w14:textId="77777777" w:rsidR="00F42D13" w:rsidRPr="00FC7C2A" w:rsidRDefault="00F42D13">
    <w:pPr>
      <w:pStyle w:val="Alatunniste"/>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0ACE5" w14:textId="77777777" w:rsidR="002B2E0D" w:rsidRDefault="002B2E0D" w:rsidP="002233A8">
      <w:r>
        <w:separator/>
      </w:r>
    </w:p>
  </w:footnote>
  <w:footnote w:type="continuationSeparator" w:id="0">
    <w:p w14:paraId="6303670A" w14:textId="77777777" w:rsidR="002B2E0D" w:rsidRDefault="002B2E0D" w:rsidP="0022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752" w:type="dxa"/>
      <w:tblLayout w:type="fixed"/>
      <w:tblLook w:val="04A0" w:firstRow="1" w:lastRow="0" w:firstColumn="1" w:lastColumn="0" w:noHBand="0" w:noVBand="1"/>
    </w:tblPr>
    <w:tblGrid>
      <w:gridCol w:w="5216"/>
      <w:gridCol w:w="2608"/>
      <w:gridCol w:w="1304"/>
      <w:gridCol w:w="624"/>
    </w:tblGrid>
    <w:tr w:rsidR="00887E54" w:rsidRPr="002233A8" w14:paraId="2967A70D" w14:textId="77777777" w:rsidTr="00983278">
      <w:tc>
        <w:tcPr>
          <w:tcW w:w="5216" w:type="dxa"/>
        </w:tcPr>
        <w:p w14:paraId="79421423" w14:textId="77777777" w:rsidR="00887E54" w:rsidRPr="002233A8" w:rsidRDefault="00887E54" w:rsidP="00D21B91">
          <w:pPr>
            <w:pStyle w:val="Yltunniste"/>
          </w:pPr>
        </w:p>
      </w:tc>
      <w:tc>
        <w:tcPr>
          <w:tcW w:w="2608" w:type="dxa"/>
        </w:tcPr>
        <w:p w14:paraId="770B7547" w14:textId="77777777" w:rsidR="00887E54" w:rsidRPr="002233A8" w:rsidRDefault="00887E54" w:rsidP="00D21B91">
          <w:pPr>
            <w:pStyle w:val="Yltunniste"/>
          </w:pPr>
        </w:p>
      </w:tc>
      <w:tc>
        <w:tcPr>
          <w:tcW w:w="1304" w:type="dxa"/>
        </w:tcPr>
        <w:p w14:paraId="0D9F1AA9" w14:textId="77777777" w:rsidR="00887E54" w:rsidRPr="002233A8" w:rsidRDefault="00887E54" w:rsidP="00D21B91">
          <w:pPr>
            <w:pStyle w:val="Yltunniste"/>
          </w:pPr>
        </w:p>
      </w:tc>
      <w:tc>
        <w:tcPr>
          <w:tcW w:w="624" w:type="dxa"/>
        </w:tcPr>
        <w:p w14:paraId="2BCE6E3B" w14:textId="36909A9E" w:rsidR="00887E54" w:rsidRPr="002233A8" w:rsidRDefault="00B46A56" w:rsidP="00D21B91">
          <w:pPr>
            <w:pStyle w:val="Yltunniste"/>
          </w:pPr>
          <w:r>
            <w:fldChar w:fldCharType="begin"/>
          </w:r>
          <w:r>
            <w:instrText xml:space="preserve"> PAGE  \* Arabic  \* MERGEFORMAT </w:instrText>
          </w:r>
          <w:r>
            <w:fldChar w:fldCharType="separate"/>
          </w:r>
          <w:r w:rsidR="00A446CE">
            <w:rPr>
              <w:noProof/>
            </w:rPr>
            <w:t>5</w:t>
          </w:r>
          <w:r>
            <w:fldChar w:fldCharType="end"/>
          </w:r>
        </w:p>
      </w:tc>
    </w:tr>
  </w:tbl>
  <w:p w14:paraId="08805A7E" w14:textId="77777777" w:rsidR="00983278" w:rsidRPr="002233A8" w:rsidRDefault="00983278" w:rsidP="0098327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923" w:type="dxa"/>
      <w:tblLayout w:type="fixed"/>
      <w:tblLook w:val="04A0" w:firstRow="1" w:lastRow="0" w:firstColumn="1" w:lastColumn="0" w:noHBand="0" w:noVBand="1"/>
    </w:tblPr>
    <w:tblGrid>
      <w:gridCol w:w="5216"/>
      <w:gridCol w:w="2608"/>
      <w:gridCol w:w="1304"/>
      <w:gridCol w:w="795"/>
    </w:tblGrid>
    <w:tr w:rsidR="00983278" w:rsidRPr="00A17AA6" w14:paraId="33E07988" w14:textId="77777777" w:rsidTr="00E44E44">
      <w:tc>
        <w:tcPr>
          <w:tcW w:w="5216" w:type="dxa"/>
          <w:vMerge w:val="restart"/>
        </w:tcPr>
        <w:p w14:paraId="3CAF3F5C" w14:textId="77777777" w:rsidR="00983278" w:rsidRPr="00A17AA6" w:rsidRDefault="00983278" w:rsidP="00280E94">
          <w:pPr>
            <w:pStyle w:val="Yltunniste"/>
          </w:pPr>
          <w:r w:rsidRPr="00A17AA6">
            <w:rPr>
              <w:noProof/>
              <w:lang w:eastAsia="fi-FI"/>
            </w:rPr>
            <w:drawing>
              <wp:anchor distT="0" distB="0" distL="114300" distR="114300" simplePos="0" relativeHeight="251660288" behindDoc="0" locked="0" layoutInCell="1" allowOverlap="1" wp14:anchorId="18E7C09C" wp14:editId="0DD4E665">
                <wp:simplePos x="0" y="0"/>
                <wp:positionH relativeFrom="column">
                  <wp:posOffset>-151765</wp:posOffset>
                </wp:positionH>
                <wp:positionV relativeFrom="paragraph">
                  <wp:posOffset>-192405</wp:posOffset>
                </wp:positionV>
                <wp:extent cx="2016000" cy="626182"/>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aliitto_vari_RGB.png"/>
                        <pic:cNvPicPr/>
                      </pic:nvPicPr>
                      <pic:blipFill>
                        <a:blip r:embed="rId1">
                          <a:extLst>
                            <a:ext uri="{28A0092B-C50C-407E-A947-70E740481C1C}">
                              <a14:useLocalDpi xmlns:a14="http://schemas.microsoft.com/office/drawing/2010/main" val="0"/>
                            </a:ext>
                          </a:extLst>
                        </a:blip>
                        <a:stretch>
                          <a:fillRect/>
                        </a:stretch>
                      </pic:blipFill>
                      <pic:spPr>
                        <a:xfrm>
                          <a:off x="0" y="0"/>
                          <a:ext cx="2016000" cy="626182"/>
                        </a:xfrm>
                        <a:prstGeom prst="rect">
                          <a:avLst/>
                        </a:prstGeom>
                      </pic:spPr>
                    </pic:pic>
                  </a:graphicData>
                </a:graphic>
                <wp14:sizeRelH relativeFrom="page">
                  <wp14:pctWidth>0</wp14:pctWidth>
                </wp14:sizeRelH>
                <wp14:sizeRelV relativeFrom="page">
                  <wp14:pctHeight>0</wp14:pctHeight>
                </wp14:sizeRelV>
              </wp:anchor>
            </w:drawing>
          </w:r>
        </w:p>
      </w:tc>
      <w:sdt>
        <w:sdtPr>
          <w:rPr>
            <w:b/>
          </w:rPr>
          <w:id w:val="-583914857"/>
          <w:placeholder>
            <w:docPart w:val="274D44F131B846EEB44EB898832A7438"/>
          </w:placeholder>
          <w:text/>
        </w:sdtPr>
        <w:sdtEndPr/>
        <w:sdtContent>
          <w:tc>
            <w:tcPr>
              <w:tcW w:w="2608" w:type="dxa"/>
            </w:tcPr>
            <w:p w14:paraId="2A1E82BE" w14:textId="77777777" w:rsidR="00983278" w:rsidRPr="00A17AA6" w:rsidRDefault="00046729" w:rsidP="00046729">
              <w:pPr>
                <w:pStyle w:val="Yltunniste"/>
                <w:rPr>
                  <w:b/>
                </w:rPr>
              </w:pPr>
              <w:r>
                <w:rPr>
                  <w:b/>
                </w:rPr>
                <w:t>Y</w:t>
              </w:r>
              <w:r w:rsidR="00FF1B3F">
                <w:rPr>
                  <w:b/>
                </w:rPr>
                <w:t>leiskirje</w:t>
              </w:r>
            </w:p>
          </w:tc>
        </w:sdtContent>
      </w:sdt>
      <w:tc>
        <w:tcPr>
          <w:tcW w:w="1304" w:type="dxa"/>
        </w:tcPr>
        <w:p w14:paraId="6F8A7016" w14:textId="77777777" w:rsidR="00983278" w:rsidRPr="00A17AA6" w:rsidRDefault="00983278" w:rsidP="00280E94">
          <w:pPr>
            <w:pStyle w:val="Yltunniste"/>
          </w:pPr>
        </w:p>
      </w:tc>
      <w:tc>
        <w:tcPr>
          <w:tcW w:w="795" w:type="dxa"/>
        </w:tcPr>
        <w:p w14:paraId="2CFAFD9F" w14:textId="77777777" w:rsidR="00983278" w:rsidRPr="00A17AA6" w:rsidRDefault="00983278" w:rsidP="00280E94">
          <w:pPr>
            <w:pStyle w:val="Yltunniste"/>
          </w:pPr>
        </w:p>
      </w:tc>
    </w:tr>
    <w:tr w:rsidR="00CF438D" w:rsidRPr="00A17AA6" w14:paraId="5BC0CD41" w14:textId="77777777" w:rsidTr="00E44E44">
      <w:tc>
        <w:tcPr>
          <w:tcW w:w="5216" w:type="dxa"/>
          <w:vMerge/>
        </w:tcPr>
        <w:p w14:paraId="45A315CC" w14:textId="77777777" w:rsidR="00CF438D" w:rsidRPr="00A17AA6" w:rsidRDefault="00CF438D" w:rsidP="00280E94">
          <w:pPr>
            <w:pStyle w:val="Yltunniste"/>
          </w:pPr>
        </w:p>
      </w:tc>
      <w:tc>
        <w:tcPr>
          <w:tcW w:w="2608" w:type="dxa"/>
        </w:tcPr>
        <w:p w14:paraId="1C880037" w14:textId="77777777" w:rsidR="00CF438D" w:rsidRPr="00A17AA6" w:rsidRDefault="00CF438D" w:rsidP="00280E94">
          <w:pPr>
            <w:pStyle w:val="Yltunniste"/>
          </w:pPr>
        </w:p>
      </w:tc>
      <w:tc>
        <w:tcPr>
          <w:tcW w:w="2099" w:type="dxa"/>
          <w:gridSpan w:val="2"/>
        </w:tcPr>
        <w:p w14:paraId="287CEDF0" w14:textId="77777777" w:rsidR="00CF438D" w:rsidRPr="00A17AA6" w:rsidRDefault="00CF438D" w:rsidP="00280E94">
          <w:pPr>
            <w:pStyle w:val="Yltunniste"/>
          </w:pPr>
        </w:p>
      </w:tc>
    </w:tr>
    <w:tr w:rsidR="00CF438D" w:rsidRPr="00A17AA6" w14:paraId="221921B8" w14:textId="77777777" w:rsidTr="00E44E44">
      <w:tc>
        <w:tcPr>
          <w:tcW w:w="5216" w:type="dxa"/>
          <w:vMerge/>
        </w:tcPr>
        <w:p w14:paraId="0E8F11E1" w14:textId="77777777" w:rsidR="00CF438D" w:rsidRPr="00A17AA6" w:rsidRDefault="00CF438D" w:rsidP="00280E94">
          <w:pPr>
            <w:pStyle w:val="Yltunniste"/>
          </w:pPr>
        </w:p>
      </w:tc>
      <w:tc>
        <w:tcPr>
          <w:tcW w:w="2608" w:type="dxa"/>
        </w:tcPr>
        <w:p w14:paraId="21ADA15C" w14:textId="77777777" w:rsidR="00CF438D" w:rsidRPr="00A17AA6" w:rsidRDefault="00CF438D" w:rsidP="00280E94">
          <w:pPr>
            <w:pStyle w:val="Yltunniste"/>
          </w:pPr>
        </w:p>
      </w:tc>
      <w:tc>
        <w:tcPr>
          <w:tcW w:w="2099" w:type="dxa"/>
          <w:gridSpan w:val="2"/>
        </w:tcPr>
        <w:p w14:paraId="1D13F7E1" w14:textId="77777777" w:rsidR="00CF438D" w:rsidRPr="00A17AA6" w:rsidRDefault="0078144D" w:rsidP="00D20D9A">
          <w:pPr>
            <w:pStyle w:val="Yltunniste"/>
          </w:pPr>
          <w:r>
            <w:t>14</w:t>
          </w:r>
          <w:r w:rsidR="002C6B4B">
            <w:t>/201</w:t>
          </w:r>
          <w:r w:rsidR="00D20D9A">
            <w:t>8</w:t>
          </w:r>
        </w:p>
      </w:tc>
    </w:tr>
    <w:tr w:rsidR="00CF438D" w:rsidRPr="00A17AA6" w14:paraId="11EA2877" w14:textId="77777777" w:rsidTr="00E44E44">
      <w:tc>
        <w:tcPr>
          <w:tcW w:w="5216" w:type="dxa"/>
        </w:tcPr>
        <w:p w14:paraId="392F656A" w14:textId="77777777" w:rsidR="00CF438D" w:rsidRPr="00A17AA6" w:rsidRDefault="00CF438D" w:rsidP="00A17AA6">
          <w:pPr>
            <w:pStyle w:val="Yltunniste"/>
          </w:pPr>
        </w:p>
      </w:tc>
      <w:sdt>
        <w:sdtPr>
          <w:id w:val="1126128838"/>
          <w:date w:fullDate="2018-10-31T00:00:00Z">
            <w:dateFormat w:val="d.M.yyyy"/>
            <w:lid w:val="fi-FI"/>
            <w:storeMappedDataAs w:val="dateTime"/>
            <w:calendar w:val="gregorian"/>
          </w:date>
        </w:sdtPr>
        <w:sdtEndPr/>
        <w:sdtContent>
          <w:tc>
            <w:tcPr>
              <w:tcW w:w="2608" w:type="dxa"/>
            </w:tcPr>
            <w:p w14:paraId="6A52579E" w14:textId="77777777" w:rsidR="00CF438D" w:rsidRPr="00A17AA6" w:rsidRDefault="0078144D" w:rsidP="00D20D9A">
              <w:pPr>
                <w:pStyle w:val="Yltunniste"/>
              </w:pPr>
              <w:r>
                <w:t>31.10.2018</w:t>
              </w:r>
            </w:p>
          </w:tc>
        </w:sdtContent>
      </w:sdt>
      <w:tc>
        <w:tcPr>
          <w:tcW w:w="2099" w:type="dxa"/>
          <w:gridSpan w:val="2"/>
        </w:tcPr>
        <w:p w14:paraId="73F82681" w14:textId="77777777" w:rsidR="00CF438D" w:rsidRPr="00A17AA6" w:rsidRDefault="00CF438D" w:rsidP="00280E94">
          <w:pPr>
            <w:pStyle w:val="Yltunniste"/>
          </w:pPr>
        </w:p>
      </w:tc>
    </w:tr>
    <w:tr w:rsidR="00CF438D" w:rsidRPr="00A17AA6" w14:paraId="57BFA959" w14:textId="77777777" w:rsidTr="00E44E44">
      <w:trPr>
        <w:trHeight w:hRule="exact" w:val="454"/>
      </w:trPr>
      <w:tc>
        <w:tcPr>
          <w:tcW w:w="5216" w:type="dxa"/>
        </w:tcPr>
        <w:p w14:paraId="5F1F0B9C" w14:textId="77777777" w:rsidR="00CF438D" w:rsidRPr="00A17AA6" w:rsidRDefault="00CF438D" w:rsidP="00280E94">
          <w:pPr>
            <w:pStyle w:val="Yltunniste"/>
          </w:pPr>
        </w:p>
      </w:tc>
      <w:tc>
        <w:tcPr>
          <w:tcW w:w="2608" w:type="dxa"/>
        </w:tcPr>
        <w:p w14:paraId="450D4A38" w14:textId="77777777" w:rsidR="00CF438D" w:rsidRPr="00A17AA6" w:rsidRDefault="00CF438D" w:rsidP="00280E94">
          <w:pPr>
            <w:pStyle w:val="Yltunniste"/>
          </w:pPr>
        </w:p>
      </w:tc>
      <w:tc>
        <w:tcPr>
          <w:tcW w:w="2099" w:type="dxa"/>
          <w:gridSpan w:val="2"/>
        </w:tcPr>
        <w:p w14:paraId="29E52B6C" w14:textId="77777777" w:rsidR="00CF438D" w:rsidRPr="00A17AA6" w:rsidRDefault="00CF438D" w:rsidP="00280E94">
          <w:pPr>
            <w:pStyle w:val="Yltunniste"/>
          </w:pPr>
        </w:p>
      </w:tc>
    </w:tr>
  </w:tbl>
  <w:p w14:paraId="6ED09060" w14:textId="77777777" w:rsidR="00983278" w:rsidRPr="00A17AA6" w:rsidRDefault="0098327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695FBD"/>
    <w:multiLevelType w:val="multilevel"/>
    <w:tmpl w:val="895622CA"/>
    <w:styleLink w:val="Otsikkonumerointi"/>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2438" w:hanging="1134"/>
      </w:pPr>
      <w:rPr>
        <w:rFonts w:hint="default"/>
      </w:rPr>
    </w:lvl>
    <w:lvl w:ilvl="3">
      <w:start w:val="1"/>
      <w:numFmt w:val="none"/>
      <w:pStyle w:val="Otsikko4"/>
      <w:suff w:val="nothing"/>
      <w:lvlText w:val=""/>
      <w:lvlJc w:val="left"/>
      <w:pPr>
        <w:ind w:left="1304" w:firstLine="0"/>
      </w:pPr>
      <w:rPr>
        <w:rFonts w:hint="default"/>
      </w:rPr>
    </w:lvl>
    <w:lvl w:ilvl="4">
      <w:start w:val="1"/>
      <w:numFmt w:val="none"/>
      <w:pStyle w:val="Otsikko5"/>
      <w:suff w:val="nothing"/>
      <w:lvlText w:val=""/>
      <w:lvlJc w:val="left"/>
      <w:pPr>
        <w:ind w:left="1304" w:firstLine="0"/>
      </w:pPr>
      <w:rPr>
        <w:rFonts w:hint="default"/>
      </w:rPr>
    </w:lvl>
    <w:lvl w:ilvl="5">
      <w:start w:val="1"/>
      <w:numFmt w:val="none"/>
      <w:pStyle w:val="Otsikko6"/>
      <w:suff w:val="nothing"/>
      <w:lvlText w:val=""/>
      <w:lvlJc w:val="left"/>
      <w:pPr>
        <w:ind w:left="1304" w:firstLine="0"/>
      </w:pPr>
      <w:rPr>
        <w:rFonts w:hint="default"/>
      </w:rPr>
    </w:lvl>
    <w:lvl w:ilvl="6">
      <w:start w:val="1"/>
      <w:numFmt w:val="none"/>
      <w:pStyle w:val="Otsikko7"/>
      <w:suff w:val="nothing"/>
      <w:lvlText w:val=""/>
      <w:lvlJc w:val="left"/>
      <w:pPr>
        <w:ind w:left="1304" w:firstLine="0"/>
      </w:pPr>
      <w:rPr>
        <w:rFonts w:hint="default"/>
      </w:rPr>
    </w:lvl>
    <w:lvl w:ilvl="7">
      <w:start w:val="1"/>
      <w:numFmt w:val="none"/>
      <w:pStyle w:val="Otsikko8"/>
      <w:suff w:val="nothing"/>
      <w:lvlText w:val=""/>
      <w:lvlJc w:val="left"/>
      <w:pPr>
        <w:ind w:left="1304" w:firstLine="0"/>
      </w:pPr>
      <w:rPr>
        <w:rFonts w:hint="default"/>
      </w:rPr>
    </w:lvl>
    <w:lvl w:ilvl="8">
      <w:start w:val="1"/>
      <w:numFmt w:val="none"/>
      <w:pStyle w:val="Otsikko9"/>
      <w:suff w:val="nothing"/>
      <w:lvlText w:val=""/>
      <w:lvlJc w:val="left"/>
      <w:pPr>
        <w:ind w:left="1304" w:firstLine="0"/>
      </w:pPr>
      <w:rPr>
        <w:rFonts w:hint="default"/>
      </w:rPr>
    </w:lvl>
  </w:abstractNum>
  <w:abstractNum w:abstractNumId="3" w15:restartNumberingAfterBreak="0">
    <w:nsid w:val="294A34DF"/>
    <w:multiLevelType w:val="hybridMultilevel"/>
    <w:tmpl w:val="3612A3E6"/>
    <w:lvl w:ilvl="0" w:tplc="FFFFFFFF">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4" w15:restartNumberingAfterBreak="0">
    <w:nsid w:val="29B84004"/>
    <w:multiLevelType w:val="hybridMultilevel"/>
    <w:tmpl w:val="548840C0"/>
    <w:lvl w:ilvl="0" w:tplc="FFFFFFFF">
      <w:start w:val="1"/>
      <w:numFmt w:val="decimal"/>
      <w:lvlText w:val="%1."/>
      <w:lvlJc w:val="left"/>
      <w:pPr>
        <w:ind w:left="1353" w:hanging="360"/>
      </w:pPr>
      <w:rPr>
        <w:rFonts w:cs="Times New Roman" w:hint="default"/>
      </w:rPr>
    </w:lvl>
    <w:lvl w:ilvl="1" w:tplc="FFFFFFFF" w:tentative="1">
      <w:start w:val="1"/>
      <w:numFmt w:val="lowerLetter"/>
      <w:lvlText w:val="%2."/>
      <w:lvlJc w:val="left"/>
      <w:pPr>
        <w:ind w:left="2073" w:hanging="360"/>
      </w:pPr>
      <w:rPr>
        <w:rFonts w:cs="Times New Roman"/>
      </w:rPr>
    </w:lvl>
    <w:lvl w:ilvl="2" w:tplc="FFFFFFFF" w:tentative="1">
      <w:start w:val="1"/>
      <w:numFmt w:val="lowerRoman"/>
      <w:lvlText w:val="%3."/>
      <w:lvlJc w:val="right"/>
      <w:pPr>
        <w:ind w:left="2793" w:hanging="180"/>
      </w:pPr>
      <w:rPr>
        <w:rFonts w:cs="Times New Roman"/>
      </w:rPr>
    </w:lvl>
    <w:lvl w:ilvl="3" w:tplc="FFFFFFFF" w:tentative="1">
      <w:start w:val="1"/>
      <w:numFmt w:val="decimal"/>
      <w:lvlText w:val="%4."/>
      <w:lvlJc w:val="left"/>
      <w:pPr>
        <w:ind w:left="3513" w:hanging="360"/>
      </w:pPr>
      <w:rPr>
        <w:rFonts w:cs="Times New Roman"/>
      </w:rPr>
    </w:lvl>
    <w:lvl w:ilvl="4" w:tplc="FFFFFFFF" w:tentative="1">
      <w:start w:val="1"/>
      <w:numFmt w:val="lowerLetter"/>
      <w:lvlText w:val="%5."/>
      <w:lvlJc w:val="left"/>
      <w:pPr>
        <w:ind w:left="4233" w:hanging="360"/>
      </w:pPr>
      <w:rPr>
        <w:rFonts w:cs="Times New Roman"/>
      </w:rPr>
    </w:lvl>
    <w:lvl w:ilvl="5" w:tplc="FFFFFFFF" w:tentative="1">
      <w:start w:val="1"/>
      <w:numFmt w:val="lowerRoman"/>
      <w:lvlText w:val="%6."/>
      <w:lvlJc w:val="right"/>
      <w:pPr>
        <w:ind w:left="4953" w:hanging="180"/>
      </w:pPr>
      <w:rPr>
        <w:rFonts w:cs="Times New Roman"/>
      </w:rPr>
    </w:lvl>
    <w:lvl w:ilvl="6" w:tplc="FFFFFFFF" w:tentative="1">
      <w:start w:val="1"/>
      <w:numFmt w:val="decimal"/>
      <w:lvlText w:val="%7."/>
      <w:lvlJc w:val="left"/>
      <w:pPr>
        <w:ind w:left="5673" w:hanging="360"/>
      </w:pPr>
      <w:rPr>
        <w:rFonts w:cs="Times New Roman"/>
      </w:rPr>
    </w:lvl>
    <w:lvl w:ilvl="7" w:tplc="FFFFFFFF" w:tentative="1">
      <w:start w:val="1"/>
      <w:numFmt w:val="lowerLetter"/>
      <w:lvlText w:val="%8."/>
      <w:lvlJc w:val="left"/>
      <w:pPr>
        <w:ind w:left="6393" w:hanging="360"/>
      </w:pPr>
      <w:rPr>
        <w:rFonts w:cs="Times New Roman"/>
      </w:rPr>
    </w:lvl>
    <w:lvl w:ilvl="8" w:tplc="FFFFFFFF" w:tentative="1">
      <w:start w:val="1"/>
      <w:numFmt w:val="lowerRoman"/>
      <w:lvlText w:val="%9."/>
      <w:lvlJc w:val="right"/>
      <w:pPr>
        <w:ind w:left="7113" w:hanging="180"/>
      </w:pPr>
      <w:rPr>
        <w:rFonts w:cs="Times New Roman"/>
      </w:rPr>
    </w:lvl>
  </w:abstractNum>
  <w:abstractNum w:abstractNumId="5" w15:restartNumberingAfterBreak="0">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6" w15:restartNumberingAfterBreak="0">
    <w:nsid w:val="320E1170"/>
    <w:multiLevelType w:val="hybridMultilevel"/>
    <w:tmpl w:val="6C1041C2"/>
    <w:lvl w:ilvl="0" w:tplc="FFFFFFFF">
      <w:start w:val="1"/>
      <w:numFmt w:val="decimal"/>
      <w:lvlText w:val="%1."/>
      <w:lvlJc w:val="left"/>
      <w:pPr>
        <w:ind w:left="1353" w:hanging="360"/>
      </w:pPr>
      <w:rPr>
        <w:rFonts w:cs="Times New Roman" w:hint="default"/>
      </w:rPr>
    </w:lvl>
    <w:lvl w:ilvl="1" w:tplc="FFFFFFFF" w:tentative="1">
      <w:start w:val="1"/>
      <w:numFmt w:val="lowerLetter"/>
      <w:lvlText w:val="%2."/>
      <w:lvlJc w:val="left"/>
      <w:pPr>
        <w:ind w:left="2073" w:hanging="360"/>
      </w:pPr>
      <w:rPr>
        <w:rFonts w:cs="Times New Roman"/>
      </w:rPr>
    </w:lvl>
    <w:lvl w:ilvl="2" w:tplc="FFFFFFFF" w:tentative="1">
      <w:start w:val="1"/>
      <w:numFmt w:val="lowerRoman"/>
      <w:lvlText w:val="%3."/>
      <w:lvlJc w:val="right"/>
      <w:pPr>
        <w:ind w:left="2793" w:hanging="180"/>
      </w:pPr>
      <w:rPr>
        <w:rFonts w:cs="Times New Roman"/>
      </w:rPr>
    </w:lvl>
    <w:lvl w:ilvl="3" w:tplc="FFFFFFFF" w:tentative="1">
      <w:start w:val="1"/>
      <w:numFmt w:val="decimal"/>
      <w:lvlText w:val="%4."/>
      <w:lvlJc w:val="left"/>
      <w:pPr>
        <w:ind w:left="3513" w:hanging="360"/>
      </w:pPr>
      <w:rPr>
        <w:rFonts w:cs="Times New Roman"/>
      </w:rPr>
    </w:lvl>
    <w:lvl w:ilvl="4" w:tplc="FFFFFFFF" w:tentative="1">
      <w:start w:val="1"/>
      <w:numFmt w:val="lowerLetter"/>
      <w:lvlText w:val="%5."/>
      <w:lvlJc w:val="left"/>
      <w:pPr>
        <w:ind w:left="4233" w:hanging="360"/>
      </w:pPr>
      <w:rPr>
        <w:rFonts w:cs="Times New Roman"/>
      </w:rPr>
    </w:lvl>
    <w:lvl w:ilvl="5" w:tplc="FFFFFFFF" w:tentative="1">
      <w:start w:val="1"/>
      <w:numFmt w:val="lowerRoman"/>
      <w:lvlText w:val="%6."/>
      <w:lvlJc w:val="right"/>
      <w:pPr>
        <w:ind w:left="4953" w:hanging="180"/>
      </w:pPr>
      <w:rPr>
        <w:rFonts w:cs="Times New Roman"/>
      </w:rPr>
    </w:lvl>
    <w:lvl w:ilvl="6" w:tplc="FFFFFFFF" w:tentative="1">
      <w:start w:val="1"/>
      <w:numFmt w:val="decimal"/>
      <w:lvlText w:val="%7."/>
      <w:lvlJc w:val="left"/>
      <w:pPr>
        <w:ind w:left="5673" w:hanging="360"/>
      </w:pPr>
      <w:rPr>
        <w:rFonts w:cs="Times New Roman"/>
      </w:rPr>
    </w:lvl>
    <w:lvl w:ilvl="7" w:tplc="FFFFFFFF" w:tentative="1">
      <w:start w:val="1"/>
      <w:numFmt w:val="lowerLetter"/>
      <w:lvlText w:val="%8."/>
      <w:lvlJc w:val="left"/>
      <w:pPr>
        <w:ind w:left="6393" w:hanging="360"/>
      </w:pPr>
      <w:rPr>
        <w:rFonts w:cs="Times New Roman"/>
      </w:rPr>
    </w:lvl>
    <w:lvl w:ilvl="8" w:tplc="FFFFFFFF" w:tentative="1">
      <w:start w:val="1"/>
      <w:numFmt w:val="lowerRoman"/>
      <w:lvlText w:val="%9."/>
      <w:lvlJc w:val="right"/>
      <w:pPr>
        <w:ind w:left="7113" w:hanging="180"/>
      </w:pPr>
      <w:rPr>
        <w:rFonts w:cs="Times New Roman"/>
      </w:rPr>
    </w:lvl>
  </w:abstractNum>
  <w:abstractNum w:abstractNumId="7" w15:restartNumberingAfterBreak="0">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8" w15:restartNumberingAfterBreak="0">
    <w:nsid w:val="72173DE0"/>
    <w:multiLevelType w:val="multilevel"/>
    <w:tmpl w:val="895622CA"/>
    <w:numStyleLink w:val="Otsikkonumerointi"/>
  </w:abstractNum>
  <w:num w:numId="1">
    <w:abstractNumId w:val="1"/>
  </w:num>
  <w:num w:numId="2">
    <w:abstractNumId w:val="0"/>
  </w:num>
  <w:num w:numId="3">
    <w:abstractNumId w:val="5"/>
  </w:num>
  <w:num w:numId="4">
    <w:abstractNumId w:val="7"/>
  </w:num>
  <w:num w:numId="5">
    <w:abstractNumId w:val="2"/>
  </w:num>
  <w:num w:numId="6">
    <w:abstractNumId w:val="8"/>
  </w:num>
  <w:num w:numId="7">
    <w:abstractNumId w:val="5"/>
  </w:num>
  <w:num w:numId="8">
    <w:abstractNumId w:val="7"/>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0D"/>
    <w:rsid w:val="00032B70"/>
    <w:rsid w:val="00045DA0"/>
    <w:rsid w:val="00046729"/>
    <w:rsid w:val="00046EDA"/>
    <w:rsid w:val="000569A9"/>
    <w:rsid w:val="0006563F"/>
    <w:rsid w:val="000762B7"/>
    <w:rsid w:val="00091DA3"/>
    <w:rsid w:val="0009284A"/>
    <w:rsid w:val="000C5B45"/>
    <w:rsid w:val="000E37B5"/>
    <w:rsid w:val="000F204E"/>
    <w:rsid w:val="000F3EAA"/>
    <w:rsid w:val="000F6045"/>
    <w:rsid w:val="001034CA"/>
    <w:rsid w:val="00113BEC"/>
    <w:rsid w:val="00127316"/>
    <w:rsid w:val="00176E46"/>
    <w:rsid w:val="001A1055"/>
    <w:rsid w:val="001A7EE8"/>
    <w:rsid w:val="001B156C"/>
    <w:rsid w:val="001D7AD3"/>
    <w:rsid w:val="001F346B"/>
    <w:rsid w:val="001F69B9"/>
    <w:rsid w:val="002233A8"/>
    <w:rsid w:val="002466CF"/>
    <w:rsid w:val="00277DEB"/>
    <w:rsid w:val="002851CB"/>
    <w:rsid w:val="002B2E0D"/>
    <w:rsid w:val="002C2A98"/>
    <w:rsid w:val="002C6B4B"/>
    <w:rsid w:val="003014B2"/>
    <w:rsid w:val="0032697D"/>
    <w:rsid w:val="0038490C"/>
    <w:rsid w:val="003C291E"/>
    <w:rsid w:val="003D61AF"/>
    <w:rsid w:val="00411381"/>
    <w:rsid w:val="00462BBA"/>
    <w:rsid w:val="00462FB3"/>
    <w:rsid w:val="00476A71"/>
    <w:rsid w:val="004A2040"/>
    <w:rsid w:val="004C3183"/>
    <w:rsid w:val="004C4858"/>
    <w:rsid w:val="004E1DF5"/>
    <w:rsid w:val="005406C4"/>
    <w:rsid w:val="00553465"/>
    <w:rsid w:val="00565218"/>
    <w:rsid w:val="005A3149"/>
    <w:rsid w:val="005A33EA"/>
    <w:rsid w:val="005B1F87"/>
    <w:rsid w:val="005B72A4"/>
    <w:rsid w:val="005E1C47"/>
    <w:rsid w:val="005F46F7"/>
    <w:rsid w:val="00605138"/>
    <w:rsid w:val="00607649"/>
    <w:rsid w:val="0062737B"/>
    <w:rsid w:val="00640DEC"/>
    <w:rsid w:val="00665F1D"/>
    <w:rsid w:val="00687039"/>
    <w:rsid w:val="00693A4A"/>
    <w:rsid w:val="0069594F"/>
    <w:rsid w:val="006C702C"/>
    <w:rsid w:val="006D4FBE"/>
    <w:rsid w:val="006F4019"/>
    <w:rsid w:val="00704830"/>
    <w:rsid w:val="00734A3F"/>
    <w:rsid w:val="007448E6"/>
    <w:rsid w:val="00766ED3"/>
    <w:rsid w:val="00767518"/>
    <w:rsid w:val="0078144D"/>
    <w:rsid w:val="007E3B84"/>
    <w:rsid w:val="00827061"/>
    <w:rsid w:val="00845330"/>
    <w:rsid w:val="00872477"/>
    <w:rsid w:val="00887E54"/>
    <w:rsid w:val="008A19B6"/>
    <w:rsid w:val="008B7736"/>
    <w:rsid w:val="008C606D"/>
    <w:rsid w:val="009076D4"/>
    <w:rsid w:val="00920CC0"/>
    <w:rsid w:val="00930801"/>
    <w:rsid w:val="00951C28"/>
    <w:rsid w:val="00955111"/>
    <w:rsid w:val="00983278"/>
    <w:rsid w:val="00985071"/>
    <w:rsid w:val="0099473E"/>
    <w:rsid w:val="009C0E4A"/>
    <w:rsid w:val="009F539D"/>
    <w:rsid w:val="00A17AA6"/>
    <w:rsid w:val="00A254FC"/>
    <w:rsid w:val="00A257A0"/>
    <w:rsid w:val="00A446CE"/>
    <w:rsid w:val="00A770C6"/>
    <w:rsid w:val="00A91C02"/>
    <w:rsid w:val="00A938CC"/>
    <w:rsid w:val="00AC03A4"/>
    <w:rsid w:val="00B05FF9"/>
    <w:rsid w:val="00B32088"/>
    <w:rsid w:val="00B33020"/>
    <w:rsid w:val="00B46A56"/>
    <w:rsid w:val="00B70890"/>
    <w:rsid w:val="00BA23EE"/>
    <w:rsid w:val="00BD0BD6"/>
    <w:rsid w:val="00BE4E63"/>
    <w:rsid w:val="00BF0C25"/>
    <w:rsid w:val="00BF65F8"/>
    <w:rsid w:val="00C321B4"/>
    <w:rsid w:val="00C83F03"/>
    <w:rsid w:val="00C9445F"/>
    <w:rsid w:val="00CC217A"/>
    <w:rsid w:val="00CF438D"/>
    <w:rsid w:val="00CF54FC"/>
    <w:rsid w:val="00D20D9A"/>
    <w:rsid w:val="00D34885"/>
    <w:rsid w:val="00D3785C"/>
    <w:rsid w:val="00D63BFE"/>
    <w:rsid w:val="00D7752E"/>
    <w:rsid w:val="00D9280E"/>
    <w:rsid w:val="00D93239"/>
    <w:rsid w:val="00D97433"/>
    <w:rsid w:val="00DC064E"/>
    <w:rsid w:val="00DD0E94"/>
    <w:rsid w:val="00DF6E86"/>
    <w:rsid w:val="00DF7C3C"/>
    <w:rsid w:val="00E177C8"/>
    <w:rsid w:val="00E36334"/>
    <w:rsid w:val="00E42D04"/>
    <w:rsid w:val="00E448D8"/>
    <w:rsid w:val="00E44E44"/>
    <w:rsid w:val="00E655EF"/>
    <w:rsid w:val="00ED2F1B"/>
    <w:rsid w:val="00EF1C52"/>
    <w:rsid w:val="00EF3C38"/>
    <w:rsid w:val="00F20212"/>
    <w:rsid w:val="00F27402"/>
    <w:rsid w:val="00F42D13"/>
    <w:rsid w:val="00F95C3C"/>
    <w:rsid w:val="00FA6519"/>
    <w:rsid w:val="00FC5F06"/>
    <w:rsid w:val="00FC7C2A"/>
    <w:rsid w:val="00FE0CDF"/>
    <w:rsid w:val="00FE57D2"/>
    <w:rsid w:val="00FF1B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E2E516"/>
  <w15:docId w15:val="{312D228C-F7C2-42D8-9EA0-3B13B367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438D"/>
  </w:style>
  <w:style w:type="paragraph" w:styleId="Otsikko1">
    <w:name w:val="heading 1"/>
    <w:basedOn w:val="Normaali"/>
    <w:next w:val="Leipteksti"/>
    <w:link w:val="Otsikko1Char"/>
    <w:uiPriority w:val="9"/>
    <w:qFormat/>
    <w:rsid w:val="00CF438D"/>
    <w:pPr>
      <w:keepNext/>
      <w:keepLines/>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CF438D"/>
    <w:pPr>
      <w:keepNext/>
      <w:keepLines/>
      <w:spacing w:after="180"/>
      <w:outlineLvl w:val="1"/>
    </w:pPr>
    <w:rPr>
      <w:rFonts w:asciiTheme="majorHAnsi" w:eastAsiaTheme="majorEastAsia" w:hAnsiTheme="majorHAnsi" w:cstheme="majorBidi"/>
      <w:bCs/>
      <w:szCs w:val="26"/>
    </w:rPr>
  </w:style>
  <w:style w:type="paragraph" w:styleId="Otsikko3">
    <w:name w:val="heading 3"/>
    <w:basedOn w:val="Normaali"/>
    <w:next w:val="Leipteksti"/>
    <w:link w:val="Otsikko3Char"/>
    <w:uiPriority w:val="9"/>
    <w:qFormat/>
    <w:rsid w:val="00CF438D"/>
    <w:pPr>
      <w:keepNext/>
      <w:keepLines/>
      <w:spacing w:after="18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FC7C2A"/>
    <w:pPr>
      <w:spacing w:after="180"/>
      <w:ind w:right="2552"/>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FC7C2A"/>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CF438D"/>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CF438D"/>
    <w:pPr>
      <w:spacing w:after="180"/>
      <w:ind w:left="1304"/>
    </w:pPr>
  </w:style>
  <w:style w:type="character" w:customStyle="1" w:styleId="LeiptekstiChar">
    <w:name w:val="Leipäteksti Char"/>
    <w:basedOn w:val="Kappaleenoletusfontti"/>
    <w:link w:val="Leipteksti"/>
    <w:uiPriority w:val="1"/>
    <w:rsid w:val="00CF438D"/>
  </w:style>
  <w:style w:type="character" w:customStyle="1" w:styleId="Otsikko2Char">
    <w:name w:val="Otsikko 2 Char"/>
    <w:basedOn w:val="Kappaleenoletusfontti"/>
    <w:link w:val="Otsikko2"/>
    <w:uiPriority w:val="9"/>
    <w:rsid w:val="00CF438D"/>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CF438D"/>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CF438D"/>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uiPriority w:val="99"/>
    <w:rsid w:val="007E3B84"/>
    <w:rPr>
      <w:color w:val="7F7F7F"/>
      <w:sz w:val="14"/>
    </w:rPr>
  </w:style>
  <w:style w:type="character" w:customStyle="1" w:styleId="AlatunnisteChar">
    <w:name w:val="Alatunniste Char"/>
    <w:basedOn w:val="Kappaleenoletusfontti"/>
    <w:link w:val="Alatunniste"/>
    <w:uiPriority w:val="99"/>
    <w:rsid w:val="007E3B84"/>
    <w:rPr>
      <w:color w:val="7F7F7F"/>
      <w:sz w:val="14"/>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CF438D"/>
    <w:pPr>
      <w:numPr>
        <w:numId w:val="7"/>
      </w:numPr>
      <w:spacing w:after="180"/>
      <w:contextualSpacing/>
    </w:pPr>
  </w:style>
  <w:style w:type="character" w:styleId="Hyperlinkki">
    <w:name w:val="Hyperlink"/>
    <w:basedOn w:val="Kappaleenoletusfontti"/>
    <w:uiPriority w:val="99"/>
    <w:unhideWhenUsed/>
    <w:rsid w:val="00F42D13"/>
    <w:rPr>
      <w:color w:val="0000FF" w:themeColor="hyperlink"/>
      <w:u w:val="single"/>
    </w:rPr>
  </w:style>
  <w:style w:type="paragraph" w:styleId="Numeroituluettelo">
    <w:name w:val="List Number"/>
    <w:basedOn w:val="Normaali"/>
    <w:uiPriority w:val="99"/>
    <w:qFormat/>
    <w:rsid w:val="00CF438D"/>
    <w:pPr>
      <w:numPr>
        <w:numId w:val="8"/>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CF438D"/>
    <w:pPr>
      <w:ind w:hanging="1304"/>
    </w:pPr>
  </w:style>
  <w:style w:type="character" w:customStyle="1" w:styleId="SivuotsikkoChar">
    <w:name w:val="Sivuotsikko Char"/>
    <w:basedOn w:val="LeiptekstiChar"/>
    <w:link w:val="Sivuotsikko"/>
    <w:uiPriority w:val="11"/>
    <w:rsid w:val="00CF438D"/>
  </w:style>
  <w:style w:type="paragraph" w:styleId="NormaaliWWW">
    <w:name w:val="Normal (Web)"/>
    <w:basedOn w:val="Normaali"/>
    <w:uiPriority w:val="99"/>
    <w:semiHidden/>
    <w:unhideWhenUsed/>
    <w:rsid w:val="00FA6519"/>
    <w:pPr>
      <w:spacing w:before="100" w:beforeAutospacing="1" w:after="100" w:afterAutospacing="1"/>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FA6519"/>
    <w:rPr>
      <w:b/>
      <w:bCs/>
    </w:rPr>
  </w:style>
  <w:style w:type="paragraph" w:styleId="Luettelokappale">
    <w:name w:val="List Paragraph"/>
    <w:basedOn w:val="Normaali"/>
    <w:uiPriority w:val="34"/>
    <w:rsid w:val="00FA6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6338">
      <w:bodyDiv w:val="1"/>
      <w:marLeft w:val="0"/>
      <w:marRight w:val="0"/>
      <w:marTop w:val="0"/>
      <w:marBottom w:val="0"/>
      <w:divBdr>
        <w:top w:val="none" w:sz="0" w:space="0" w:color="auto"/>
        <w:left w:val="none" w:sz="0" w:space="0" w:color="auto"/>
        <w:bottom w:val="none" w:sz="0" w:space="0" w:color="auto"/>
        <w:right w:val="none" w:sz="0" w:space="0" w:color="auto"/>
      </w:divBdr>
    </w:div>
    <w:div w:id="235936742">
      <w:bodyDiv w:val="1"/>
      <w:marLeft w:val="0"/>
      <w:marRight w:val="0"/>
      <w:marTop w:val="0"/>
      <w:marBottom w:val="0"/>
      <w:divBdr>
        <w:top w:val="none" w:sz="0" w:space="0" w:color="auto"/>
        <w:left w:val="none" w:sz="0" w:space="0" w:color="auto"/>
        <w:bottom w:val="none" w:sz="0" w:space="0" w:color="auto"/>
        <w:right w:val="none" w:sz="0" w:space="0" w:color="auto"/>
      </w:divBdr>
      <w:divsChild>
        <w:div w:id="609162113">
          <w:marLeft w:val="0"/>
          <w:marRight w:val="0"/>
          <w:marTop w:val="0"/>
          <w:marBottom w:val="0"/>
          <w:divBdr>
            <w:top w:val="none" w:sz="0" w:space="0" w:color="auto"/>
            <w:left w:val="none" w:sz="0" w:space="0" w:color="auto"/>
            <w:bottom w:val="none" w:sz="0" w:space="0" w:color="auto"/>
            <w:right w:val="none" w:sz="0" w:space="0" w:color="auto"/>
          </w:divBdr>
        </w:div>
        <w:div w:id="1099136412">
          <w:marLeft w:val="0"/>
          <w:marRight w:val="0"/>
          <w:marTop w:val="0"/>
          <w:marBottom w:val="0"/>
          <w:divBdr>
            <w:top w:val="none" w:sz="0" w:space="0" w:color="auto"/>
            <w:left w:val="none" w:sz="0" w:space="0" w:color="auto"/>
            <w:bottom w:val="none" w:sz="0" w:space="0" w:color="auto"/>
            <w:right w:val="none" w:sz="0" w:space="0" w:color="auto"/>
          </w:divBdr>
          <w:divsChild>
            <w:div w:id="1458259322">
              <w:marLeft w:val="0"/>
              <w:marRight w:val="0"/>
              <w:marTop w:val="0"/>
              <w:marBottom w:val="450"/>
              <w:divBdr>
                <w:top w:val="none" w:sz="0" w:space="0" w:color="auto"/>
                <w:left w:val="none" w:sz="0" w:space="0" w:color="auto"/>
                <w:bottom w:val="none" w:sz="0" w:space="0" w:color="auto"/>
                <w:right w:val="none" w:sz="0" w:space="0" w:color="auto"/>
              </w:divBdr>
            </w:div>
            <w:div w:id="1511991240">
              <w:marLeft w:val="0"/>
              <w:marRight w:val="0"/>
              <w:marTop w:val="0"/>
              <w:marBottom w:val="0"/>
              <w:divBdr>
                <w:top w:val="none" w:sz="0" w:space="0" w:color="auto"/>
                <w:left w:val="none" w:sz="0" w:space="0" w:color="auto"/>
                <w:bottom w:val="none" w:sz="0" w:space="0" w:color="auto"/>
                <w:right w:val="none" w:sz="0" w:space="0" w:color="auto"/>
              </w:divBdr>
              <w:divsChild>
                <w:div w:id="1591348707">
                  <w:marLeft w:val="0"/>
                  <w:marRight w:val="0"/>
                  <w:marTop w:val="0"/>
                  <w:marBottom w:val="225"/>
                  <w:divBdr>
                    <w:top w:val="none" w:sz="0" w:space="0" w:color="auto"/>
                    <w:left w:val="none" w:sz="0" w:space="0" w:color="auto"/>
                    <w:bottom w:val="none" w:sz="0" w:space="0" w:color="auto"/>
                    <w:right w:val="none" w:sz="0" w:space="0" w:color="auto"/>
                  </w:divBdr>
                  <w:divsChild>
                    <w:div w:id="2006011568">
                      <w:marLeft w:val="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2189">
          <w:marLeft w:val="0"/>
          <w:marRight w:val="0"/>
          <w:marTop w:val="0"/>
          <w:marBottom w:val="0"/>
          <w:divBdr>
            <w:top w:val="none" w:sz="0" w:space="0" w:color="auto"/>
            <w:left w:val="none" w:sz="0" w:space="0" w:color="auto"/>
            <w:bottom w:val="none" w:sz="0" w:space="0" w:color="auto"/>
            <w:right w:val="none" w:sz="0" w:space="0" w:color="auto"/>
          </w:divBdr>
          <w:divsChild>
            <w:div w:id="231893601">
              <w:marLeft w:val="0"/>
              <w:marRight w:val="0"/>
              <w:marTop w:val="0"/>
              <w:marBottom w:val="0"/>
              <w:divBdr>
                <w:top w:val="none" w:sz="0" w:space="0" w:color="auto"/>
                <w:left w:val="none" w:sz="0" w:space="0" w:color="auto"/>
                <w:bottom w:val="none" w:sz="0" w:space="0" w:color="auto"/>
                <w:right w:val="none" w:sz="0" w:space="0" w:color="auto"/>
              </w:divBdr>
              <w:divsChild>
                <w:div w:id="12145860">
                  <w:marLeft w:val="0"/>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tunimi.sukunimi@kuntaliitto.fi"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uraMi\Appdata\Roaming\Microsoft\Templates\Kuntaliitto\Lausunto%20ei%20nauha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4D44F131B846EEB44EB898832A7438"/>
        <w:category>
          <w:name w:val="Yleiset"/>
          <w:gallery w:val="placeholder"/>
        </w:category>
        <w:types>
          <w:type w:val="bbPlcHdr"/>
        </w:types>
        <w:behaviors>
          <w:behavior w:val="content"/>
        </w:behaviors>
        <w:guid w:val="{81CFFDA6-9796-4F9F-A95D-21560F801EF3}"/>
      </w:docPartPr>
      <w:docPartBody>
        <w:p w:rsidR="002B61A1" w:rsidRDefault="002B61A1">
          <w:pPr>
            <w:pStyle w:val="274D44F131B846EEB44EB898832A7438"/>
          </w:pPr>
          <w:r w:rsidRPr="00CF438D">
            <w:rPr>
              <w:rStyle w:val="Paikkamerkkiteksti"/>
            </w:rPr>
            <w:t>[Vastaanottaja]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A1"/>
    <w:rsid w:val="002B61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274D44F131B846EEB44EB898832A7438">
    <w:name w:val="274D44F131B846EEB44EB898832A7438"/>
  </w:style>
  <w:style w:type="paragraph" w:customStyle="1" w:styleId="E3EBC5F9013E44A5AEFEC6EC3CD9F036">
    <w:name w:val="E3EBC5F9013E44A5AEFEC6EC3CD9F036"/>
  </w:style>
  <w:style w:type="paragraph" w:customStyle="1" w:styleId="8DBF83502D004394BC7BFEE7B6DBFFB5">
    <w:name w:val="8DBF83502D004394BC7BFEE7B6DBFFB5"/>
  </w:style>
  <w:style w:type="paragraph" w:customStyle="1" w:styleId="4B0A208AE14A44779FEA6138F80AC50D">
    <w:name w:val="4B0A208AE14A44779FEA6138F80AC50D"/>
  </w:style>
  <w:style w:type="paragraph" w:customStyle="1" w:styleId="FB01B9B28E5D42B9AA1796FCB52BD3C6">
    <w:name w:val="FB01B9B28E5D42B9AA1796FCB52BD3C6"/>
  </w:style>
  <w:style w:type="paragraph" w:customStyle="1" w:styleId="1B60A5A201A341219B92FF0485355077">
    <w:name w:val="1B60A5A201A341219B92FF0485355077"/>
  </w:style>
  <w:style w:type="paragraph" w:customStyle="1" w:styleId="A48A7B264CB743AB8AA7F92B3FF64829">
    <w:name w:val="A48A7B264CB743AB8AA7F92B3FF64829"/>
  </w:style>
  <w:style w:type="paragraph" w:customStyle="1" w:styleId="E71BAABA49544F52AD413BACCDF0EB4B">
    <w:name w:val="E71BAABA49544F52AD413BACCDF0EB4B"/>
  </w:style>
  <w:style w:type="paragraph" w:customStyle="1" w:styleId="604468CB9DCF4DDE98C832AE9485C9F7">
    <w:name w:val="604468CB9DCF4DDE98C832AE9485C9F7"/>
  </w:style>
  <w:style w:type="paragraph" w:customStyle="1" w:styleId="2395ABA88AA0479B840A0F034B69821D">
    <w:name w:val="2395ABA88AA0479B840A0F034B698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untaliitto">
      <a:dk1>
        <a:srgbClr val="002E63"/>
      </a:dk1>
      <a:lt1>
        <a:sysClr val="window" lastClr="FFFFFF"/>
      </a:lt1>
      <a:dk2>
        <a:srgbClr val="000000"/>
      </a:dk2>
      <a:lt2>
        <a:srgbClr val="EEECE1"/>
      </a:lt2>
      <a:accent1>
        <a:srgbClr val="002E63"/>
      </a:accent1>
      <a:accent2>
        <a:srgbClr val="00A6D6"/>
      </a:accent2>
      <a:accent3>
        <a:srgbClr val="6B8F00"/>
      </a:accent3>
      <a:accent4>
        <a:srgbClr val="B5BA05"/>
      </a:accent4>
      <a:accent5>
        <a:srgbClr val="F25900"/>
      </a:accent5>
      <a:accent6>
        <a:srgbClr val="E0AD12"/>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Lausunto ei nauhaa.dotx</Template>
  <TotalTime>0</TotalTime>
  <Pages>5</Pages>
  <Words>1405</Words>
  <Characters>11382</Characters>
  <Application>Microsoft Office Word</Application>
  <DocSecurity>4</DocSecurity>
  <Lines>94</Lines>
  <Paragraphs>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Kuntaliitto</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Puura Minna</dc:creator>
  <cp:lastModifiedBy>Puura Minna</cp:lastModifiedBy>
  <cp:revision>2</cp:revision>
  <cp:lastPrinted>2016-11-28T11:28:00Z</cp:lastPrinted>
  <dcterms:created xsi:type="dcterms:W3CDTF">2018-11-16T11:06:00Z</dcterms:created>
  <dcterms:modified xsi:type="dcterms:W3CDTF">2018-11-16T11:06:00Z</dcterms:modified>
</cp:coreProperties>
</file>