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B813" w14:textId="783C3DB9" w:rsidR="00071422" w:rsidRDefault="00071422" w:rsidP="00554ED8">
      <w:pPr>
        <w:rPr>
          <w:b/>
          <w:bCs/>
        </w:rPr>
      </w:pPr>
      <w:r>
        <w:rPr>
          <w:b/>
          <w:bCs/>
        </w:rPr>
        <w:t>Määritelmät ja lähteet:</w:t>
      </w:r>
    </w:p>
    <w:p w14:paraId="10D68C66" w14:textId="77777777" w:rsidR="00071422" w:rsidRDefault="00071422" w:rsidP="00554ED8">
      <w:pPr>
        <w:rPr>
          <w:b/>
          <w:bCs/>
        </w:rPr>
      </w:pPr>
    </w:p>
    <w:p w14:paraId="06507AE0" w14:textId="72D91DB8" w:rsidR="00554ED8" w:rsidRDefault="00554ED8" w:rsidP="00554ED8">
      <w:r w:rsidRPr="00142356">
        <w:rPr>
          <w:b/>
          <w:bCs/>
        </w:rPr>
        <w:t>Kustannustiedot ja oppilasmäärät</w:t>
      </w:r>
      <w:r>
        <w:t xml:space="preserve"> perustuvat opetushallituksen julkaisemiin rahoitusjärjestelmän raportteihin (Opetus- ja kulttuuritoimen rahoitusjärjestelmän raportit </w:t>
      </w:r>
      <w:hyperlink r:id="rId4" w:history="1">
        <w:r w:rsidRPr="00922EB8">
          <w:rPr>
            <w:rStyle w:val="Hyperlinkki"/>
          </w:rPr>
          <w:t>https://vos.oph.fi/rap/</w:t>
        </w:r>
      </w:hyperlink>
      <w:r>
        <w:t>), joista tiedot on kerätty Kuntaliiton Kouluikkuna-vertailutietopalveluun.</w:t>
      </w:r>
      <w:r w:rsidR="00873F8F">
        <w:t xml:space="preserve"> </w:t>
      </w:r>
      <w:r w:rsidR="00557184">
        <w:t>Alkuperäise</w:t>
      </w:r>
      <w:r w:rsidR="00873714">
        <w:t>t tiedot on kerätty Tilastokeskuksen Kuntatalous</w:t>
      </w:r>
      <w:r w:rsidR="00425E95">
        <w:t>- ja oppilasmäärätiedonkeruissa</w:t>
      </w:r>
      <w:r w:rsidR="001863F6">
        <w:t xml:space="preserve"> opetushallituksen toimeksiannosta.</w:t>
      </w:r>
    </w:p>
    <w:p w14:paraId="7993AB14" w14:textId="4AED981B" w:rsidR="00DA120F" w:rsidRDefault="00D919A9">
      <w:r>
        <w:t>Aineisto sisältää</w:t>
      </w:r>
      <w:r w:rsidR="0051321C">
        <w:t xml:space="preserve"> kun</w:t>
      </w:r>
      <w:r w:rsidR="009D48AF">
        <w:t xml:space="preserve">tien järjestämän perusopetuksen (ei sis. aamu- ja iltapäivätoimintaa </w:t>
      </w:r>
      <w:r w:rsidR="009865AD">
        <w:t>eikä</w:t>
      </w:r>
      <w:r w:rsidR="009D48AF">
        <w:t xml:space="preserve"> esiopetus</w:t>
      </w:r>
      <w:r w:rsidR="009865AD">
        <w:t>ta.)</w:t>
      </w:r>
    </w:p>
    <w:p w14:paraId="6D34E869" w14:textId="77777777" w:rsidR="00140C38" w:rsidRDefault="00140C38" w:rsidP="00140C38">
      <w:r w:rsidRPr="00142356">
        <w:rPr>
          <w:b/>
          <w:bCs/>
        </w:rPr>
        <w:t>Lapsimäärät</w:t>
      </w:r>
      <w:r>
        <w:t>: Tilastokeskus, väestörakenne -tilasto (</w:t>
      </w:r>
      <w:hyperlink r:id="rId5" w:history="1">
        <w:r w:rsidRPr="00922EB8">
          <w:rPr>
            <w:rStyle w:val="Hyperlinkki"/>
          </w:rPr>
          <w:t>https://www.tilastokeskus.fi/til/vaerak/index.html</w:t>
        </w:r>
      </w:hyperlink>
      <w:r>
        <w:t>)</w:t>
      </w:r>
    </w:p>
    <w:p w14:paraId="78282B3D" w14:textId="77777777" w:rsidR="00230071" w:rsidRDefault="00EF32FD">
      <w:r w:rsidRPr="009B5CBC">
        <w:rPr>
          <w:b/>
          <w:bCs/>
        </w:rPr>
        <w:t>Käyttökustannukset</w:t>
      </w:r>
      <w:r w:rsidR="00D13A21">
        <w:t xml:space="preserve">, </w:t>
      </w:r>
      <w:proofErr w:type="spellStart"/>
      <w:r w:rsidR="00D13A21">
        <w:t>vos</w:t>
      </w:r>
      <w:proofErr w:type="spellEnd"/>
      <w:r w:rsidR="00D13A21">
        <w:t>-pohja</w:t>
      </w:r>
      <w:r>
        <w:t xml:space="preserve"> (kuva1)</w:t>
      </w:r>
      <w:r w:rsidR="00183728">
        <w:t>: Perusopetuksen toiminta- ja vyörytyserämenot (sisältäen pienet hankkeet ja sairaalaopetuksen, ei sisällä poistoja ja kotikuntien maksuosuuksia).</w:t>
      </w:r>
      <w:r w:rsidR="00230071" w:rsidRPr="00230071">
        <w:t xml:space="preserve"> </w:t>
      </w:r>
    </w:p>
    <w:p w14:paraId="42529F14" w14:textId="167E10C0" w:rsidR="00EF32FD" w:rsidRDefault="00442B72">
      <w:r w:rsidRPr="009B5CBC">
        <w:rPr>
          <w:b/>
          <w:bCs/>
        </w:rPr>
        <w:t>Käyttökustannukset</w:t>
      </w:r>
      <w:r w:rsidR="00D13A21">
        <w:t>,</w:t>
      </w:r>
      <w:r w:rsidR="005D6698">
        <w:t xml:space="preserve"> kunnan</w:t>
      </w:r>
      <w:r w:rsidR="00D13A21">
        <w:t xml:space="preserve"> </w:t>
      </w:r>
      <w:r w:rsidR="00803A36">
        <w:t>oma perusopetus</w:t>
      </w:r>
      <w:r>
        <w:t xml:space="preserve"> (</w:t>
      </w:r>
      <w:r w:rsidR="00213D83">
        <w:t>kuva3, kuva4</w:t>
      </w:r>
      <w:r w:rsidR="00EF6B70">
        <w:t xml:space="preserve">, kuva5): </w:t>
      </w:r>
      <w:r w:rsidR="00D13A21">
        <w:t>Perusopetuksen toiminta- ja vyörytyserämenot (sisältäen poistot, ei sisällä pieniä hankkeita, sairaalaopetusta ja kotikuntien maksuosuuksia)</w:t>
      </w:r>
    </w:p>
    <w:p w14:paraId="7D555EA7" w14:textId="0FD50190" w:rsidR="00D51B5E" w:rsidRDefault="001C5F5B">
      <w:proofErr w:type="spellStart"/>
      <w:r w:rsidRPr="009B5CBC">
        <w:rPr>
          <w:b/>
          <w:bCs/>
        </w:rPr>
        <w:t>Toimin</w:t>
      </w:r>
      <w:r w:rsidR="009B5CBC">
        <w:rPr>
          <w:b/>
          <w:bCs/>
        </w:rPr>
        <w:t>n</w:t>
      </w:r>
      <w:r w:rsidRPr="009B5CBC">
        <w:rPr>
          <w:b/>
          <w:bCs/>
        </w:rPr>
        <w:t>oittaiset</w:t>
      </w:r>
      <w:proofErr w:type="spellEnd"/>
      <w:r w:rsidRPr="009B5CBC">
        <w:rPr>
          <w:b/>
          <w:bCs/>
        </w:rPr>
        <w:t xml:space="preserve"> </w:t>
      </w:r>
      <w:r w:rsidR="00E53781" w:rsidRPr="009B5CBC">
        <w:rPr>
          <w:b/>
          <w:bCs/>
        </w:rPr>
        <w:t>menot</w:t>
      </w:r>
      <w:r w:rsidR="00E53781">
        <w:t xml:space="preserve">, kuva2: Toiminnoittain tilastoitavat kustannukset kuntien omana toimintana järjestetyn perusopetuksen osalta. </w:t>
      </w:r>
      <w:r w:rsidR="00E53781" w:rsidRPr="00E93B07">
        <w:rPr>
          <w:i/>
          <w:iCs/>
        </w:rPr>
        <w:t>Vammaisopetuksen</w:t>
      </w:r>
      <w:r w:rsidR="00E53781">
        <w:t xml:space="preserve"> sisältyvät kaikki pidennetyn oppivelvollisuuden oppilaista aiheutuneet (kohdistetut) kulut, eli opetus, ruokailu jne. Muut </w:t>
      </w:r>
      <w:proofErr w:type="spellStart"/>
      <w:r w:rsidR="00E53781">
        <w:t>toiminnoittaiset</w:t>
      </w:r>
      <w:proofErr w:type="spellEnd"/>
      <w:r w:rsidR="00E53781">
        <w:t xml:space="preserve"> </w:t>
      </w:r>
      <w:r w:rsidR="009B5CBC">
        <w:t>menot</w:t>
      </w:r>
      <w:r w:rsidR="00E53781">
        <w:t xml:space="preserve"> sisältävät 9 vuoden oppivelvollisuuden oppilaista aiheutuneet kulut. Tiedot on kerätty Tilastokeskuksen Kuntatalous -tiedonkeruissa. Toimintojen määritelmät esim. </w:t>
      </w:r>
      <w:hyperlink r:id="rId6" w:history="1">
        <w:r w:rsidR="00E53781" w:rsidRPr="00922EB8">
          <w:rPr>
            <w:rStyle w:val="Hyperlinkki"/>
          </w:rPr>
          <w:t>https://stat.fi/keruu/kuta/files/kuntatalous_41.pdf</w:t>
        </w:r>
      </w:hyperlink>
      <w:r w:rsidR="00E53781">
        <w:t>).</w:t>
      </w:r>
    </w:p>
    <w:p w14:paraId="1F20EBAA" w14:textId="32066CD0" w:rsidR="00A756A9" w:rsidRDefault="00A756A9">
      <w:r w:rsidRPr="009B5CBC">
        <w:rPr>
          <w:b/>
          <w:bCs/>
        </w:rPr>
        <w:t>Reaaliset</w:t>
      </w:r>
      <w:r w:rsidR="00344446" w:rsidRPr="009B5CBC">
        <w:rPr>
          <w:b/>
          <w:bCs/>
        </w:rPr>
        <w:t xml:space="preserve"> kustannukset</w:t>
      </w:r>
      <w:r w:rsidR="00344446">
        <w:t xml:space="preserve">, deflatointi: </w:t>
      </w:r>
      <w:r w:rsidR="00931E02">
        <w:t>k</w:t>
      </w:r>
      <w:r w:rsidR="00230071">
        <w:t xml:space="preserve">ustannukset on </w:t>
      </w:r>
      <w:r w:rsidR="00931E02">
        <w:t>deflatoitu</w:t>
      </w:r>
      <w:r w:rsidR="00230071">
        <w:t xml:space="preserve"> tilastokeskuksen julkisten menojen hintaindeksillä (JMHI tehtäväalueittain; opetus- ja kulttuuritoimi</w:t>
      </w:r>
      <w:r w:rsidR="00A264D6">
        <w:t xml:space="preserve"> </w:t>
      </w:r>
      <w:hyperlink r:id="rId7" w:history="1">
        <w:r w:rsidR="00A264D6" w:rsidRPr="00922EB8">
          <w:rPr>
            <w:rStyle w:val="Hyperlinkki"/>
          </w:rPr>
          <w:t>https://www.stat.fi/til/jmhi/index.html</w:t>
        </w:r>
      </w:hyperlink>
      <w:r w:rsidR="00230071">
        <w:t xml:space="preserve">). Kuva1 </w:t>
      </w:r>
      <w:r w:rsidR="00FD32B7">
        <w:t xml:space="preserve">deflatointi </w:t>
      </w:r>
      <w:r w:rsidR="00D577F7">
        <w:t>vuoden 2012 tasossa. Kuva3, kuva</w:t>
      </w:r>
      <w:r w:rsidR="00A264D6">
        <w:t>4</w:t>
      </w:r>
      <w:r w:rsidR="00D577F7">
        <w:t xml:space="preserve"> ja kuva5 vuoden 2019 tasossa.</w:t>
      </w:r>
    </w:p>
    <w:p w14:paraId="7F67C540" w14:textId="77777777" w:rsidR="009B5CBC" w:rsidRDefault="009B5CBC"/>
    <w:p w14:paraId="5DF3989A" w14:textId="117D76A3" w:rsidR="00BB2F8D" w:rsidRDefault="00510EBF">
      <w:r w:rsidRPr="00A10D9D">
        <w:rPr>
          <w:b/>
          <w:bCs/>
        </w:rPr>
        <w:t>Otos</w:t>
      </w:r>
      <w:r w:rsidR="00BB2F8D" w:rsidRPr="00A10D9D">
        <w:rPr>
          <w:b/>
          <w:bCs/>
        </w:rPr>
        <w:t>, kuva1</w:t>
      </w:r>
      <w:r w:rsidR="00E905DF">
        <w:t xml:space="preserve">: </w:t>
      </w:r>
      <w:r w:rsidR="00BB2F8D">
        <w:t>Sisältää kaikki kunnalliset perusopetuksen järjestäjät</w:t>
      </w:r>
    </w:p>
    <w:p w14:paraId="7F7EC541" w14:textId="7DDF4C25" w:rsidR="00510EBF" w:rsidRDefault="00141DA4">
      <w:r w:rsidRPr="00A10D9D">
        <w:rPr>
          <w:b/>
          <w:bCs/>
        </w:rPr>
        <w:t xml:space="preserve">Otos, </w:t>
      </w:r>
      <w:r w:rsidR="00A53C7B" w:rsidRPr="00A10D9D">
        <w:rPr>
          <w:b/>
          <w:bCs/>
        </w:rPr>
        <w:t>kuva2, taulukko1, kuva3, kuva4, kuva5</w:t>
      </w:r>
      <w:r w:rsidR="00A53C7B">
        <w:t xml:space="preserve">: </w:t>
      </w:r>
      <w:r w:rsidR="00D0083C">
        <w:t xml:space="preserve">286 kunnallista opetuksen järjestäjää. </w:t>
      </w:r>
      <w:r w:rsidR="00E1371F">
        <w:t xml:space="preserve">Ryhmä- ja kuntatason vertailtavuuden parantamiseksi </w:t>
      </w:r>
      <w:r w:rsidR="00A65017">
        <w:t xml:space="preserve">aineistosta jätettiin </w:t>
      </w:r>
      <w:r w:rsidR="00245ABE">
        <w:t xml:space="preserve">pois yksittäisiä </w:t>
      </w:r>
      <w:r w:rsidR="00B85F25">
        <w:t>tapauksia</w:t>
      </w:r>
      <w:r w:rsidR="00245ABE">
        <w:t xml:space="preserve"> </w:t>
      </w:r>
      <w:r w:rsidR="000B0C9A">
        <w:t xml:space="preserve">poikkeavien arvojen tai </w:t>
      </w:r>
      <w:r w:rsidR="00B85F25">
        <w:t>vertailujakson (2012-2019) soveltumattomuuden vuoks</w:t>
      </w:r>
      <w:r w:rsidR="00A10D9D">
        <w:t>i.</w:t>
      </w:r>
    </w:p>
    <w:sectPr w:rsidR="00510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34"/>
    <w:rsid w:val="00005FAF"/>
    <w:rsid w:val="00071422"/>
    <w:rsid w:val="000B0C9A"/>
    <w:rsid w:val="00140C38"/>
    <w:rsid w:val="00141DA4"/>
    <w:rsid w:val="00142356"/>
    <w:rsid w:val="00157FD4"/>
    <w:rsid w:val="00170A00"/>
    <w:rsid w:val="00183728"/>
    <w:rsid w:val="001863F6"/>
    <w:rsid w:val="001C5F5B"/>
    <w:rsid w:val="001F75CE"/>
    <w:rsid w:val="00213D83"/>
    <w:rsid w:val="00230071"/>
    <w:rsid w:val="00245ABE"/>
    <w:rsid w:val="00312010"/>
    <w:rsid w:val="00344446"/>
    <w:rsid w:val="003D419E"/>
    <w:rsid w:val="00425E95"/>
    <w:rsid w:val="00442B72"/>
    <w:rsid w:val="004B0A81"/>
    <w:rsid w:val="00510EBF"/>
    <w:rsid w:val="0051321C"/>
    <w:rsid w:val="0053483B"/>
    <w:rsid w:val="00554ED8"/>
    <w:rsid w:val="00557184"/>
    <w:rsid w:val="00571B9F"/>
    <w:rsid w:val="005D6698"/>
    <w:rsid w:val="00645092"/>
    <w:rsid w:val="00803A36"/>
    <w:rsid w:val="008234AC"/>
    <w:rsid w:val="00847120"/>
    <w:rsid w:val="008647BA"/>
    <w:rsid w:val="00873714"/>
    <w:rsid w:val="00873F8F"/>
    <w:rsid w:val="00886333"/>
    <w:rsid w:val="00931E02"/>
    <w:rsid w:val="00934C57"/>
    <w:rsid w:val="009865AD"/>
    <w:rsid w:val="009A1BE2"/>
    <w:rsid w:val="009B5CBC"/>
    <w:rsid w:val="009D48AF"/>
    <w:rsid w:val="009E1AF2"/>
    <w:rsid w:val="00A10D9D"/>
    <w:rsid w:val="00A264D6"/>
    <w:rsid w:val="00A3016F"/>
    <w:rsid w:val="00A32FD4"/>
    <w:rsid w:val="00A53C7B"/>
    <w:rsid w:val="00A65017"/>
    <w:rsid w:val="00A756A9"/>
    <w:rsid w:val="00B063B9"/>
    <w:rsid w:val="00B1329F"/>
    <w:rsid w:val="00B527F4"/>
    <w:rsid w:val="00B85F25"/>
    <w:rsid w:val="00BB2F8D"/>
    <w:rsid w:val="00BC64D8"/>
    <w:rsid w:val="00C5344F"/>
    <w:rsid w:val="00C93434"/>
    <w:rsid w:val="00D0083C"/>
    <w:rsid w:val="00D13A21"/>
    <w:rsid w:val="00D51B5E"/>
    <w:rsid w:val="00D577F7"/>
    <w:rsid w:val="00D67DCE"/>
    <w:rsid w:val="00D919A9"/>
    <w:rsid w:val="00DA120F"/>
    <w:rsid w:val="00E1371F"/>
    <w:rsid w:val="00E53781"/>
    <w:rsid w:val="00E905DF"/>
    <w:rsid w:val="00E93B07"/>
    <w:rsid w:val="00EF32FD"/>
    <w:rsid w:val="00EF6B70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479E"/>
  <w15:chartTrackingRefBased/>
  <w15:docId w15:val="{E8B099F7-A5D4-4612-A095-E61828D4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9343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9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at.fi/til/jmhi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.fi/keruu/kuta/files/kuntatalous_41.pdf" TargetMode="External"/><Relationship Id="rId5" Type="http://schemas.openxmlformats.org/officeDocument/2006/relationships/hyperlink" Target="https://www.tilastokeskus.fi/til/vaerak/index.html" TargetMode="External"/><Relationship Id="rId4" Type="http://schemas.openxmlformats.org/officeDocument/2006/relationships/hyperlink" Target="https://vos.oph.fi/ra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Svartsjö Mikko</dc:creator>
  <cp:keywords/>
  <dc:description/>
  <cp:lastModifiedBy>Svartsjö Mikko</cp:lastModifiedBy>
  <cp:revision>67</cp:revision>
  <dcterms:created xsi:type="dcterms:W3CDTF">2021-09-07T12:39:00Z</dcterms:created>
  <dcterms:modified xsi:type="dcterms:W3CDTF">2021-09-10T10:35:00Z</dcterms:modified>
</cp:coreProperties>
</file>